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2D5CB8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CB8">
        <w:rPr>
          <w:sz w:val="28"/>
          <w:szCs w:val="28"/>
        </w:rPr>
        <w:t xml:space="preserve">___ ___________ </w:t>
      </w:r>
      <w:proofErr w:type="gramStart"/>
      <w:r w:rsidR="002D5CB8">
        <w:rPr>
          <w:sz w:val="28"/>
          <w:szCs w:val="28"/>
        </w:rPr>
        <w:t>г</w:t>
      </w:r>
      <w:proofErr w:type="gramEnd"/>
      <w:r w:rsidR="002D5CB8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2D5CB8">
        <w:rPr>
          <w:sz w:val="28"/>
          <w:szCs w:val="28"/>
        </w:rPr>
        <w:t>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2D5C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2D5CB8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AF1257" w:rsidRDefault="00AB7CE6" w:rsidP="00AF1257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F1257">
              <w:rPr>
                <w:b/>
                <w:sz w:val="28"/>
                <w:szCs w:val="28"/>
              </w:rPr>
              <w:t>б утверждении государственного задания Государственному бюджетному учреждению здравоохранения Ненецкого автономного округа «</w:t>
            </w:r>
            <w:r w:rsidR="00470E73">
              <w:rPr>
                <w:b/>
                <w:sz w:val="28"/>
                <w:szCs w:val="28"/>
              </w:rPr>
              <w:t>Нижне-</w:t>
            </w:r>
            <w:proofErr w:type="spellStart"/>
            <w:r w:rsidR="00470E73">
              <w:rPr>
                <w:b/>
                <w:sz w:val="28"/>
                <w:szCs w:val="28"/>
              </w:rPr>
              <w:t>Пешская</w:t>
            </w:r>
            <w:proofErr w:type="spellEnd"/>
            <w:r w:rsidR="005F422B">
              <w:rPr>
                <w:b/>
                <w:sz w:val="28"/>
                <w:szCs w:val="28"/>
              </w:rPr>
              <w:t xml:space="preserve"> участковая больница</w:t>
            </w:r>
            <w:r w:rsidR="00AF1257">
              <w:rPr>
                <w:b/>
                <w:sz w:val="28"/>
                <w:szCs w:val="28"/>
              </w:rPr>
              <w:t xml:space="preserve">» </w:t>
            </w:r>
          </w:p>
          <w:p w:rsidR="00B94247" w:rsidRPr="00B94247" w:rsidRDefault="00AF1257" w:rsidP="00AF125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2016 год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9E18AC" w:rsidRPr="009E18AC" w:rsidRDefault="009E18AC" w:rsidP="009E18AC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9E18AC" w:rsidRPr="009E18AC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1.</w:t>
      </w:r>
      <w:r w:rsidR="002D5CB8">
        <w:rPr>
          <w:sz w:val="28"/>
          <w:szCs w:val="28"/>
        </w:rPr>
        <w:t> </w:t>
      </w:r>
      <w:r w:rsidRPr="009E18AC">
        <w:rPr>
          <w:sz w:val="28"/>
          <w:szCs w:val="28"/>
        </w:rPr>
        <w:t xml:space="preserve">Утвердить государственное задание на оказание государственных услуг </w:t>
      </w:r>
      <w:r w:rsidR="002D5CB8" w:rsidRPr="009E18AC">
        <w:rPr>
          <w:sz w:val="28"/>
          <w:szCs w:val="28"/>
        </w:rPr>
        <w:t xml:space="preserve">государственному </w:t>
      </w:r>
      <w:r w:rsidRPr="009E18AC">
        <w:rPr>
          <w:sz w:val="28"/>
          <w:szCs w:val="28"/>
        </w:rPr>
        <w:t>бюджетному учреждению здравоохранения Ненецкого автономного округа «</w:t>
      </w:r>
      <w:r w:rsidR="00470E73">
        <w:rPr>
          <w:sz w:val="28"/>
          <w:szCs w:val="28"/>
        </w:rPr>
        <w:t>Нижне-</w:t>
      </w:r>
      <w:proofErr w:type="spellStart"/>
      <w:r w:rsidR="00470E73">
        <w:rPr>
          <w:sz w:val="28"/>
          <w:szCs w:val="28"/>
        </w:rPr>
        <w:t>Пешская</w:t>
      </w:r>
      <w:proofErr w:type="spellEnd"/>
      <w:r w:rsidR="005F422B">
        <w:rPr>
          <w:sz w:val="28"/>
          <w:szCs w:val="28"/>
        </w:rPr>
        <w:t xml:space="preserve"> участковая больница</w:t>
      </w:r>
      <w:r w:rsidRPr="009E18AC">
        <w:rPr>
          <w:sz w:val="28"/>
          <w:szCs w:val="28"/>
        </w:rPr>
        <w:t xml:space="preserve">» на 2016 год и плановый период 2017 и 2018 годов согласно </w:t>
      </w:r>
      <w:r w:rsidR="002D5CB8" w:rsidRPr="009E18AC">
        <w:rPr>
          <w:sz w:val="28"/>
          <w:szCs w:val="28"/>
        </w:rPr>
        <w:t>Приложению</w:t>
      </w:r>
      <w:r w:rsidRPr="009E18AC">
        <w:rPr>
          <w:sz w:val="28"/>
          <w:szCs w:val="28"/>
        </w:rPr>
        <w:t xml:space="preserve">. </w:t>
      </w:r>
    </w:p>
    <w:p w:rsidR="009E18AC" w:rsidRPr="009E18AC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2.</w:t>
      </w:r>
      <w:r w:rsidR="002D5CB8">
        <w:rPr>
          <w:sz w:val="28"/>
          <w:szCs w:val="28"/>
        </w:rPr>
        <w:t> </w:t>
      </w:r>
      <w:r w:rsidRPr="009E18AC">
        <w:rPr>
          <w:sz w:val="28"/>
          <w:szCs w:val="28"/>
        </w:rPr>
        <w:t xml:space="preserve">Признать утратившим силу приказ Департамента здравоохранения, труда и социальной защиты населения Ненецкого автономного округа от </w:t>
      </w:r>
      <w:r>
        <w:rPr>
          <w:sz w:val="28"/>
          <w:szCs w:val="28"/>
        </w:rPr>
        <w:t>31.12.2015 № 1</w:t>
      </w:r>
      <w:r w:rsidR="00755CFF">
        <w:rPr>
          <w:sz w:val="28"/>
          <w:szCs w:val="28"/>
        </w:rPr>
        <w:t>1</w:t>
      </w:r>
      <w:r w:rsidR="0073546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70A9E" w:rsidRPr="00B94247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18AC">
        <w:rPr>
          <w:sz w:val="28"/>
          <w:szCs w:val="28"/>
        </w:rPr>
        <w:t>.</w:t>
      </w:r>
      <w:r w:rsidR="002D5CB8">
        <w:rPr>
          <w:sz w:val="28"/>
          <w:szCs w:val="28"/>
        </w:rPr>
        <w:t> </w:t>
      </w:r>
      <w:r w:rsidRPr="009E18AC">
        <w:rPr>
          <w:sz w:val="28"/>
          <w:szCs w:val="28"/>
        </w:rPr>
        <w:t>Настоящий приказ вступает в силу со дня его официального опубликования и распространяет</w:t>
      </w:r>
      <w:r w:rsidR="002D5CB8">
        <w:rPr>
          <w:sz w:val="28"/>
          <w:szCs w:val="28"/>
        </w:rPr>
        <w:t xml:space="preserve"> свое действие</w:t>
      </w:r>
      <w:r w:rsidRPr="009E18AC">
        <w:rPr>
          <w:sz w:val="28"/>
          <w:szCs w:val="28"/>
        </w:rPr>
        <w:t xml:space="preserve"> на правоотношения, возникшие с 1 </w:t>
      </w:r>
      <w:r>
        <w:rPr>
          <w:sz w:val="28"/>
          <w:szCs w:val="28"/>
        </w:rPr>
        <w:t>марта</w:t>
      </w:r>
      <w:r w:rsidRPr="009E18AC">
        <w:rPr>
          <w:sz w:val="28"/>
          <w:szCs w:val="28"/>
        </w:rPr>
        <w:t xml:space="preserve"> 2016 года.</w:t>
      </w: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2D5CB8" w:rsidRPr="00B94247" w:rsidRDefault="002D5CB8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AB7CE6" w:rsidRPr="002D5CB8" w:rsidRDefault="00AB7CE6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Заместитель губернатора</w:t>
      </w:r>
    </w:p>
    <w:p w:rsidR="00AB7CE6" w:rsidRPr="002D5CB8" w:rsidRDefault="00AB7CE6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 -</w:t>
      </w:r>
    </w:p>
    <w:p w:rsidR="00AB7CE6" w:rsidRPr="002D5CB8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руководитель Департаментаздравоохранения,</w:t>
      </w:r>
    </w:p>
    <w:p w:rsidR="00AB7CE6" w:rsidRPr="002D5CB8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труда и социальной защиты населения</w:t>
      </w:r>
    </w:p>
    <w:p w:rsidR="00B70A9E" w:rsidRPr="002D5CB8" w:rsidRDefault="00AB7CE6" w:rsidP="009E18AC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</w:t>
      </w:r>
      <w:r w:rsidRPr="002D5CB8">
        <w:rPr>
          <w:spacing w:val="-7"/>
          <w:sz w:val="28"/>
          <w:szCs w:val="28"/>
        </w:rPr>
        <w:tab/>
      </w:r>
      <w:r w:rsidR="002D5CB8">
        <w:rPr>
          <w:spacing w:val="-7"/>
          <w:sz w:val="28"/>
          <w:szCs w:val="28"/>
        </w:rPr>
        <w:t xml:space="preserve">      </w:t>
      </w:r>
      <w:r w:rsidRPr="002D5CB8">
        <w:rPr>
          <w:spacing w:val="-7"/>
          <w:sz w:val="28"/>
          <w:szCs w:val="28"/>
        </w:rPr>
        <w:t>Н.А. Семяшкина</w:t>
      </w:r>
    </w:p>
    <w:p w:rsidR="00A15588" w:rsidRPr="002D5CB8" w:rsidRDefault="00A15588" w:rsidP="009E18AC">
      <w:pPr>
        <w:tabs>
          <w:tab w:val="right" w:pos="9354"/>
        </w:tabs>
        <w:jc w:val="both"/>
        <w:rPr>
          <w:sz w:val="28"/>
          <w:szCs w:val="28"/>
        </w:rPr>
        <w:sectPr w:rsidR="00A15588" w:rsidRPr="002D5CB8" w:rsidSect="002D5CB8">
          <w:pgSz w:w="11906" w:h="16838"/>
          <w:pgMar w:top="993" w:right="851" w:bottom="993" w:left="1701" w:header="708" w:footer="708" w:gutter="0"/>
          <w:cols w:space="708"/>
          <w:docGrid w:linePitch="360"/>
        </w:sectPr>
      </w:pPr>
    </w:p>
    <w:p w:rsidR="00A15588" w:rsidRPr="002D5CB8" w:rsidRDefault="00FD7FA4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к </w:t>
      </w:r>
      <w:r w:rsidRPr="002D5CB8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у</w:t>
      </w:r>
      <w:r w:rsidRPr="002D5CB8">
        <w:rPr>
          <w:rFonts w:eastAsiaTheme="minorHAnsi"/>
          <w:sz w:val="28"/>
          <w:szCs w:val="28"/>
          <w:lang w:eastAsia="en-US"/>
        </w:rPr>
        <w:t xml:space="preserve"> </w:t>
      </w:r>
      <w:r w:rsidR="00A15588" w:rsidRPr="002D5CB8">
        <w:rPr>
          <w:rFonts w:eastAsiaTheme="minorHAnsi"/>
          <w:sz w:val="28"/>
          <w:szCs w:val="28"/>
          <w:lang w:eastAsia="en-US"/>
        </w:rPr>
        <w:t xml:space="preserve">Департамента здравоохранения, труда и социальной защиты населения Ненецкого автономного округа от </w:t>
      </w:r>
      <w:r w:rsidR="002D5CB8">
        <w:rPr>
          <w:rFonts w:eastAsiaTheme="minorHAnsi"/>
          <w:sz w:val="28"/>
          <w:szCs w:val="28"/>
          <w:lang w:eastAsia="en-US"/>
        </w:rPr>
        <w:t>___</w:t>
      </w:r>
      <w:r w:rsidR="00A15588" w:rsidRPr="002D5CB8">
        <w:rPr>
          <w:rFonts w:eastAsiaTheme="minorHAnsi"/>
          <w:sz w:val="28"/>
          <w:szCs w:val="28"/>
          <w:lang w:eastAsia="en-US"/>
        </w:rPr>
        <w:t>.12.2016 № _____</w:t>
      </w:r>
    </w:p>
    <w:p w:rsidR="00A15588" w:rsidRPr="002D5CB8" w:rsidRDefault="00A15588" w:rsidP="005F422B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5F422B" w:rsidRPr="005F422B">
        <w:rPr>
          <w:rFonts w:eastAsiaTheme="minorHAnsi"/>
          <w:sz w:val="28"/>
          <w:szCs w:val="28"/>
          <w:lang w:eastAsia="en-US"/>
        </w:rPr>
        <w:t>Об утверждении государственного задания Государственному бюджетному учреждению здравоохранения Ненецкого автономного округа «</w:t>
      </w:r>
      <w:r w:rsidR="00470E73">
        <w:rPr>
          <w:rFonts w:eastAsiaTheme="minorHAnsi"/>
          <w:sz w:val="28"/>
          <w:szCs w:val="28"/>
          <w:lang w:eastAsia="en-US"/>
        </w:rPr>
        <w:t>Нижне-</w:t>
      </w:r>
      <w:proofErr w:type="spellStart"/>
      <w:r w:rsidR="00470E73">
        <w:rPr>
          <w:rFonts w:eastAsiaTheme="minorHAnsi"/>
          <w:sz w:val="28"/>
          <w:szCs w:val="28"/>
          <w:lang w:eastAsia="en-US"/>
        </w:rPr>
        <w:t>Пешская</w:t>
      </w:r>
      <w:proofErr w:type="spellEnd"/>
      <w:r w:rsidR="005F422B" w:rsidRPr="005F422B">
        <w:rPr>
          <w:rFonts w:eastAsiaTheme="minorHAnsi"/>
          <w:sz w:val="28"/>
          <w:szCs w:val="28"/>
          <w:lang w:eastAsia="en-US"/>
        </w:rPr>
        <w:t xml:space="preserve"> участковая больница» на 2016 год</w:t>
      </w:r>
      <w:r w:rsidRPr="002D5CB8">
        <w:rPr>
          <w:rFonts w:eastAsiaTheme="minorHAnsi"/>
          <w:sz w:val="28"/>
          <w:szCs w:val="28"/>
          <w:lang w:eastAsia="en-US"/>
        </w:rPr>
        <w:t>»</w:t>
      </w: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Государственное задание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 xml:space="preserve">Государственного бюджетного учреждения Ненецкого автономного округа 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470E73">
        <w:rPr>
          <w:rFonts w:eastAsiaTheme="minorHAnsi"/>
          <w:sz w:val="28"/>
          <w:szCs w:val="28"/>
          <w:lang w:eastAsia="en-US"/>
        </w:rPr>
        <w:t>Нижне-</w:t>
      </w:r>
      <w:proofErr w:type="spellStart"/>
      <w:r w:rsidR="00470E73">
        <w:rPr>
          <w:rFonts w:eastAsiaTheme="minorHAnsi"/>
          <w:sz w:val="28"/>
          <w:szCs w:val="28"/>
          <w:lang w:eastAsia="en-US"/>
        </w:rPr>
        <w:t>Пешская</w:t>
      </w:r>
      <w:proofErr w:type="spellEnd"/>
      <w:r w:rsidR="005F422B">
        <w:rPr>
          <w:rFonts w:eastAsiaTheme="minorHAnsi"/>
          <w:sz w:val="28"/>
          <w:szCs w:val="28"/>
          <w:lang w:eastAsia="en-US"/>
        </w:rPr>
        <w:t xml:space="preserve"> участковая больница</w:t>
      </w:r>
      <w:r w:rsidRPr="002D5CB8">
        <w:rPr>
          <w:rFonts w:eastAsiaTheme="minorHAnsi"/>
          <w:sz w:val="28"/>
          <w:szCs w:val="28"/>
          <w:lang w:eastAsia="en-US"/>
        </w:rPr>
        <w:t>»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на ______2016_год______</w:t>
      </w:r>
    </w:p>
    <w:p w:rsidR="00A15588" w:rsidRDefault="00A15588" w:rsidP="00A155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D7FA4" w:rsidRPr="00A15588" w:rsidRDefault="00FD7FA4" w:rsidP="00A155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815AC" w:rsidRPr="00B815AC" w:rsidRDefault="00B815AC" w:rsidP="00B815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Виды деятельности:  Здравоохранение  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Сведения об оказываемых государственных услугах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Раздел I _Первичная медико-санитарная помощь__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    1. Наименование государственной услуги: _ Первичная медико-санитарная помощь, не включенная в базовую программу обязательного медицинского страхования 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    2. Категория потребителей государственной услуги: _физические лица__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lastRenderedPageBreak/>
        <w:t xml:space="preserve">    3. Показатели,  характеризующие объем государственной услуги.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4B31AD">
          <w:rPr>
            <w:rStyle w:val="a3"/>
            <w:rFonts w:eastAsiaTheme="minorHAnsi"/>
            <w:sz w:val="28"/>
            <w:szCs w:val="28"/>
            <w:lang w:eastAsia="en-US"/>
          </w:rPr>
          <w:t>&lt;*&gt;</w:t>
        </w:r>
      </w:hyperlink>
      <w:r w:rsidRPr="004B31AD">
        <w:rPr>
          <w:rFonts w:eastAsiaTheme="minorHAnsi"/>
          <w:sz w:val="28"/>
          <w:szCs w:val="28"/>
          <w:lang w:eastAsia="en-US"/>
        </w:rPr>
        <w:t>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4B31AD" w:rsidRPr="004B31AD" w:rsidTr="004B31A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7" w:history="1">
              <w:r w:rsidRPr="004B31AD">
                <w:rPr>
                  <w:rStyle w:val="a3"/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4B31AD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4B31AD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</w:tr>
      <w:tr w:rsidR="004B31AD" w:rsidRPr="004B31AD" w:rsidTr="004B31AD">
        <w:trPr>
          <w:trHeight w:val="322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12</w:t>
            </w:r>
          </w:p>
        </w:tc>
      </w:tr>
      <w:tr w:rsidR="004B31AD" w:rsidRPr="004B31AD" w:rsidTr="004B31A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Х</w:t>
            </w:r>
          </w:p>
        </w:tc>
      </w:tr>
    </w:tbl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    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    3.2. Показатели, характеризующие объем государственной услуги: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4B31AD" w:rsidRPr="004B31AD" w:rsidTr="004B31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Порядковый ном</w:t>
            </w:r>
            <w:r w:rsidRPr="004B31AD">
              <w:rPr>
                <w:rFonts w:eastAsiaTheme="minorHAnsi"/>
                <w:lang w:eastAsia="en-US"/>
              </w:rPr>
              <w:lastRenderedPageBreak/>
              <w:t>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 xml:space="preserve">Показатель, характеризующий условия (формы) оказания государственной </w:t>
            </w:r>
            <w:r w:rsidRPr="004B31AD">
              <w:rPr>
                <w:rFonts w:eastAsiaTheme="minorHAnsi"/>
                <w:lang w:eastAsia="en-US"/>
              </w:rPr>
              <w:lastRenderedPageBreak/>
              <w:t>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Среднегодовой размер платы (цена, тариф)</w:t>
            </w:r>
          </w:p>
        </w:tc>
      </w:tr>
      <w:tr w:rsidR="004B31AD" w:rsidRPr="004B31AD" w:rsidTr="004B31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</w:t>
            </w:r>
            <w:r w:rsidRPr="004B31AD">
              <w:rPr>
                <w:rFonts w:eastAsiaTheme="minorHAnsi"/>
                <w:lang w:eastAsia="en-US"/>
              </w:rPr>
              <w:lastRenderedPageBreak/>
              <w:t>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 xml:space="preserve">единица измерения </w:t>
            </w:r>
            <w:r w:rsidRPr="004B31AD">
              <w:rPr>
                <w:rFonts w:eastAsiaTheme="minorHAnsi"/>
                <w:lang w:eastAsia="en-US"/>
              </w:rPr>
              <w:lastRenderedPageBreak/>
              <w:t xml:space="preserve">по </w:t>
            </w:r>
            <w:hyperlink r:id="rId8" w:history="1">
              <w:r w:rsidRPr="004B31AD">
                <w:rPr>
                  <w:rStyle w:val="a3"/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>2016год (очередн</w:t>
            </w:r>
            <w:r w:rsidRPr="004B31AD">
              <w:rPr>
                <w:rFonts w:eastAsiaTheme="minorHAnsi"/>
                <w:lang w:eastAsia="en-US"/>
              </w:rPr>
              <w:lastRenderedPageBreak/>
              <w:t>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 xml:space="preserve">2017 год (1-й год </w:t>
            </w:r>
            <w:r w:rsidRPr="004B31AD">
              <w:rPr>
                <w:rFonts w:eastAsiaTheme="minorHAnsi"/>
                <w:lang w:eastAsia="en-US"/>
              </w:rPr>
              <w:lastRenderedPageBreak/>
              <w:t xml:space="preserve">планового периода) </w:t>
            </w:r>
            <w:hyperlink w:anchor="Par365" w:history="1">
              <w:r w:rsidRPr="004B31AD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 xml:space="preserve">2018 год (2-й год </w:t>
            </w:r>
            <w:r w:rsidRPr="004B31AD">
              <w:rPr>
                <w:rFonts w:eastAsiaTheme="minorHAnsi"/>
                <w:lang w:eastAsia="en-US"/>
              </w:rPr>
              <w:lastRenderedPageBreak/>
              <w:t xml:space="preserve">планового периода) </w:t>
            </w:r>
            <w:hyperlink w:anchor="Par365" w:history="1">
              <w:r w:rsidRPr="004B31AD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>2016 год (очередно</w:t>
            </w:r>
            <w:r w:rsidRPr="004B31AD">
              <w:rPr>
                <w:rFonts w:eastAsiaTheme="minorHAnsi"/>
                <w:lang w:eastAsia="en-US"/>
              </w:rPr>
              <w:lastRenderedPageBreak/>
              <w:t>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 xml:space="preserve">2017 год (1-й год </w:t>
            </w:r>
            <w:r w:rsidRPr="004B31AD">
              <w:rPr>
                <w:rFonts w:eastAsiaTheme="minorHAnsi"/>
                <w:lang w:eastAsia="en-US"/>
              </w:rPr>
              <w:lastRenderedPageBreak/>
              <w:t xml:space="preserve">планового периода) </w:t>
            </w:r>
            <w:hyperlink w:anchor="Par365" w:history="1">
              <w:r w:rsidRPr="004B31AD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 xml:space="preserve">2018  год (2-й год </w:t>
            </w:r>
            <w:r w:rsidRPr="004B31AD">
              <w:rPr>
                <w:rFonts w:eastAsiaTheme="minorHAnsi"/>
                <w:lang w:eastAsia="en-US"/>
              </w:rPr>
              <w:lastRenderedPageBreak/>
              <w:t xml:space="preserve">планового периода) </w:t>
            </w:r>
            <w:hyperlink w:anchor="Par365" w:history="1">
              <w:r w:rsidRPr="004B31AD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</w:tr>
      <w:tr w:rsidR="004B31AD" w:rsidRPr="004B31AD" w:rsidTr="004B31AD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15</w:t>
            </w:r>
          </w:p>
        </w:tc>
      </w:tr>
      <w:tr w:rsidR="004B31AD" w:rsidRPr="004B31AD" w:rsidTr="004B31AD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Первичная медико-санитарная помощь, в части диагностики и лечения посещения с неотложной целью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Первичная медико-санитарная помощь, в части профилактики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2113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2113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2113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3900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3900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3900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Медицинская помощь, оказываемая медицинскими работниками здравпунктов (доврачебная)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1440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1440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1440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Первичная медико-санитарная помощь, в части диагностики и лечения 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дневной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B31AD">
              <w:rPr>
                <w:rFonts w:eastAsiaTheme="minorHAnsi"/>
                <w:lang w:eastAsia="en-US"/>
              </w:rPr>
              <w:t>пациенто</w:t>
            </w:r>
            <w:proofErr w:type="spellEnd"/>
            <w:r w:rsidRPr="004B31AD">
              <w:rPr>
                <w:rFonts w:eastAsiaTheme="minorHAnsi"/>
                <w:lang w:eastAsia="en-US"/>
              </w:rPr>
              <w:t>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9113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Первичная медико-санитарная помощь, в части диагностики и лечения Педиатрия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дневной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B31AD">
              <w:rPr>
                <w:rFonts w:eastAsiaTheme="minorHAnsi"/>
                <w:lang w:eastAsia="en-US"/>
              </w:rPr>
              <w:t>пациенто</w:t>
            </w:r>
            <w:proofErr w:type="spellEnd"/>
            <w:r w:rsidRPr="004B31AD">
              <w:rPr>
                <w:rFonts w:eastAsiaTheme="minorHAnsi"/>
                <w:lang w:eastAsia="en-US"/>
              </w:rPr>
              <w:t>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9113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31AD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4.  Нормативные  правовые  акты,  устанавливающие  размер  платы (цену, тариф) либо порядок ее (его) установления: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5. Порядок оказания государственной услуги.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5.1.   Нормативные   правовые   акты,   регулирующие  порядок  оказания государственной услуги: 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lastRenderedPageBreak/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5.2.  Порядок информирования потенциальных потребителей государственной услуги: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B31AD" w:rsidRPr="00854C7E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4B31AD" w:rsidRPr="00854C7E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</w:t>
            </w:r>
          </w:p>
        </w:tc>
      </w:tr>
      <w:tr w:rsidR="004B31AD" w:rsidRPr="00854C7E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  <w:tr w:rsidR="004B31AD" w:rsidRPr="00854C7E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54C7E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lastRenderedPageBreak/>
              <w:t>Анкета независимой оценки качества медицинской организации;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4B31AD" w:rsidRPr="00854C7E" w:rsidRDefault="004B31AD" w:rsidP="004B31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Раздел </w:t>
      </w:r>
      <w:r w:rsidRPr="004B31AD">
        <w:rPr>
          <w:rFonts w:eastAsiaTheme="minorHAnsi"/>
          <w:sz w:val="28"/>
          <w:szCs w:val="28"/>
          <w:lang w:val="en-US" w:eastAsia="en-US"/>
        </w:rPr>
        <w:t>I</w:t>
      </w:r>
      <w:r w:rsidRPr="004B31AD">
        <w:rPr>
          <w:rFonts w:eastAsiaTheme="minorHAnsi"/>
          <w:sz w:val="28"/>
          <w:szCs w:val="28"/>
          <w:lang w:eastAsia="en-US"/>
        </w:rPr>
        <w:t>I _Специализированная медицинская помощь__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                          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1. Наименование государственной услуги: _ 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2. Категория потребителей государственной услуги: _физические лица__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3. Показатели,  характеризующие объем государственной услуги.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3.1. Показатели, характеризующие качество государственной услуги </w:t>
      </w:r>
      <w:hyperlink w:anchor="Par362" w:history="1">
        <w:r w:rsidRPr="004B31AD">
          <w:rPr>
            <w:rStyle w:val="a3"/>
            <w:rFonts w:eastAsiaTheme="minorHAnsi"/>
            <w:sz w:val="28"/>
            <w:szCs w:val="28"/>
            <w:lang w:eastAsia="en-US"/>
          </w:rPr>
          <w:t>&lt;*&gt;</w:t>
        </w:r>
      </w:hyperlink>
      <w:r w:rsidRPr="004B31AD">
        <w:rPr>
          <w:rFonts w:eastAsiaTheme="minorHAnsi"/>
          <w:sz w:val="28"/>
          <w:szCs w:val="28"/>
          <w:lang w:eastAsia="en-US"/>
        </w:rPr>
        <w:t>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4B31AD" w:rsidRPr="004B31AD" w:rsidTr="004B31A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9" w:history="1">
              <w:r w:rsidRPr="00854C7E">
                <w:rPr>
                  <w:rStyle w:val="a3"/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</w:tr>
      <w:tr w:rsidR="004B31AD" w:rsidRPr="004B31AD" w:rsidTr="004B31AD">
        <w:trPr>
          <w:trHeight w:val="322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12</w:t>
            </w:r>
          </w:p>
        </w:tc>
      </w:tr>
      <w:tr w:rsidR="004B31AD" w:rsidRPr="004B31AD" w:rsidTr="004B31A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</w:tr>
    </w:tbl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3.2. Показатели, характеризующие объем государственной услуги: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34"/>
        <w:gridCol w:w="1134"/>
        <w:gridCol w:w="993"/>
        <w:gridCol w:w="1106"/>
        <w:gridCol w:w="993"/>
      </w:tblGrid>
      <w:tr w:rsidR="004B31AD" w:rsidRPr="004B31AD" w:rsidTr="004B31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Среднегодовой размер платы (цена, тариф)</w:t>
            </w:r>
          </w:p>
        </w:tc>
      </w:tr>
      <w:tr w:rsidR="004B31AD" w:rsidRPr="004B31AD" w:rsidTr="004B31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0" w:history="1">
              <w:r w:rsidRPr="00854C7E">
                <w:rPr>
                  <w:rStyle w:val="a3"/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2016год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2018  год (2-й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</w:tr>
      <w:tr w:rsidR="004B31AD" w:rsidRPr="004B31AD" w:rsidTr="004B31AD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15</w:t>
            </w:r>
          </w:p>
        </w:tc>
      </w:tr>
      <w:tr w:rsidR="004B31AD" w:rsidRPr="004B31AD" w:rsidTr="004B31AD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законченные случаи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койко-дни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педиатрия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законченные случаи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койко-дни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4.  Нормативные  правовые  акты,  устанавливающие  размер  платы (цену, тариф) либо порядок ее (его) установления: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5. Порядок оказания государственной услуги.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5.1.   Нормативные   правовые   акты,   регулирующие  порядок  оказания государственной услуги: 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5.2.  Порядок информирования потенциальных потребителей государственной услуги: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B31AD" w:rsidRPr="004B31AD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31AD">
              <w:rPr>
                <w:rFonts w:eastAsiaTheme="minorHAnsi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4B31AD" w:rsidRPr="004B31AD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31A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B31AD" w:rsidRPr="004B31AD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lastRenderedPageBreak/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4B31AD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31AD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необходимости, но не реже 1 раза в год</w:t>
            </w:r>
          </w:p>
        </w:tc>
      </w:tr>
      <w:tr w:rsidR="004B31AD" w:rsidRPr="004B31AD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54C7E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</w:tbl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Раздел </w:t>
      </w:r>
      <w:r w:rsidRPr="004B31AD">
        <w:rPr>
          <w:rFonts w:eastAsiaTheme="minorHAnsi"/>
          <w:sz w:val="28"/>
          <w:szCs w:val="28"/>
          <w:lang w:val="en-US" w:eastAsia="en-US"/>
        </w:rPr>
        <w:t>I</w:t>
      </w:r>
      <w:r w:rsidRPr="004B31AD">
        <w:rPr>
          <w:rFonts w:eastAsiaTheme="minorHAnsi"/>
          <w:sz w:val="28"/>
          <w:szCs w:val="28"/>
          <w:lang w:eastAsia="en-US"/>
        </w:rPr>
        <w:t>I</w:t>
      </w:r>
      <w:r w:rsidRPr="004B31AD">
        <w:rPr>
          <w:rFonts w:eastAsiaTheme="minorHAnsi"/>
          <w:sz w:val="28"/>
          <w:szCs w:val="28"/>
          <w:lang w:val="en-US" w:eastAsia="en-US"/>
        </w:rPr>
        <w:t>I</w:t>
      </w:r>
      <w:r w:rsidRPr="004B31AD">
        <w:rPr>
          <w:rFonts w:eastAsiaTheme="minorHAnsi"/>
          <w:sz w:val="28"/>
          <w:szCs w:val="28"/>
          <w:lang w:eastAsia="en-US"/>
        </w:rPr>
        <w:t xml:space="preserve"> _Паллиативная медицинская помощь__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lastRenderedPageBreak/>
        <w:t>1. Наименование государственной услуги: _Паллиативная медицинская помощь_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2. Категория потребителей государственной услуги: _физические лица__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3. Показатели,  характеризующие объем государственной услуги.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3.1. Показатели, характеризующие качество государственной услуги </w:t>
      </w:r>
      <w:hyperlink w:anchor="Par362" w:history="1">
        <w:r w:rsidRPr="004B31AD">
          <w:rPr>
            <w:rStyle w:val="a3"/>
            <w:rFonts w:eastAsiaTheme="minorHAnsi"/>
            <w:sz w:val="28"/>
            <w:szCs w:val="28"/>
            <w:lang w:eastAsia="en-US"/>
          </w:rPr>
          <w:t>&lt;*&gt;</w:t>
        </w:r>
      </w:hyperlink>
      <w:r w:rsidRPr="004B31AD">
        <w:rPr>
          <w:rFonts w:eastAsiaTheme="minorHAnsi"/>
          <w:sz w:val="28"/>
          <w:szCs w:val="28"/>
          <w:lang w:eastAsia="en-US"/>
        </w:rPr>
        <w:t>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4B31AD" w:rsidRPr="004B31AD" w:rsidTr="004B31A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1" w:history="1">
              <w:r w:rsidRPr="00854C7E">
                <w:rPr>
                  <w:rStyle w:val="a3"/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</w:tr>
      <w:tr w:rsidR="004B31AD" w:rsidRPr="004B31AD" w:rsidTr="004B31AD">
        <w:trPr>
          <w:trHeight w:val="322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12</w:t>
            </w:r>
          </w:p>
        </w:tc>
      </w:tr>
      <w:tr w:rsidR="004B31AD" w:rsidRPr="004B31AD" w:rsidTr="004B31A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</w:tr>
      <w:tr w:rsidR="004B31AD" w:rsidRPr="004B31AD" w:rsidTr="004B31A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Х</w:t>
            </w:r>
          </w:p>
        </w:tc>
      </w:tr>
    </w:tbl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3.2. Показатели, характеризующие объем государственной услуги: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4B31AD" w:rsidRPr="004B31AD" w:rsidTr="004B31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Порядковы</w:t>
            </w:r>
            <w:r w:rsidRPr="00854C7E">
              <w:rPr>
                <w:rFonts w:eastAsiaTheme="minorHAnsi"/>
                <w:lang w:eastAsia="en-US"/>
              </w:rPr>
              <w:lastRenderedPageBreak/>
              <w:t>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Показатель, характеризующий условия </w:t>
            </w:r>
            <w:r w:rsidRPr="00854C7E">
              <w:rPr>
                <w:rFonts w:eastAsiaTheme="minorHAnsi"/>
                <w:lang w:eastAsia="en-US"/>
              </w:rPr>
              <w:lastRenderedPageBreak/>
              <w:t>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Среднегодовой размер платы (цена, тариф)</w:t>
            </w:r>
          </w:p>
        </w:tc>
      </w:tr>
      <w:tr w:rsidR="004B31AD" w:rsidRPr="004B31AD" w:rsidTr="004B31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2" w:history="1">
              <w:r w:rsidRPr="00854C7E">
                <w:rPr>
                  <w:rStyle w:val="a3"/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2016</w:t>
            </w:r>
            <w:r w:rsidR="009322C9">
              <w:rPr>
                <w:rFonts w:eastAsiaTheme="minorHAnsi"/>
                <w:lang w:eastAsia="en-US"/>
              </w:rPr>
              <w:t xml:space="preserve"> </w:t>
            </w:r>
            <w:r w:rsidRPr="00854C7E">
              <w:rPr>
                <w:rFonts w:eastAsiaTheme="minorHAnsi"/>
                <w:lang w:eastAsia="en-US"/>
              </w:rPr>
              <w:t>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2018  год (2-й год планового периода) </w:t>
            </w:r>
            <w:hyperlink w:anchor="Par365" w:history="1">
              <w:r w:rsidRPr="00854C7E">
                <w:rPr>
                  <w:rStyle w:val="a3"/>
                  <w:rFonts w:eastAsiaTheme="minorHAnsi"/>
                  <w:lang w:eastAsia="en-US"/>
                </w:rPr>
                <w:t>&lt;**&gt;</w:t>
              </w:r>
            </w:hyperlink>
          </w:p>
        </w:tc>
      </w:tr>
      <w:tr w:rsidR="004B31AD" w:rsidRPr="004B31AD" w:rsidTr="004B31AD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1AD" w:rsidRPr="004B31AD" w:rsidTr="004B3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15</w:t>
            </w:r>
          </w:p>
        </w:tc>
      </w:tr>
      <w:tr w:rsidR="004B31AD" w:rsidRPr="004B31AD" w:rsidTr="004B31AD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законченные случаи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койко-дни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4.  Нормативные  правовые  акты,  устанавливающие  размер  платы (цену, тариф) либо порядок ее (его) установления: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5. Порядок оказания государственной услуги.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 xml:space="preserve">5.1.   Нормативные   правовые   акты,   регулирующие  порядок  оказания государственной услуги: 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Приказ Минздрава России от 14.04.2015 № 187н «Об утверждении Порядка оказания паллиативной медицинской помощи взрослому населению»</w:t>
      </w:r>
    </w:p>
    <w:p w:rsidR="004B31AD" w:rsidRPr="004B31AD" w:rsidRDefault="004B31AD" w:rsidP="004B3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1AD">
        <w:rPr>
          <w:rFonts w:eastAsiaTheme="minorHAnsi"/>
          <w:sz w:val="28"/>
          <w:szCs w:val="28"/>
          <w:lang w:eastAsia="en-US"/>
        </w:rPr>
        <w:t>5.2.  Порядок информирования потенциальных потребителей государственной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B31AD" w:rsidRPr="004B31AD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4B31AD" w:rsidRPr="004B31AD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3</w:t>
            </w:r>
          </w:p>
        </w:tc>
      </w:tr>
      <w:tr w:rsidR="004B31AD" w:rsidRPr="004B31AD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  <w:tr w:rsidR="004B31AD" w:rsidRPr="004B31AD" w:rsidTr="004B31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54C7E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AD" w:rsidRPr="00854C7E" w:rsidRDefault="004B31AD" w:rsidP="004B3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4C7E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</w:tbl>
    <w:p w:rsidR="00A15588" w:rsidRPr="00FD7FA4" w:rsidRDefault="00FD7FA4" w:rsidP="00FD7FA4">
      <w:pPr>
        <w:tabs>
          <w:tab w:val="right" w:pos="9354"/>
        </w:tabs>
        <w:jc w:val="center"/>
      </w:pPr>
      <w:r>
        <w:t>__________</w:t>
      </w:r>
    </w:p>
    <w:sectPr w:rsidR="00A15588" w:rsidRPr="00FD7FA4" w:rsidSect="005F422B">
      <w:pgSz w:w="16838" w:h="11906" w:orient="landscape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3517B"/>
    <w:rsid w:val="00065E5C"/>
    <w:rsid w:val="00074071"/>
    <w:rsid w:val="000878F0"/>
    <w:rsid w:val="000B3645"/>
    <w:rsid w:val="000C42C8"/>
    <w:rsid w:val="00135786"/>
    <w:rsid w:val="00145F83"/>
    <w:rsid w:val="0015590A"/>
    <w:rsid w:val="00197054"/>
    <w:rsid w:val="001B4AB6"/>
    <w:rsid w:val="001B5A6E"/>
    <w:rsid w:val="001B6ACC"/>
    <w:rsid w:val="001D134B"/>
    <w:rsid w:val="001D3DFB"/>
    <w:rsid w:val="001E7556"/>
    <w:rsid w:val="001E7C3D"/>
    <w:rsid w:val="0021055D"/>
    <w:rsid w:val="00250E5C"/>
    <w:rsid w:val="00256A5E"/>
    <w:rsid w:val="002C2F51"/>
    <w:rsid w:val="002C70DA"/>
    <w:rsid w:val="002D5CB8"/>
    <w:rsid w:val="002E7E81"/>
    <w:rsid w:val="00310474"/>
    <w:rsid w:val="00315E2C"/>
    <w:rsid w:val="0031732D"/>
    <w:rsid w:val="003479D2"/>
    <w:rsid w:val="003506D3"/>
    <w:rsid w:val="00372515"/>
    <w:rsid w:val="003C1118"/>
    <w:rsid w:val="003D6F5B"/>
    <w:rsid w:val="003E72BF"/>
    <w:rsid w:val="003F42A0"/>
    <w:rsid w:val="003F4971"/>
    <w:rsid w:val="00421DEC"/>
    <w:rsid w:val="00434597"/>
    <w:rsid w:val="00461ACF"/>
    <w:rsid w:val="00470E73"/>
    <w:rsid w:val="00484324"/>
    <w:rsid w:val="004915CF"/>
    <w:rsid w:val="004B17F7"/>
    <w:rsid w:val="004B31AD"/>
    <w:rsid w:val="004F2163"/>
    <w:rsid w:val="005275EF"/>
    <w:rsid w:val="005406D6"/>
    <w:rsid w:val="00566A23"/>
    <w:rsid w:val="005B7439"/>
    <w:rsid w:val="005F422B"/>
    <w:rsid w:val="005F45A4"/>
    <w:rsid w:val="00626EA6"/>
    <w:rsid w:val="0069691D"/>
    <w:rsid w:val="0069692D"/>
    <w:rsid w:val="006B1207"/>
    <w:rsid w:val="006E3159"/>
    <w:rsid w:val="006E4B3E"/>
    <w:rsid w:val="007026C7"/>
    <w:rsid w:val="00716AB2"/>
    <w:rsid w:val="00735466"/>
    <w:rsid w:val="00740936"/>
    <w:rsid w:val="00753A5B"/>
    <w:rsid w:val="00755CFF"/>
    <w:rsid w:val="00785F1F"/>
    <w:rsid w:val="0078623C"/>
    <w:rsid w:val="00787DDF"/>
    <w:rsid w:val="007A7D4A"/>
    <w:rsid w:val="007B3D0A"/>
    <w:rsid w:val="008177F2"/>
    <w:rsid w:val="0082030E"/>
    <w:rsid w:val="00831C4E"/>
    <w:rsid w:val="0084317A"/>
    <w:rsid w:val="00846AFC"/>
    <w:rsid w:val="00853391"/>
    <w:rsid w:val="00854C7E"/>
    <w:rsid w:val="008A5D4E"/>
    <w:rsid w:val="008C78FA"/>
    <w:rsid w:val="009322C9"/>
    <w:rsid w:val="00964236"/>
    <w:rsid w:val="00965D1D"/>
    <w:rsid w:val="009952DB"/>
    <w:rsid w:val="009A19C6"/>
    <w:rsid w:val="009B35E5"/>
    <w:rsid w:val="009C76E3"/>
    <w:rsid w:val="009D57A0"/>
    <w:rsid w:val="009D7AEE"/>
    <w:rsid w:val="009E18AC"/>
    <w:rsid w:val="009E50E1"/>
    <w:rsid w:val="00A15588"/>
    <w:rsid w:val="00A2428A"/>
    <w:rsid w:val="00A276C6"/>
    <w:rsid w:val="00A304CA"/>
    <w:rsid w:val="00A46938"/>
    <w:rsid w:val="00A71C19"/>
    <w:rsid w:val="00AB7CE6"/>
    <w:rsid w:val="00AF1257"/>
    <w:rsid w:val="00B04992"/>
    <w:rsid w:val="00B178A9"/>
    <w:rsid w:val="00B45C47"/>
    <w:rsid w:val="00B70A9E"/>
    <w:rsid w:val="00B815AC"/>
    <w:rsid w:val="00B84069"/>
    <w:rsid w:val="00B94247"/>
    <w:rsid w:val="00C1388E"/>
    <w:rsid w:val="00C44475"/>
    <w:rsid w:val="00C66678"/>
    <w:rsid w:val="00C82125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50E05"/>
    <w:rsid w:val="00E643D1"/>
    <w:rsid w:val="00E96A09"/>
    <w:rsid w:val="00EA744A"/>
    <w:rsid w:val="00EE5525"/>
    <w:rsid w:val="00EF32DD"/>
    <w:rsid w:val="00F17B3A"/>
    <w:rsid w:val="00F52C0B"/>
    <w:rsid w:val="00F64CDE"/>
    <w:rsid w:val="00F76EB4"/>
    <w:rsid w:val="00FB75C8"/>
    <w:rsid w:val="00FC6274"/>
    <w:rsid w:val="00FD7FA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2AA7A72C42E11F38232633A57B060F3A10812A87397D733W9r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336A87AFA23DDA5A7FFEA8CCB64B48B2AA7A72C42E11F38232633A57B060F3A10812A87397D733W9rEK" TargetMode="External"/><Relationship Id="rId12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336A87AFA23DDA5A7FFEA8CCB64B48B2AA7A72C42E11F38232633A57B060F3A10812A87397D733W9r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336A87AFA23DDA5A7FFEA8CCB64B48B2AA7A72C42E11F38232633A57B060F3A10812A87397D733W9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36A87AFA23DDA5A7FFEA8CCB64B48B2AA7A72C42E11F38232633A57B060F3A10812A87397D733W9r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Зайцев Олег Юрьевич</cp:lastModifiedBy>
  <cp:revision>2</cp:revision>
  <dcterms:created xsi:type="dcterms:W3CDTF">2016-11-23T16:24:00Z</dcterms:created>
  <dcterms:modified xsi:type="dcterms:W3CDTF">2016-11-23T16:24:00Z</dcterms:modified>
</cp:coreProperties>
</file>