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EB" w:rsidRDefault="003229EB">
      <w:pPr>
        <w:pStyle w:val="ConsPlusTitlePage"/>
      </w:pPr>
      <w:r>
        <w:t xml:space="preserve">Документ предоставлен </w:t>
      </w:r>
      <w:hyperlink r:id="rId5" w:history="1">
        <w:r>
          <w:rPr>
            <w:color w:val="0000FF"/>
          </w:rPr>
          <w:t>КонсультантПлюс</w:t>
        </w:r>
      </w:hyperlink>
      <w:r>
        <w:br/>
      </w:r>
    </w:p>
    <w:p w:rsidR="003229EB" w:rsidRDefault="003229EB">
      <w:pPr>
        <w:pStyle w:val="ConsPlusNormal"/>
        <w:outlineLvl w:val="0"/>
      </w:pPr>
    </w:p>
    <w:p w:rsidR="003229EB" w:rsidRDefault="003229EB">
      <w:pPr>
        <w:pStyle w:val="ConsPlusTitle"/>
        <w:jc w:val="center"/>
        <w:outlineLvl w:val="0"/>
      </w:pPr>
      <w:r>
        <w:t>ДЕПАРТАМЕНТ ЗДРАВООХРАНЕНИЯ, ТРУДА И СОЦИАЛЬНОЙ</w:t>
      </w:r>
    </w:p>
    <w:p w:rsidR="003229EB" w:rsidRDefault="003229EB">
      <w:pPr>
        <w:pStyle w:val="ConsPlusTitle"/>
        <w:jc w:val="center"/>
      </w:pPr>
      <w:r>
        <w:t>ЗАЩИТЫ НАСЕЛЕНИЯ НЕНЕЦКОГО АВТОНОМНОГО ОКРУГА</w:t>
      </w:r>
    </w:p>
    <w:p w:rsidR="003229EB" w:rsidRDefault="003229EB">
      <w:pPr>
        <w:pStyle w:val="ConsPlusTitle"/>
        <w:jc w:val="center"/>
      </w:pPr>
    </w:p>
    <w:p w:rsidR="003229EB" w:rsidRDefault="003229EB">
      <w:pPr>
        <w:pStyle w:val="ConsPlusTitle"/>
        <w:jc w:val="center"/>
      </w:pPr>
      <w:r>
        <w:t>ПРИКАЗ</w:t>
      </w:r>
    </w:p>
    <w:p w:rsidR="003229EB" w:rsidRDefault="003229EB">
      <w:pPr>
        <w:pStyle w:val="ConsPlusTitle"/>
        <w:jc w:val="center"/>
      </w:pPr>
      <w:r>
        <w:t>от 28 июня 2016 г. N 68</w:t>
      </w:r>
    </w:p>
    <w:p w:rsidR="003229EB" w:rsidRDefault="003229EB">
      <w:pPr>
        <w:pStyle w:val="ConsPlusTitle"/>
        <w:jc w:val="center"/>
      </w:pPr>
    </w:p>
    <w:p w:rsidR="003229EB" w:rsidRDefault="003229EB">
      <w:pPr>
        <w:pStyle w:val="ConsPlusTitle"/>
        <w:jc w:val="center"/>
      </w:pPr>
      <w:r>
        <w:t>ОБ УТВЕРЖДЕНИИ АДМИНИСТРАТИВНОГО РЕГЛАМЕНТА</w:t>
      </w:r>
    </w:p>
    <w:p w:rsidR="003229EB" w:rsidRDefault="003229EB">
      <w:pPr>
        <w:pStyle w:val="ConsPlusTitle"/>
        <w:jc w:val="center"/>
      </w:pPr>
      <w:r>
        <w:t>ПО ПРЕДОСТАВЛЕНИЮ ГОСУДАРСТВЕННОЙ УСЛУГИ "ВОЗМЕЩЕНИЕ</w:t>
      </w:r>
    </w:p>
    <w:p w:rsidR="003229EB" w:rsidRDefault="003229EB">
      <w:pPr>
        <w:pStyle w:val="ConsPlusTitle"/>
        <w:jc w:val="center"/>
      </w:pPr>
      <w:r>
        <w:t>РАСХОДОВ НА ОПЛАТУ ЖИЛОГО ПОМЕЩЕНИЯ И КОММУНАЛЬНЫХ УСЛУГ</w:t>
      </w:r>
    </w:p>
    <w:p w:rsidR="003229EB" w:rsidRDefault="003229EB">
      <w:pPr>
        <w:pStyle w:val="ConsPlusTitle"/>
        <w:jc w:val="center"/>
      </w:pPr>
      <w:r>
        <w:t>ОТДЕЛЬНЫМ КАТЕГОРИЯМ ГРАЖДАН, ПРОЖИВАЮЩИМ НА ТЕРРИТОРИИ</w:t>
      </w:r>
    </w:p>
    <w:p w:rsidR="003229EB" w:rsidRDefault="003229EB">
      <w:pPr>
        <w:pStyle w:val="ConsPlusTitle"/>
        <w:jc w:val="center"/>
      </w:pPr>
      <w:r>
        <w:t>НЕНЕЦКОГО АВТОНОМНОГО ОКРУГА"</w:t>
      </w:r>
    </w:p>
    <w:p w:rsidR="003229EB" w:rsidRDefault="003229EB">
      <w:pPr>
        <w:pStyle w:val="ConsPlusNormal"/>
        <w:jc w:val="both"/>
      </w:pPr>
    </w:p>
    <w:p w:rsidR="003229EB" w:rsidRDefault="003229E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3229EB" w:rsidRDefault="003229EB">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по предоставлению государственной услуги "Возмещение расходов на оплату жилого помещения и коммунальных услуг отдельным категориям граждан, проживающим на территории Ненецкого автономного округа" согласно Приложению к настоящему приказу.</w:t>
      </w:r>
    </w:p>
    <w:p w:rsidR="003229EB" w:rsidRDefault="003229EB">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Управления труда и социальной защиты населения Ненецкого автономного округа от 18.12.2014 N 103 "Об утверждении административного регламента предоставления государственной услуги "Предоставление компенсационных выплат отдельным категориям граждан".</w:t>
      </w:r>
    </w:p>
    <w:p w:rsidR="003229EB" w:rsidRDefault="003229EB">
      <w:pPr>
        <w:pStyle w:val="ConsPlusNormal"/>
        <w:spacing w:before="220"/>
        <w:ind w:firstLine="540"/>
        <w:jc w:val="both"/>
      </w:pPr>
      <w:r>
        <w:t>3. Настоящий приказ вступает в силу через 10 дней после его официального опубликования.</w:t>
      </w:r>
    </w:p>
    <w:p w:rsidR="003229EB" w:rsidRDefault="003229EB">
      <w:pPr>
        <w:pStyle w:val="ConsPlusNormal"/>
        <w:jc w:val="both"/>
      </w:pPr>
    </w:p>
    <w:p w:rsidR="003229EB" w:rsidRDefault="003229EB">
      <w:pPr>
        <w:pStyle w:val="ConsPlusNormal"/>
        <w:jc w:val="right"/>
      </w:pPr>
      <w:r>
        <w:t>Исполняющий обязанности</w:t>
      </w:r>
    </w:p>
    <w:p w:rsidR="003229EB" w:rsidRDefault="003229EB">
      <w:pPr>
        <w:pStyle w:val="ConsPlusNormal"/>
        <w:jc w:val="right"/>
      </w:pPr>
      <w:r>
        <w:t>руководителя Департамента здравоохранения,</w:t>
      </w:r>
    </w:p>
    <w:p w:rsidR="003229EB" w:rsidRDefault="003229EB">
      <w:pPr>
        <w:pStyle w:val="ConsPlusNormal"/>
        <w:jc w:val="right"/>
      </w:pPr>
      <w:r>
        <w:t>труда и социальной защиты населения</w:t>
      </w:r>
    </w:p>
    <w:p w:rsidR="003229EB" w:rsidRDefault="003229EB">
      <w:pPr>
        <w:pStyle w:val="ConsPlusNormal"/>
        <w:jc w:val="right"/>
      </w:pPr>
      <w:r>
        <w:t>Ненецкого автономного округа</w:t>
      </w:r>
    </w:p>
    <w:p w:rsidR="003229EB" w:rsidRDefault="003229EB">
      <w:pPr>
        <w:pStyle w:val="ConsPlusNormal"/>
        <w:jc w:val="right"/>
      </w:pPr>
      <w:r>
        <w:t>С.Ю.КАНЕВА</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0"/>
      </w:pPr>
      <w:r>
        <w:t>Приложение</w:t>
      </w:r>
    </w:p>
    <w:p w:rsidR="003229EB" w:rsidRDefault="003229EB">
      <w:pPr>
        <w:pStyle w:val="ConsPlusNormal"/>
        <w:jc w:val="right"/>
      </w:pPr>
      <w:r>
        <w:t>к приказу Департамента</w:t>
      </w:r>
    </w:p>
    <w:p w:rsidR="003229EB" w:rsidRDefault="003229EB">
      <w:pPr>
        <w:pStyle w:val="ConsPlusNormal"/>
        <w:jc w:val="right"/>
      </w:pPr>
      <w:r>
        <w:t>здравоохранения, труда и</w:t>
      </w:r>
    </w:p>
    <w:p w:rsidR="003229EB" w:rsidRDefault="003229EB">
      <w:pPr>
        <w:pStyle w:val="ConsPlusNormal"/>
        <w:jc w:val="right"/>
      </w:pPr>
      <w:r>
        <w:t>социальной защиты населения</w:t>
      </w:r>
    </w:p>
    <w:p w:rsidR="003229EB" w:rsidRDefault="003229EB">
      <w:pPr>
        <w:pStyle w:val="ConsPlusNormal"/>
        <w:jc w:val="right"/>
      </w:pPr>
      <w:r>
        <w:t>Ненецкого автономного округа</w:t>
      </w:r>
    </w:p>
    <w:p w:rsidR="003229EB" w:rsidRDefault="003229EB">
      <w:pPr>
        <w:pStyle w:val="ConsPlusNormal"/>
        <w:jc w:val="right"/>
      </w:pPr>
      <w:r>
        <w:t>от 28.06.2016 N 68</w:t>
      </w:r>
    </w:p>
    <w:p w:rsidR="003229EB" w:rsidRDefault="003229EB">
      <w:pPr>
        <w:pStyle w:val="ConsPlusNormal"/>
        <w:jc w:val="right"/>
      </w:pPr>
      <w:r>
        <w:t>"Об утверждении Административного</w:t>
      </w:r>
    </w:p>
    <w:p w:rsidR="003229EB" w:rsidRDefault="003229EB">
      <w:pPr>
        <w:pStyle w:val="ConsPlusNormal"/>
        <w:jc w:val="right"/>
      </w:pPr>
      <w:r>
        <w:t>регламента по предоставлению</w:t>
      </w:r>
    </w:p>
    <w:p w:rsidR="003229EB" w:rsidRDefault="003229EB">
      <w:pPr>
        <w:pStyle w:val="ConsPlusNormal"/>
        <w:jc w:val="right"/>
      </w:pPr>
      <w:r>
        <w:t>государственной услуги "Возмещение</w:t>
      </w:r>
    </w:p>
    <w:p w:rsidR="003229EB" w:rsidRDefault="003229EB">
      <w:pPr>
        <w:pStyle w:val="ConsPlusNormal"/>
        <w:jc w:val="right"/>
      </w:pPr>
      <w:r>
        <w:t>расходов на оплату жилого помещения</w:t>
      </w:r>
    </w:p>
    <w:p w:rsidR="003229EB" w:rsidRDefault="003229EB">
      <w:pPr>
        <w:pStyle w:val="ConsPlusNormal"/>
        <w:jc w:val="right"/>
      </w:pPr>
      <w:r>
        <w:t>и коммунальных услуг отдельным</w:t>
      </w:r>
    </w:p>
    <w:p w:rsidR="003229EB" w:rsidRDefault="003229EB">
      <w:pPr>
        <w:pStyle w:val="ConsPlusNormal"/>
        <w:jc w:val="right"/>
      </w:pPr>
      <w:r>
        <w:lastRenderedPageBreak/>
        <w:t>категориям граждан, проживающим</w:t>
      </w:r>
    </w:p>
    <w:p w:rsidR="003229EB" w:rsidRDefault="003229EB">
      <w:pPr>
        <w:pStyle w:val="ConsPlusNormal"/>
        <w:jc w:val="right"/>
      </w:pPr>
      <w:r>
        <w:t>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Title"/>
        <w:jc w:val="center"/>
      </w:pPr>
      <w:bookmarkStart w:id="0" w:name="P43"/>
      <w:bookmarkEnd w:id="0"/>
      <w:r>
        <w:t>АДМИНИСТРАТИВНЫЙ РЕГЛАМЕНТ</w:t>
      </w:r>
    </w:p>
    <w:p w:rsidR="003229EB" w:rsidRDefault="003229EB">
      <w:pPr>
        <w:pStyle w:val="ConsPlusTitle"/>
        <w:jc w:val="center"/>
      </w:pPr>
      <w:r>
        <w:t>ПО ПРЕДОСТАВЛЕНИЮ ГОСУДАРСТВЕННОЙ УСЛУГИ "ВОЗМЕЩЕНИЕ</w:t>
      </w:r>
    </w:p>
    <w:p w:rsidR="003229EB" w:rsidRDefault="003229EB">
      <w:pPr>
        <w:pStyle w:val="ConsPlusTitle"/>
        <w:jc w:val="center"/>
      </w:pPr>
      <w:r>
        <w:t>РАСХОДОВ НА ОПЛАТУ ЖИЛОГО ПОМЕЩЕНИЯ И КОММУНАЛЬНЫХ УСЛУГ</w:t>
      </w:r>
    </w:p>
    <w:p w:rsidR="003229EB" w:rsidRDefault="003229EB">
      <w:pPr>
        <w:pStyle w:val="ConsPlusTitle"/>
        <w:jc w:val="center"/>
      </w:pPr>
      <w:r>
        <w:t>ОТДЕЛЬНЫМ КАТЕГОРИЯМ ГРАЖДАН, ПРОЖИВАЮЩИМ НА ТЕРРИТОРИИ</w:t>
      </w:r>
    </w:p>
    <w:p w:rsidR="003229EB" w:rsidRDefault="003229EB">
      <w:pPr>
        <w:pStyle w:val="ConsPlusTitle"/>
        <w:jc w:val="center"/>
      </w:pPr>
      <w:r>
        <w:t>НЕНЕЦКОГО АВТОНОМНОГО ОКРУГА"</w:t>
      </w:r>
    </w:p>
    <w:p w:rsidR="003229EB" w:rsidRDefault="003229EB">
      <w:pPr>
        <w:pStyle w:val="ConsPlusNormal"/>
        <w:jc w:val="both"/>
      </w:pPr>
    </w:p>
    <w:p w:rsidR="003229EB" w:rsidRDefault="003229EB">
      <w:pPr>
        <w:pStyle w:val="ConsPlusNormal"/>
        <w:jc w:val="center"/>
        <w:outlineLvl w:val="1"/>
      </w:pPr>
      <w:r>
        <w:t>Раздел I</w:t>
      </w:r>
    </w:p>
    <w:p w:rsidR="003229EB" w:rsidRDefault="003229EB">
      <w:pPr>
        <w:pStyle w:val="ConsPlusNormal"/>
        <w:jc w:val="center"/>
      </w:pPr>
      <w:r>
        <w:t>Общие положения</w:t>
      </w:r>
    </w:p>
    <w:p w:rsidR="003229EB" w:rsidRDefault="003229EB">
      <w:pPr>
        <w:pStyle w:val="ConsPlusNormal"/>
        <w:jc w:val="both"/>
      </w:pPr>
    </w:p>
    <w:p w:rsidR="003229EB" w:rsidRDefault="003229EB">
      <w:pPr>
        <w:pStyle w:val="ConsPlusNormal"/>
        <w:jc w:val="center"/>
        <w:outlineLvl w:val="2"/>
      </w:pPr>
      <w:r>
        <w:t>Предмет регулирования Административного регламента</w:t>
      </w:r>
    </w:p>
    <w:p w:rsidR="003229EB" w:rsidRDefault="003229EB">
      <w:pPr>
        <w:pStyle w:val="ConsPlusNormal"/>
        <w:jc w:val="both"/>
      </w:pPr>
    </w:p>
    <w:p w:rsidR="003229EB" w:rsidRDefault="003229EB">
      <w:pPr>
        <w:pStyle w:val="ConsPlusNormal"/>
        <w:ind w:firstLine="540"/>
        <w:jc w:val="both"/>
      </w:pPr>
      <w:r>
        <w:t>1. Административный регламент определяет стандарт и порядок предоставления государственной услуги по возмещению расходов на оплату жилого помещения и коммунальных услуг отдельным категориям граждан, проживающим на территории Ненецкого автономного округа (далее соответственно - административный регламент, государственная услуга).</w:t>
      </w:r>
    </w:p>
    <w:p w:rsidR="003229EB" w:rsidRDefault="003229EB">
      <w:pPr>
        <w:pStyle w:val="ConsPlusNormal"/>
        <w:spacing w:before="220"/>
        <w:ind w:firstLine="540"/>
        <w:jc w:val="both"/>
      </w:pPr>
      <w:r>
        <w:t>2. Государственная услуга состоит из следующих подуслуг:</w:t>
      </w:r>
    </w:p>
    <w:p w:rsidR="003229EB" w:rsidRDefault="003229EB">
      <w:pPr>
        <w:pStyle w:val="ConsPlusNormal"/>
        <w:spacing w:before="220"/>
        <w:ind w:firstLine="540"/>
        <w:jc w:val="both"/>
      </w:pPr>
      <w:r>
        <w:t xml:space="preserve">1) возмещение расходов на оплату жилого помещения и коммунальных услуг отдельным категориям граждан в соответствии с Федеральным </w:t>
      </w:r>
      <w:hyperlink r:id="rId9" w:history="1">
        <w:r>
          <w:rPr>
            <w:color w:val="0000FF"/>
          </w:rPr>
          <w:t>законом</w:t>
        </w:r>
      </w:hyperlink>
      <w:r>
        <w:t xml:space="preserve"> от 12.01.1995 N 5-ФЗ "О ветеранах";</w:t>
      </w:r>
    </w:p>
    <w:p w:rsidR="003229EB" w:rsidRDefault="003229EB">
      <w:pPr>
        <w:pStyle w:val="ConsPlusNormal"/>
        <w:spacing w:before="220"/>
        <w:ind w:firstLine="540"/>
        <w:jc w:val="both"/>
      </w:pPr>
      <w:r>
        <w:t>2) предоставление компенсации расходов на оплату жилых помещений и коммунальных услуг инвалидам и семьям, имеющим детей-инвалидов;</w:t>
      </w:r>
    </w:p>
    <w:p w:rsidR="003229EB" w:rsidRDefault="003229EB">
      <w:pPr>
        <w:pStyle w:val="ConsPlusNormal"/>
        <w:spacing w:before="220"/>
        <w:ind w:firstLine="540"/>
        <w:jc w:val="both"/>
      </w:pPr>
      <w:r>
        <w:t>3) предоставление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3229EB" w:rsidRDefault="003229EB">
      <w:pPr>
        <w:pStyle w:val="ConsPlusNormal"/>
        <w:spacing w:before="220"/>
        <w:ind w:firstLine="540"/>
        <w:jc w:val="both"/>
      </w:pPr>
      <w:r>
        <w:t>4) возмещение расходов на оплату коммунальных услуг отдельным категориям граждан, проживающим в сельских населенных пунктах Ненецкого автономного округа;</w:t>
      </w:r>
    </w:p>
    <w:p w:rsidR="003229EB" w:rsidRDefault="003229EB">
      <w:pPr>
        <w:pStyle w:val="ConsPlusNormal"/>
        <w:spacing w:before="220"/>
        <w:ind w:firstLine="540"/>
        <w:jc w:val="both"/>
      </w:pPr>
      <w:r>
        <w:t xml:space="preserve">5) возмещение расходов на оплату жилого помещения и коммунальных услуг отдельным категориям граждан в соответствии с </w:t>
      </w:r>
      <w:hyperlink r:id="rId10"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p w:rsidR="003229EB" w:rsidRDefault="003229EB">
      <w:pPr>
        <w:pStyle w:val="ConsPlusNormal"/>
        <w:jc w:val="both"/>
      </w:pPr>
    </w:p>
    <w:p w:rsidR="003229EB" w:rsidRDefault="003229EB">
      <w:pPr>
        <w:pStyle w:val="ConsPlusNormal"/>
        <w:jc w:val="center"/>
        <w:outlineLvl w:val="2"/>
      </w:pPr>
      <w:r>
        <w:t>Круг заявителей</w:t>
      </w:r>
    </w:p>
    <w:p w:rsidR="003229EB" w:rsidRDefault="003229EB">
      <w:pPr>
        <w:pStyle w:val="ConsPlusNormal"/>
        <w:jc w:val="both"/>
      </w:pPr>
    </w:p>
    <w:p w:rsidR="003229EB" w:rsidRDefault="003229EB">
      <w:pPr>
        <w:pStyle w:val="ConsPlusNormal"/>
        <w:ind w:firstLine="540"/>
        <w:jc w:val="both"/>
      </w:pPr>
      <w:r>
        <w:t>3. Заявителями при предоставлении государственной услуги (далее - заявители) являются:</w:t>
      </w:r>
    </w:p>
    <w:p w:rsidR="003229EB" w:rsidRDefault="003229EB">
      <w:pPr>
        <w:pStyle w:val="ConsPlusNormal"/>
        <w:spacing w:before="220"/>
        <w:ind w:firstLine="540"/>
        <w:jc w:val="both"/>
      </w:pPr>
      <w:bookmarkStart w:id="1" w:name="P65"/>
      <w:bookmarkEnd w:id="1"/>
      <w:r>
        <w:t>1) физические лица, являющиеся гражданами Российской Федерации и проживающие на территории Ненецкого автономного округа;</w:t>
      </w:r>
    </w:p>
    <w:p w:rsidR="003229EB" w:rsidRDefault="003229EB">
      <w:pPr>
        <w:pStyle w:val="ConsPlusNormal"/>
        <w:spacing w:before="220"/>
        <w:ind w:firstLine="540"/>
        <w:jc w:val="both"/>
      </w:pPr>
      <w:r>
        <w:t xml:space="preserve">2) уполномоченные представители лиц, указанных в </w:t>
      </w:r>
      <w:hyperlink w:anchor="P65" w:history="1">
        <w:r>
          <w:rPr>
            <w:color w:val="0000FF"/>
          </w:rPr>
          <w:t>подпункте 1</w:t>
        </w:r>
      </w:hyperlink>
      <w:r>
        <w:t xml:space="preserve"> настоящего пункта Административного регламента.</w:t>
      </w:r>
    </w:p>
    <w:p w:rsidR="003229EB" w:rsidRDefault="003229EB">
      <w:pPr>
        <w:pStyle w:val="ConsPlusNormal"/>
        <w:spacing w:before="220"/>
        <w:ind w:firstLine="540"/>
        <w:jc w:val="both"/>
      </w:pPr>
      <w:r>
        <w:t>4. Получателями государственной услуги являются:</w:t>
      </w:r>
    </w:p>
    <w:p w:rsidR="003229EB" w:rsidRDefault="003229EB">
      <w:pPr>
        <w:pStyle w:val="ConsPlusNormal"/>
        <w:spacing w:before="220"/>
        <w:ind w:firstLine="540"/>
        <w:jc w:val="both"/>
      </w:pPr>
      <w:bookmarkStart w:id="2" w:name="P68"/>
      <w:bookmarkEnd w:id="2"/>
      <w:r>
        <w:t xml:space="preserve">подуслуга 1 - ветераны всех категорий, установленных Федеральным </w:t>
      </w:r>
      <w:hyperlink r:id="rId11" w:history="1">
        <w:r>
          <w:rPr>
            <w:color w:val="0000FF"/>
          </w:rPr>
          <w:t>законом</w:t>
        </w:r>
      </w:hyperlink>
      <w:r>
        <w:t xml:space="preserve"> от 12.01.1995 N 5-ФЗ "О ветеранах":</w:t>
      </w:r>
    </w:p>
    <w:p w:rsidR="003229EB" w:rsidRDefault="003229EB">
      <w:pPr>
        <w:pStyle w:val="ConsPlusNormal"/>
        <w:spacing w:before="220"/>
        <w:ind w:firstLine="540"/>
        <w:jc w:val="both"/>
      </w:pPr>
      <w:r>
        <w:t>ветераны Великой Отечественной войны:</w:t>
      </w:r>
    </w:p>
    <w:p w:rsidR="003229EB" w:rsidRDefault="003229EB">
      <w:pPr>
        <w:pStyle w:val="ConsPlusNormal"/>
        <w:spacing w:before="220"/>
        <w:ind w:firstLine="540"/>
        <w:jc w:val="both"/>
      </w:pPr>
      <w:r>
        <w:lastRenderedPageBreak/>
        <w:t>1) участники Великой Отечественной войны:</w:t>
      </w:r>
    </w:p>
    <w:p w:rsidR="003229EB" w:rsidRDefault="003229EB">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229EB" w:rsidRDefault="003229E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229EB" w:rsidRDefault="003229EB">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229EB" w:rsidRDefault="003229EB">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229EB" w:rsidRDefault="003229EB">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229EB" w:rsidRDefault="003229E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229EB" w:rsidRDefault="003229EB">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229EB" w:rsidRDefault="003229EB">
      <w:pPr>
        <w:pStyle w:val="ConsPlusNormal"/>
        <w:spacing w:before="220"/>
        <w:ind w:firstLine="540"/>
        <w:jc w:val="both"/>
      </w:pPr>
      <w: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w:t>
      </w:r>
      <w:r>
        <w:lastRenderedPageBreak/>
        <w:t>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229EB" w:rsidRDefault="003229EB">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229EB" w:rsidRDefault="003229EB">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3229EB" w:rsidRDefault="003229EB">
      <w:pPr>
        <w:pStyle w:val="ConsPlusNormal"/>
        <w:spacing w:before="220"/>
        <w:ind w:firstLine="540"/>
        <w:jc w:val="both"/>
      </w:pPr>
      <w:r>
        <w:t>3) лица, награжденные знаком "Жителю блокадного Ленинграда";</w:t>
      </w:r>
    </w:p>
    <w:p w:rsidR="003229EB" w:rsidRDefault="003229EB">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229EB" w:rsidRDefault="003229EB">
      <w:pPr>
        <w:pStyle w:val="ConsPlusNormal"/>
        <w:spacing w:before="220"/>
        <w:ind w:firstLine="540"/>
        <w:jc w:val="both"/>
      </w:pPr>
      <w:r>
        <w:t>ветераны боевых действий на территории СССР, на территории Российской Федерации и территориях других государств:</w:t>
      </w:r>
    </w:p>
    <w:p w:rsidR="003229EB" w:rsidRDefault="003229EB">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229EB" w:rsidRDefault="003229EB">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229EB" w:rsidRDefault="003229EB">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3229EB" w:rsidRDefault="003229EB">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3229EB" w:rsidRDefault="003229EB">
      <w:pPr>
        <w:pStyle w:val="ConsPlusNormal"/>
        <w:spacing w:before="220"/>
        <w:ind w:firstLine="540"/>
        <w:jc w:val="both"/>
      </w:pPr>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3229EB" w:rsidRDefault="003229EB">
      <w:pPr>
        <w:pStyle w:val="ConsPlusNormal"/>
        <w:spacing w:before="220"/>
        <w:ind w:firstLine="540"/>
        <w:jc w:val="both"/>
      </w:pPr>
      <w:r>
        <w:t xml:space="preserve">6) лица, направлявшиеся на работу в Афганистан в период с декабря 1979 года по декабрь </w:t>
      </w:r>
      <w:r>
        <w:lastRenderedPageBreak/>
        <w:t>1989 года, отработавшие установленный при направлении срок либо откомандированные досрочно по уважительным причинам;</w:t>
      </w:r>
    </w:p>
    <w:p w:rsidR="003229EB" w:rsidRDefault="003229EB">
      <w:pPr>
        <w:pStyle w:val="ConsPlusNormal"/>
        <w:spacing w:before="220"/>
        <w:ind w:firstLine="540"/>
        <w:jc w:val="both"/>
      </w:pPr>
      <w:r>
        <w:t>инвалиды Великой Отечественной войны и инвалиды боевых действий:</w:t>
      </w:r>
    </w:p>
    <w:p w:rsidR="003229EB" w:rsidRDefault="003229EB">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229EB" w:rsidRDefault="003229EB">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229EB" w:rsidRDefault="003229EB">
      <w:pPr>
        <w:pStyle w:val="ConsPlusNormal"/>
        <w:spacing w:before="220"/>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229EB" w:rsidRDefault="003229EB">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229EB" w:rsidRDefault="003229EB">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229EB" w:rsidRDefault="003229EB">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229EB" w:rsidRDefault="003229EB">
      <w:pPr>
        <w:pStyle w:val="ConsPlusNormal"/>
        <w:spacing w:before="220"/>
        <w:ind w:firstLine="540"/>
        <w:jc w:val="both"/>
      </w:pPr>
      <w:r>
        <w:t>ветераны военной службы:</w:t>
      </w:r>
    </w:p>
    <w:p w:rsidR="003229EB" w:rsidRDefault="003229EB">
      <w:pPr>
        <w:pStyle w:val="ConsPlusNormal"/>
        <w:spacing w:before="220"/>
        <w:ind w:firstLine="540"/>
        <w:jc w:val="both"/>
      </w:pPr>
      <w:r>
        <w:t>-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3229EB" w:rsidRDefault="003229EB">
      <w:pPr>
        <w:pStyle w:val="ConsPlusNormal"/>
        <w:spacing w:before="220"/>
        <w:ind w:firstLine="540"/>
        <w:jc w:val="both"/>
      </w:pPr>
      <w:r>
        <w:lastRenderedPageBreak/>
        <w:t>ветераны государственной службы:</w:t>
      </w:r>
    </w:p>
    <w:p w:rsidR="003229EB" w:rsidRDefault="003229EB">
      <w:pPr>
        <w:pStyle w:val="ConsPlusNormal"/>
        <w:spacing w:before="220"/>
        <w:ind w:firstLine="540"/>
        <w:jc w:val="both"/>
      </w:pPr>
      <w:r>
        <w:t xml:space="preserve">-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12" w:history="1">
        <w:r>
          <w:rPr>
            <w:color w:val="0000FF"/>
          </w:rPr>
          <w:t>Конституцией</w:t>
        </w:r>
      </w:hyperlink>
      <w: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3229EB" w:rsidRDefault="003229EB">
      <w:pPr>
        <w:pStyle w:val="ConsPlusNormal"/>
        <w:spacing w:before="220"/>
        <w:ind w:firstLine="540"/>
        <w:jc w:val="both"/>
      </w:pPr>
      <w:r>
        <w:t>ветераны труда:</w:t>
      </w:r>
    </w:p>
    <w:p w:rsidR="003229EB" w:rsidRDefault="003229EB">
      <w:pPr>
        <w:pStyle w:val="ConsPlusNormal"/>
        <w:spacing w:before="220"/>
        <w:ind w:firstLine="540"/>
        <w:jc w:val="both"/>
      </w:pPr>
      <w:r>
        <w:t>1) имеющие удостоверение "Ветеран труда";</w:t>
      </w:r>
    </w:p>
    <w:p w:rsidR="003229EB" w:rsidRDefault="003229EB">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3229EB" w:rsidRDefault="003229EB">
      <w:pPr>
        <w:pStyle w:val="ConsPlusNormal"/>
        <w:spacing w:before="220"/>
        <w:ind w:firstLine="540"/>
        <w:jc w:val="both"/>
      </w:pPr>
      <w:bookmarkStart w:id="3" w:name="P104"/>
      <w:bookmarkEnd w:id="3"/>
      <w:r>
        <w:t>подуслуга 2 - лица, относящиеся соответственно к категориям: инвалид или семья, имеющая ребенка-инвалида (детей-инвалидов);</w:t>
      </w:r>
    </w:p>
    <w:p w:rsidR="003229EB" w:rsidRDefault="003229EB">
      <w:pPr>
        <w:pStyle w:val="ConsPlusNormal"/>
        <w:spacing w:before="220"/>
        <w:ind w:firstLine="540"/>
        <w:jc w:val="both"/>
      </w:pPr>
      <w:bookmarkStart w:id="4" w:name="P105"/>
      <w:bookmarkEnd w:id="4"/>
      <w:r>
        <w:t>подуслуга 3 - члены семей погибших (умерших) военнослужащих и сотрудников некоторых федеральных органов исполнительной власти:</w:t>
      </w:r>
    </w:p>
    <w:p w:rsidR="003229EB" w:rsidRDefault="003229EB">
      <w:pPr>
        <w:pStyle w:val="ConsPlusNormal"/>
        <w:spacing w:before="220"/>
        <w:ind w:firstLine="540"/>
        <w:jc w:val="both"/>
      </w:pPr>
      <w:r>
        <w:t>1)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3229EB" w:rsidRDefault="003229EB">
      <w:pPr>
        <w:pStyle w:val="ConsPlusNormal"/>
        <w:spacing w:before="220"/>
        <w:ind w:firstLine="540"/>
        <w:jc w:val="both"/>
      </w:pPr>
      <w:r>
        <w:t>2)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3229EB" w:rsidRDefault="003229EB">
      <w:pPr>
        <w:pStyle w:val="ConsPlusNormal"/>
        <w:spacing w:before="220"/>
        <w:ind w:firstLine="540"/>
        <w:jc w:val="both"/>
      </w:pPr>
      <w:r>
        <w:t>3)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3229EB" w:rsidRDefault="003229EB">
      <w:pPr>
        <w:pStyle w:val="ConsPlusNormal"/>
        <w:spacing w:before="220"/>
        <w:ind w:firstLine="540"/>
        <w:jc w:val="both"/>
      </w:pPr>
      <w:r>
        <w:t>4)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229EB" w:rsidRDefault="003229EB">
      <w:pPr>
        <w:pStyle w:val="ConsPlusNormal"/>
        <w:spacing w:before="220"/>
        <w:ind w:firstLine="540"/>
        <w:jc w:val="both"/>
      </w:pPr>
      <w:r>
        <w:t xml:space="preserve">5)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w:t>
      </w:r>
      <w:r>
        <w:lastRenderedPageBreak/>
        <w:t>органах;</w:t>
      </w:r>
    </w:p>
    <w:p w:rsidR="003229EB" w:rsidRDefault="003229EB">
      <w:pPr>
        <w:pStyle w:val="ConsPlusNormal"/>
        <w:spacing w:before="220"/>
        <w:ind w:firstLine="540"/>
        <w:jc w:val="both"/>
      </w:pPr>
      <w:bookmarkStart w:id="5" w:name="P111"/>
      <w:bookmarkEnd w:id="5"/>
      <w:r>
        <w:t>подуслуга 4 - лица, работающие и проживающие в сельских населенных пунктах Ненецкого автономного округа:</w:t>
      </w:r>
    </w:p>
    <w:p w:rsidR="003229EB" w:rsidRDefault="003229EB">
      <w:pPr>
        <w:pStyle w:val="ConsPlusNormal"/>
        <w:spacing w:before="220"/>
        <w:ind w:firstLine="540"/>
        <w:jc w:val="both"/>
      </w:pPr>
      <w:bookmarkStart w:id="6" w:name="P112"/>
      <w:bookmarkEnd w:id="6"/>
      <w:r>
        <w:t>1) руководители, заместители руководителей (кроме заместителя руководителя по административно-хозяйственной части) и педагогические работники, работающие в государственных (муниципальных) образовательных организациях,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2) педагогические работники, работающие в медицинских организациях государственной системы здравоохранения,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3) главные врачи, лица, замещающие должность руководителя (за исключением заместителя руководителя по административно-хозяйственной части), врачи, провизоры, работники со средним медицинским и фармацевтическим образованием, работающие в медицинских организациях государственной системы здравоохранения, государственных (муниципальных) образовательных организациях,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4) специалисты в области культуры и искусства, работающие в государственных (муниципальных) образовательных организациях,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5) социальные работники, работающие в государственных учреждениях социального обслуживания,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6) специалисты ветеринарной службы, работающие в государственных учреждениях ветеринарной службы,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r>
        <w:t>7) лица, работающие в области культуры и искусства, педагогические работники, работающие в государственных (муниципальных) организациях культуры и искусства, а также лица из их числа, вышедшие на пенсию, и члены их семей, проживающие совместно с ними;</w:t>
      </w:r>
    </w:p>
    <w:p w:rsidR="003229EB" w:rsidRDefault="003229EB">
      <w:pPr>
        <w:pStyle w:val="ConsPlusNormal"/>
        <w:spacing w:before="220"/>
        <w:ind w:firstLine="540"/>
        <w:jc w:val="both"/>
      </w:pPr>
      <w:bookmarkStart w:id="7" w:name="P119"/>
      <w:bookmarkEnd w:id="7"/>
      <w:r>
        <w:t>8) руководители и специалисты в области физической культуры и спорта, работающие в государственных (муниципальных) физкультурно-оздоровительных организациях, а также лица из их числа, вышедшие на пенсию из физкультурно-оздоровительных организаций, и члены их семей, проживающие совместно с ними;</w:t>
      </w:r>
    </w:p>
    <w:p w:rsidR="003229EB" w:rsidRDefault="00322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9EB">
        <w:trPr>
          <w:jc w:val="center"/>
        </w:trPr>
        <w:tc>
          <w:tcPr>
            <w:tcW w:w="9294" w:type="dxa"/>
            <w:tcBorders>
              <w:top w:val="nil"/>
              <w:left w:val="single" w:sz="24" w:space="0" w:color="CED3F1"/>
              <w:bottom w:val="nil"/>
              <w:right w:val="single" w:sz="24" w:space="0" w:color="F4F3F8"/>
            </w:tcBorders>
            <w:shd w:val="clear" w:color="auto" w:fill="F4F3F8"/>
          </w:tcPr>
          <w:p w:rsidR="003229EB" w:rsidRDefault="003229EB">
            <w:pPr>
              <w:pStyle w:val="ConsPlusNormal"/>
              <w:jc w:val="both"/>
            </w:pPr>
            <w:r>
              <w:rPr>
                <w:color w:val="392C69"/>
              </w:rPr>
              <w:t>КонсультантПлюс: примечание.</w:t>
            </w:r>
          </w:p>
          <w:p w:rsidR="003229EB" w:rsidRDefault="003229EB">
            <w:pPr>
              <w:pStyle w:val="ConsPlusNormal"/>
              <w:jc w:val="both"/>
            </w:pPr>
            <w:r>
              <w:rPr>
                <w:color w:val="392C69"/>
              </w:rPr>
              <w:t>В официальном тексте документа, видимо, допущена опечатка: подпункт 4 пункта 1 в данном документе отсутствует.</w:t>
            </w:r>
          </w:p>
        </w:tc>
      </w:tr>
    </w:tbl>
    <w:p w:rsidR="003229EB" w:rsidRDefault="003229EB">
      <w:pPr>
        <w:pStyle w:val="ConsPlusNormal"/>
        <w:spacing w:before="280"/>
        <w:ind w:firstLine="540"/>
        <w:jc w:val="both"/>
      </w:pPr>
      <w:r>
        <w:t>9) члены семей умерших получателей компенсации, относящихся к категории граждан, определенной в подпункте 4 пункта 1 настоящего Административного регламента, если на момент смерти получателя социальной поддержки они проживали совместно с ним, пользовались этой поддержкой и после смерти получателя социальной поддержки получают пенсию, являющуюся для них единственным источником средств существования.</w:t>
      </w:r>
    </w:p>
    <w:p w:rsidR="003229EB" w:rsidRDefault="003229EB">
      <w:pPr>
        <w:pStyle w:val="ConsPlusNormal"/>
        <w:spacing w:before="220"/>
        <w:ind w:firstLine="540"/>
        <w:jc w:val="both"/>
      </w:pPr>
      <w:r>
        <w:t xml:space="preserve">Пенсионеры, относящиеся к категории граждан, определенной </w:t>
      </w:r>
      <w:hyperlink w:anchor="P112" w:history="1">
        <w:r>
          <w:rPr>
            <w:color w:val="0000FF"/>
          </w:rPr>
          <w:t>подпунктами 1</w:t>
        </w:r>
      </w:hyperlink>
      <w:r>
        <w:t xml:space="preserve"> - </w:t>
      </w:r>
      <w:hyperlink w:anchor="P119" w:history="1">
        <w:r>
          <w:rPr>
            <w:color w:val="0000FF"/>
          </w:rPr>
          <w:t>8 подпункта "подуслуга 4" пункта 3</w:t>
        </w:r>
      </w:hyperlink>
      <w:r>
        <w:t xml:space="preserve"> настоящего Административного регламента, сохраняют право на получение компенсации при условиях:</w:t>
      </w:r>
    </w:p>
    <w:p w:rsidR="003229EB" w:rsidRDefault="003229EB">
      <w:pPr>
        <w:pStyle w:val="ConsPlusNormal"/>
        <w:spacing w:before="220"/>
        <w:ind w:firstLine="540"/>
        <w:jc w:val="both"/>
      </w:pPr>
      <w:r>
        <w:lastRenderedPageBreak/>
        <w:t>общий стаж их работы в сельских населенных пунктах Ненецкого автономного округа в образовательных организациях, учреждениях социального обслуживания, культуры и искусства, ветеринарной службы, физкультурно-спортивных, медицинских организациях составляет не менее десяти лет;</w:t>
      </w:r>
    </w:p>
    <w:p w:rsidR="003229EB" w:rsidRDefault="003229EB">
      <w:pPr>
        <w:pStyle w:val="ConsPlusNormal"/>
        <w:spacing w:before="220"/>
        <w:ind w:firstLine="540"/>
        <w:jc w:val="both"/>
      </w:pPr>
      <w:r>
        <w:t>непосредственно перед выходом на пенсию они работали в указанных организациях и учреждениях и проживали в сельских населенных пунктах;</w:t>
      </w:r>
    </w:p>
    <w:p w:rsidR="003229EB" w:rsidRDefault="003229EB">
      <w:pPr>
        <w:pStyle w:val="ConsPlusNormal"/>
        <w:spacing w:before="220"/>
        <w:ind w:firstLine="540"/>
        <w:jc w:val="both"/>
      </w:pPr>
      <w:bookmarkStart w:id="8" w:name="P126"/>
      <w:bookmarkEnd w:id="8"/>
      <w:r>
        <w:t>подуслуга 5 - ветераны труда;</w:t>
      </w:r>
    </w:p>
    <w:p w:rsidR="003229EB" w:rsidRDefault="003229EB">
      <w:pPr>
        <w:pStyle w:val="ConsPlusNormal"/>
        <w:spacing w:before="220"/>
        <w:ind w:firstLine="540"/>
        <w:jc w:val="both"/>
      </w:pPr>
      <w:r>
        <w:t>ветераны труда Ненецкого автономного округа;</w:t>
      </w:r>
    </w:p>
    <w:p w:rsidR="003229EB" w:rsidRDefault="003229EB">
      <w:pPr>
        <w:pStyle w:val="ConsPlusNormal"/>
        <w:spacing w:before="220"/>
        <w:ind w:firstLine="540"/>
        <w:jc w:val="both"/>
      </w:pPr>
      <w:r>
        <w:t>лица, награжденные до 1 января 2007 года Почетной грамотой Ненецкого автономного округа, при достижении ими возраста, дающего право на получение пенсии по старости;</w:t>
      </w:r>
    </w:p>
    <w:p w:rsidR="003229EB" w:rsidRDefault="003229EB">
      <w:pPr>
        <w:pStyle w:val="ConsPlusNormal"/>
        <w:spacing w:before="220"/>
        <w:ind w:firstLine="540"/>
        <w:jc w:val="both"/>
      </w:pPr>
      <w:r>
        <w:t>лица, выполнявшие в период прохождения военной службы по призыву задачи в условиях чрезвычайного положения, при вооруженных конфликтах и боевых действиях, установленных федеральным законодательством;</w:t>
      </w:r>
    </w:p>
    <w:p w:rsidR="003229EB" w:rsidRDefault="003229EB">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3229EB" w:rsidRDefault="003229EB">
      <w:pPr>
        <w:pStyle w:val="ConsPlusNormal"/>
        <w:spacing w:before="220"/>
        <w:ind w:firstLine="540"/>
        <w:jc w:val="both"/>
      </w:pPr>
      <w:r>
        <w:t>лица, подвергшиеся политическим репрессиям и впоследствии реабилитированные (далее - реабилитированные лица);</w:t>
      </w:r>
    </w:p>
    <w:p w:rsidR="003229EB" w:rsidRDefault="003229EB">
      <w:pPr>
        <w:pStyle w:val="ConsPlusNormal"/>
        <w:spacing w:before="220"/>
        <w:ind w:firstLine="540"/>
        <w:jc w:val="both"/>
      </w:pPr>
      <w:r>
        <w:t>лица, признанные пострадавшими от политических репрессий;</w:t>
      </w:r>
    </w:p>
    <w:p w:rsidR="003229EB" w:rsidRDefault="003229EB">
      <w:pPr>
        <w:pStyle w:val="ConsPlusNormal"/>
        <w:spacing w:before="220"/>
        <w:ind w:firstLine="540"/>
        <w:jc w:val="both"/>
      </w:pPr>
      <w:r>
        <w:t>лица, награжденные знаком "Жителю блокадного Ленинграда";</w:t>
      </w:r>
    </w:p>
    <w:p w:rsidR="003229EB" w:rsidRDefault="003229EB">
      <w:pPr>
        <w:pStyle w:val="ConsPlusNormal"/>
        <w:spacing w:before="220"/>
        <w:ind w:firstLine="540"/>
        <w:jc w:val="both"/>
      </w:pPr>
      <w:r>
        <w:t>бывшие несовершеннолетние узники фашизма;</w:t>
      </w:r>
    </w:p>
    <w:p w:rsidR="003229EB" w:rsidRDefault="003229EB">
      <w:pPr>
        <w:pStyle w:val="ConsPlusNormal"/>
        <w:spacing w:before="220"/>
        <w:ind w:firstLine="540"/>
        <w:jc w:val="both"/>
      </w:pPr>
      <w:r>
        <w:t>инвалиды всех степеней ограничения способности к трудовой деятельности;</w:t>
      </w:r>
    </w:p>
    <w:p w:rsidR="003229EB" w:rsidRDefault="003229EB">
      <w:pPr>
        <w:pStyle w:val="ConsPlusNormal"/>
        <w:spacing w:before="220"/>
        <w:ind w:firstLine="540"/>
        <w:jc w:val="both"/>
      </w:pPr>
      <w:r>
        <w:t>инвалиды, не имеющие степени ограничения способности к трудовой деятельности;</w:t>
      </w:r>
    </w:p>
    <w:p w:rsidR="003229EB" w:rsidRDefault="003229EB">
      <w:pPr>
        <w:pStyle w:val="ConsPlusNormal"/>
        <w:spacing w:before="220"/>
        <w:ind w:firstLine="540"/>
        <w:jc w:val="both"/>
      </w:pPr>
      <w:r>
        <w:t>дети-инвалиды;</w:t>
      </w:r>
    </w:p>
    <w:p w:rsidR="003229EB" w:rsidRDefault="003229EB">
      <w:pPr>
        <w:pStyle w:val="ConsPlusNormal"/>
        <w:spacing w:before="220"/>
        <w:ind w:firstLine="540"/>
        <w:jc w:val="both"/>
      </w:pPr>
      <w:r>
        <w:t>граждане, подвергшиеся воздействию радиации вследствие катастрофы на Чернобыльской АЭС;</w:t>
      </w:r>
    </w:p>
    <w:p w:rsidR="003229EB" w:rsidRDefault="003229EB">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w:t>
      </w:r>
    </w:p>
    <w:p w:rsidR="003229EB" w:rsidRDefault="003229EB">
      <w:pPr>
        <w:pStyle w:val="ConsPlusNormal"/>
        <w:spacing w:before="220"/>
        <w:ind w:firstLine="540"/>
        <w:jc w:val="both"/>
      </w:pPr>
      <w:r>
        <w:t>пенсионеры по старости;</w:t>
      </w:r>
    </w:p>
    <w:p w:rsidR="003229EB" w:rsidRDefault="003229EB">
      <w:pPr>
        <w:pStyle w:val="ConsPlusNormal"/>
        <w:spacing w:before="220"/>
        <w:ind w:firstLine="540"/>
        <w:jc w:val="both"/>
      </w:pPr>
      <w:r>
        <w:t>ветераны военной службы;</w:t>
      </w:r>
    </w:p>
    <w:p w:rsidR="003229EB" w:rsidRDefault="003229EB">
      <w:pPr>
        <w:pStyle w:val="ConsPlusNormal"/>
        <w:spacing w:before="220"/>
        <w:ind w:firstLine="540"/>
        <w:jc w:val="both"/>
      </w:pPr>
      <w:r>
        <w:t>ветераны государственной службы;</w:t>
      </w:r>
    </w:p>
    <w:p w:rsidR="003229EB" w:rsidRDefault="003229EB">
      <w:pPr>
        <w:pStyle w:val="ConsPlusNormal"/>
        <w:spacing w:before="220"/>
        <w:ind w:firstLine="540"/>
        <w:jc w:val="both"/>
      </w:pPr>
      <w:r>
        <w:t>нетрудоспособные члены семей погибших (умерших) инвалидов войны, участников Великой Отечественной войны,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3229EB" w:rsidRDefault="003229EB">
      <w:pPr>
        <w:pStyle w:val="ConsPlusNormal"/>
        <w:spacing w:before="220"/>
        <w:ind w:firstLine="540"/>
        <w:jc w:val="both"/>
      </w:pPr>
      <w:r>
        <w:t>родители погибших (умерших) инвалидов войны, ветеранов боевых действий;</w:t>
      </w:r>
    </w:p>
    <w:p w:rsidR="003229EB" w:rsidRDefault="003229EB">
      <w:pPr>
        <w:pStyle w:val="ConsPlusNormal"/>
        <w:spacing w:before="220"/>
        <w:ind w:firstLine="540"/>
        <w:jc w:val="both"/>
      </w:pPr>
      <w:r>
        <w:lastRenderedPageBreak/>
        <w:t>супруга (супруг) погибшего (умершего) инвалида войны, не вступившая (не вступивший) в повторный брак;</w:t>
      </w:r>
    </w:p>
    <w:p w:rsidR="003229EB" w:rsidRDefault="003229EB">
      <w:pPr>
        <w:pStyle w:val="ConsPlusNormal"/>
        <w:spacing w:before="220"/>
        <w:ind w:firstLine="540"/>
        <w:jc w:val="both"/>
      </w:pPr>
      <w: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3229EB" w:rsidRDefault="003229EB">
      <w:pPr>
        <w:pStyle w:val="ConsPlusNormal"/>
        <w:spacing w:before="220"/>
        <w:ind w:firstLine="540"/>
        <w:jc w:val="both"/>
      </w:pPr>
      <w:r>
        <w:t>граждане пожилого возраста, к которым для целей настоящей главы относятся женщины старше 55 лет и мужчины старше 60 лет.</w:t>
      </w:r>
    </w:p>
    <w:p w:rsidR="003229EB" w:rsidRDefault="003229EB">
      <w:pPr>
        <w:pStyle w:val="ConsPlusNormal"/>
        <w:jc w:val="both"/>
      </w:pPr>
    </w:p>
    <w:p w:rsidR="003229EB" w:rsidRDefault="003229EB">
      <w:pPr>
        <w:pStyle w:val="ConsPlusNormal"/>
        <w:jc w:val="center"/>
        <w:outlineLvl w:val="2"/>
      </w:pPr>
      <w:r>
        <w:t>Требования к порядку информирования о предоставлении</w:t>
      </w:r>
    </w:p>
    <w:p w:rsidR="003229EB" w:rsidRDefault="003229EB">
      <w:pPr>
        <w:pStyle w:val="ConsPlusNormal"/>
        <w:jc w:val="center"/>
      </w:pPr>
      <w:r>
        <w:t>государственной услуги</w:t>
      </w:r>
    </w:p>
    <w:p w:rsidR="003229EB" w:rsidRDefault="003229EB">
      <w:pPr>
        <w:pStyle w:val="ConsPlusNormal"/>
        <w:jc w:val="both"/>
      </w:pPr>
    </w:p>
    <w:p w:rsidR="003229EB" w:rsidRDefault="003229EB">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3229EB" w:rsidRDefault="003229EB">
      <w:pPr>
        <w:pStyle w:val="ConsPlusNormal"/>
        <w:spacing w:before="220"/>
        <w:ind w:firstLine="540"/>
        <w:jc w:val="both"/>
      </w:pPr>
      <w:r>
        <w:t>Почтовый адрес: Ненецкий автономный округ, 166000, г. Нарьян-Мар, ул. Сапрыгина, д. 9б.</w:t>
      </w:r>
    </w:p>
    <w:p w:rsidR="003229EB" w:rsidRDefault="003229EB">
      <w:pPr>
        <w:pStyle w:val="ConsPlusNormal"/>
        <w:spacing w:before="220"/>
        <w:ind w:firstLine="540"/>
        <w:jc w:val="both"/>
      </w:pPr>
      <w:r>
        <w:t>Справочный телефон Учреждения: (81853) 4-84-97.</w:t>
      </w:r>
    </w:p>
    <w:p w:rsidR="003229EB" w:rsidRDefault="003229EB">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3229EB" w:rsidRDefault="003229EB">
      <w:pPr>
        <w:pStyle w:val="ConsPlusNormal"/>
        <w:spacing w:before="220"/>
        <w:ind w:firstLine="540"/>
        <w:jc w:val="both"/>
      </w:pPr>
      <w:r>
        <w:t>Адрес электронной почты (e-mail): soczash@atnet.ru.</w:t>
      </w:r>
    </w:p>
    <w:p w:rsidR="003229EB" w:rsidRDefault="003229EB">
      <w:pPr>
        <w:pStyle w:val="ConsPlusNormal"/>
        <w:spacing w:before="220"/>
        <w:ind w:firstLine="540"/>
        <w:jc w:val="both"/>
      </w:pPr>
      <w:r>
        <w:t>График приема посетителей:</w:t>
      </w:r>
    </w:p>
    <w:p w:rsidR="003229EB" w:rsidRDefault="003229EB">
      <w:pPr>
        <w:pStyle w:val="ConsPlusNormal"/>
        <w:spacing w:before="220"/>
        <w:ind w:firstLine="540"/>
        <w:jc w:val="both"/>
      </w:pPr>
      <w:r>
        <w:t>вторник, четверг - с 13 часов 30 минут до 17 часов 30 минут;</w:t>
      </w:r>
    </w:p>
    <w:p w:rsidR="003229EB" w:rsidRDefault="003229EB">
      <w:pPr>
        <w:pStyle w:val="ConsPlusNormal"/>
        <w:spacing w:before="220"/>
        <w:ind w:firstLine="540"/>
        <w:jc w:val="both"/>
      </w:pPr>
      <w:r>
        <w:t>понедельник, среда, пятница - неприемные дни;</w:t>
      </w:r>
    </w:p>
    <w:p w:rsidR="003229EB" w:rsidRDefault="003229EB">
      <w:pPr>
        <w:pStyle w:val="ConsPlusNormal"/>
        <w:spacing w:before="220"/>
        <w:ind w:firstLine="540"/>
        <w:jc w:val="both"/>
      </w:pPr>
      <w:r>
        <w:t>суббота и воскресенье - выходные дни.</w:t>
      </w:r>
    </w:p>
    <w:p w:rsidR="003229EB" w:rsidRDefault="003229EB">
      <w:pPr>
        <w:pStyle w:val="ConsPlusNormal"/>
        <w:spacing w:before="220"/>
        <w:ind w:firstLine="540"/>
        <w:jc w:val="both"/>
      </w:pPr>
      <w:r>
        <w:t>6. Информирование об услуге осуществляется:</w:t>
      </w:r>
    </w:p>
    <w:p w:rsidR="003229EB" w:rsidRDefault="003229EB">
      <w:pPr>
        <w:pStyle w:val="ConsPlusNormal"/>
        <w:spacing w:before="220"/>
        <w:ind w:firstLine="540"/>
        <w:jc w:val="both"/>
      </w:pPr>
      <w:r>
        <w:t>1) при личном обращении заявителя;</w:t>
      </w:r>
    </w:p>
    <w:p w:rsidR="003229EB" w:rsidRDefault="003229EB">
      <w:pPr>
        <w:pStyle w:val="ConsPlusNormal"/>
        <w:spacing w:before="220"/>
        <w:ind w:firstLine="540"/>
        <w:jc w:val="both"/>
      </w:pPr>
      <w:r>
        <w:t>2) с использованием почтовой, телефонной связи;</w:t>
      </w:r>
    </w:p>
    <w:p w:rsidR="003229EB" w:rsidRDefault="003229EB">
      <w:pPr>
        <w:pStyle w:val="ConsPlusNormal"/>
        <w:spacing w:before="220"/>
        <w:ind w:firstLine="540"/>
        <w:jc w:val="both"/>
      </w:pPr>
      <w:r>
        <w:t>3) посредством электронной почты;</w:t>
      </w:r>
    </w:p>
    <w:p w:rsidR="003229EB" w:rsidRDefault="003229EB">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3229EB" w:rsidRDefault="003229EB">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3229EB" w:rsidRDefault="003229EB">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3229EB" w:rsidRDefault="003229EB">
      <w:pPr>
        <w:pStyle w:val="ConsPlusNormal"/>
        <w:spacing w:before="220"/>
        <w:ind w:firstLine="540"/>
        <w:jc w:val="both"/>
      </w:pPr>
      <w:r>
        <w:t xml:space="preserve">8. Прием и консультирование (лично или по телефону) должны проводиться корректно и </w:t>
      </w:r>
      <w:r>
        <w:lastRenderedPageBreak/>
        <w:t>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3229EB" w:rsidRDefault="003229EB">
      <w:pPr>
        <w:pStyle w:val="ConsPlusNormal"/>
        <w:spacing w:before="220"/>
        <w:ind w:firstLine="540"/>
        <w:jc w:val="both"/>
      </w:pPr>
      <w:r>
        <w:t>9. Консультации предоставляются по следующим вопросам:</w:t>
      </w:r>
    </w:p>
    <w:p w:rsidR="003229EB" w:rsidRDefault="003229EB">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3229EB" w:rsidRDefault="003229EB">
      <w:pPr>
        <w:pStyle w:val="ConsPlusNormal"/>
        <w:spacing w:before="220"/>
        <w:ind w:firstLine="540"/>
        <w:jc w:val="both"/>
      </w:pPr>
      <w:r>
        <w:t>2) источника получения документов, необходимых для предоставления государственной услуги;</w:t>
      </w:r>
    </w:p>
    <w:p w:rsidR="003229EB" w:rsidRDefault="003229EB">
      <w:pPr>
        <w:pStyle w:val="ConsPlusNormal"/>
        <w:spacing w:before="220"/>
        <w:ind w:firstLine="540"/>
        <w:jc w:val="both"/>
      </w:pPr>
      <w:r>
        <w:t>3) времени приема и выдачи документов;</w:t>
      </w:r>
    </w:p>
    <w:p w:rsidR="003229EB" w:rsidRDefault="003229EB">
      <w:pPr>
        <w:pStyle w:val="ConsPlusNormal"/>
        <w:spacing w:before="220"/>
        <w:ind w:firstLine="540"/>
        <w:jc w:val="both"/>
      </w:pPr>
      <w:r>
        <w:t>4) сроков предоставления государственной услуги;</w:t>
      </w:r>
    </w:p>
    <w:p w:rsidR="003229EB" w:rsidRDefault="003229EB">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3229EB" w:rsidRDefault="003229EB">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3229EB" w:rsidRDefault="003229EB">
      <w:pPr>
        <w:pStyle w:val="ConsPlusNormal"/>
        <w:spacing w:before="220"/>
        <w:ind w:firstLine="540"/>
        <w:jc w:val="both"/>
      </w:pPr>
      <w:r>
        <w:t>График работы Учреждения:</w:t>
      </w:r>
    </w:p>
    <w:p w:rsidR="003229EB" w:rsidRDefault="003229EB">
      <w:pPr>
        <w:pStyle w:val="ConsPlusNormal"/>
        <w:spacing w:before="220"/>
        <w:ind w:firstLine="540"/>
        <w:jc w:val="both"/>
      </w:pPr>
      <w:r>
        <w:t>понедельник - пятница - с 8 часов 30 минут до 17 часов 30 минут;</w:t>
      </w:r>
    </w:p>
    <w:p w:rsidR="003229EB" w:rsidRDefault="003229EB">
      <w:pPr>
        <w:pStyle w:val="ConsPlusNormal"/>
        <w:spacing w:before="220"/>
        <w:ind w:firstLine="540"/>
        <w:jc w:val="both"/>
      </w:pPr>
      <w:r>
        <w:t>перерыв на обед - с 12 часов 30 минут до 13 часов 30 минут;</w:t>
      </w:r>
    </w:p>
    <w:p w:rsidR="003229EB" w:rsidRDefault="003229EB">
      <w:pPr>
        <w:pStyle w:val="ConsPlusNormal"/>
        <w:spacing w:before="220"/>
        <w:ind w:firstLine="540"/>
        <w:jc w:val="both"/>
      </w:pPr>
      <w:r>
        <w:t>суббота и воскресенье - выходные дни.</w:t>
      </w:r>
    </w:p>
    <w:p w:rsidR="003229EB" w:rsidRDefault="003229EB">
      <w:pPr>
        <w:pStyle w:val="ConsPlusNormal"/>
        <w:spacing w:before="220"/>
        <w:ind w:firstLine="540"/>
        <w:jc w:val="both"/>
      </w:pPr>
      <w:r>
        <w:t>Справочный телефон (81853) 4-84-97.</w:t>
      </w:r>
    </w:p>
    <w:p w:rsidR="003229EB" w:rsidRDefault="003229EB">
      <w:pPr>
        <w:pStyle w:val="ConsPlusNormal"/>
        <w:spacing w:before="220"/>
        <w:ind w:firstLine="540"/>
        <w:jc w:val="both"/>
      </w:pPr>
      <w:r>
        <w:t>Адрес официального сайта Учреждения в сети "Интернет": osznnao.ru.</w:t>
      </w:r>
    </w:p>
    <w:p w:rsidR="003229EB" w:rsidRDefault="003229EB">
      <w:pPr>
        <w:pStyle w:val="ConsPlusNormal"/>
        <w:spacing w:before="220"/>
        <w:ind w:firstLine="540"/>
        <w:jc w:val="both"/>
      </w:pPr>
      <w:r>
        <w:t>Адрес электронной почты (e-mail): soczash@atnet.ru.</w:t>
      </w:r>
    </w:p>
    <w:p w:rsidR="003229EB" w:rsidRDefault="003229EB">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Учреждения (контактный телефон: (81853) 4-33-39).</w:t>
      </w:r>
    </w:p>
    <w:p w:rsidR="003229EB" w:rsidRDefault="003229EB">
      <w:pPr>
        <w:pStyle w:val="ConsPlusNormal"/>
        <w:spacing w:before="220"/>
        <w:ind w:firstLine="540"/>
        <w:jc w:val="both"/>
      </w:pPr>
      <w:r>
        <w:t>11. В предоставлении государственной услуги принимают участие:</w:t>
      </w:r>
    </w:p>
    <w:p w:rsidR="003229EB" w:rsidRDefault="003229EB">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3229EB" w:rsidRDefault="003229EB">
      <w:pPr>
        <w:pStyle w:val="ConsPlusNormal"/>
        <w:spacing w:before="220"/>
        <w:ind w:firstLine="540"/>
        <w:jc w:val="both"/>
      </w:pPr>
      <w:r>
        <w:t>Почтовый адрес: Ненецкий автономный округ, 166000, г. Нарьян-Мар, ул. Смидовича, д. 25.</w:t>
      </w:r>
    </w:p>
    <w:p w:rsidR="003229EB" w:rsidRDefault="003229EB">
      <w:pPr>
        <w:pStyle w:val="ConsPlusNormal"/>
        <w:spacing w:before="220"/>
        <w:ind w:firstLine="540"/>
        <w:jc w:val="both"/>
      </w:pPr>
      <w:r>
        <w:t>Справочный телефон: (81853) 4-23-04.</w:t>
      </w:r>
    </w:p>
    <w:p w:rsidR="003229EB" w:rsidRDefault="003229EB">
      <w:pPr>
        <w:pStyle w:val="ConsPlusNormal"/>
        <w:spacing w:before="220"/>
        <w:ind w:firstLine="540"/>
        <w:jc w:val="both"/>
      </w:pPr>
      <w:r>
        <w:t>Факс: (81853) 4-92-62.</w:t>
      </w:r>
    </w:p>
    <w:p w:rsidR="003229EB" w:rsidRDefault="003229EB">
      <w:pPr>
        <w:pStyle w:val="ConsPlusNormal"/>
        <w:spacing w:before="220"/>
        <w:ind w:firstLine="540"/>
        <w:jc w:val="both"/>
      </w:pPr>
      <w:r>
        <w:t>График работы Департамента:</w:t>
      </w:r>
    </w:p>
    <w:p w:rsidR="003229EB" w:rsidRDefault="003229EB">
      <w:pPr>
        <w:pStyle w:val="ConsPlusNormal"/>
        <w:spacing w:before="220"/>
        <w:ind w:firstLine="540"/>
        <w:jc w:val="both"/>
      </w:pPr>
      <w:r>
        <w:t>понедельник - пятница - с 8 часов 30 минут до 17 часов 30 минут;</w:t>
      </w:r>
    </w:p>
    <w:p w:rsidR="003229EB" w:rsidRDefault="003229EB">
      <w:pPr>
        <w:pStyle w:val="ConsPlusNormal"/>
        <w:spacing w:before="220"/>
        <w:ind w:firstLine="540"/>
        <w:jc w:val="both"/>
      </w:pPr>
      <w:r>
        <w:t>перерыв - с 12 часов 30 минут до 13 часов 30 минут;</w:t>
      </w:r>
    </w:p>
    <w:p w:rsidR="003229EB" w:rsidRDefault="003229EB">
      <w:pPr>
        <w:pStyle w:val="ConsPlusNormal"/>
        <w:spacing w:before="220"/>
        <w:ind w:firstLine="540"/>
        <w:jc w:val="both"/>
      </w:pPr>
      <w:r>
        <w:t>суббота и воскресенье - выходные дни.</w:t>
      </w:r>
    </w:p>
    <w:p w:rsidR="003229EB" w:rsidRDefault="003229EB">
      <w:pPr>
        <w:pStyle w:val="ConsPlusNormal"/>
        <w:spacing w:before="220"/>
        <w:ind w:firstLine="540"/>
        <w:jc w:val="both"/>
      </w:pPr>
      <w:r>
        <w:lastRenderedPageBreak/>
        <w:t>Адрес официального сайта в сети "Интернет": medsoc.adm-nao.ru.</w:t>
      </w:r>
    </w:p>
    <w:p w:rsidR="003229EB" w:rsidRDefault="003229EB">
      <w:pPr>
        <w:pStyle w:val="ConsPlusNormal"/>
        <w:spacing w:before="220"/>
        <w:ind w:firstLine="540"/>
        <w:jc w:val="both"/>
      </w:pPr>
      <w:r>
        <w:t>Адрес электронной почты: uzo@adm-nao.ru;</w:t>
      </w:r>
    </w:p>
    <w:p w:rsidR="003229EB" w:rsidRDefault="003229EB">
      <w:pPr>
        <w:pStyle w:val="ConsPlusNormal"/>
        <w:spacing w:before="220"/>
        <w:ind w:firstLine="540"/>
        <w:jc w:val="both"/>
      </w:pPr>
      <w:r>
        <w:t>2) Главное Управление по вопросам миграции МВД России.</w:t>
      </w:r>
    </w:p>
    <w:p w:rsidR="003229EB" w:rsidRDefault="003229EB">
      <w:pPr>
        <w:pStyle w:val="ConsPlusNormal"/>
        <w:spacing w:before="220"/>
        <w:ind w:firstLine="540"/>
        <w:jc w:val="both"/>
      </w:pPr>
      <w:r>
        <w:t>Почтовый адрес: г. Москва, 109240, ул. Верхняя Радищевская, д. 4, стр. 1.</w:t>
      </w:r>
    </w:p>
    <w:p w:rsidR="003229EB" w:rsidRDefault="003229EB">
      <w:pPr>
        <w:pStyle w:val="ConsPlusNormal"/>
        <w:spacing w:before="220"/>
        <w:ind w:firstLine="540"/>
        <w:jc w:val="both"/>
      </w:pPr>
      <w:r>
        <w:t>Справочный телефон: (495) 698-00-79.</w:t>
      </w:r>
    </w:p>
    <w:p w:rsidR="003229EB" w:rsidRDefault="003229EB">
      <w:pPr>
        <w:pStyle w:val="ConsPlusNormal"/>
        <w:spacing w:before="220"/>
        <w:ind w:firstLine="540"/>
        <w:jc w:val="both"/>
      </w:pPr>
      <w:r>
        <w:t>Адрес официального сайта в сети "Интернет": гувм.мвд.рф.</w:t>
      </w:r>
    </w:p>
    <w:p w:rsidR="003229EB" w:rsidRDefault="003229EB">
      <w:pPr>
        <w:pStyle w:val="ConsPlusNormal"/>
        <w:spacing w:before="220"/>
        <w:ind w:firstLine="540"/>
        <w:jc w:val="both"/>
      </w:pPr>
      <w:r>
        <w:t>Адрес электронной почты: cogpw@fms-rf.ru.</w:t>
      </w:r>
    </w:p>
    <w:p w:rsidR="003229EB" w:rsidRDefault="003229EB">
      <w:pPr>
        <w:pStyle w:val="ConsPlusNormal"/>
        <w:spacing w:before="220"/>
        <w:ind w:firstLine="540"/>
        <w:jc w:val="both"/>
      </w:pPr>
      <w:r>
        <w:t>Места нахождения подразделений в регионах, их номера телефонов справочных служб, адреса сайтов в сети "Интернет" указываются на официальном сайте Главного Управления по вопросам миграции МВД России;</w:t>
      </w:r>
    </w:p>
    <w:p w:rsidR="003229EB" w:rsidRDefault="003229EB">
      <w:pPr>
        <w:pStyle w:val="ConsPlusNormal"/>
        <w:spacing w:before="220"/>
        <w:ind w:firstLine="540"/>
        <w:jc w:val="both"/>
      </w:pPr>
      <w:r>
        <w:t>3) Пенсионный фонд России.</w:t>
      </w:r>
    </w:p>
    <w:p w:rsidR="003229EB" w:rsidRDefault="003229EB">
      <w:pPr>
        <w:pStyle w:val="ConsPlusNormal"/>
        <w:spacing w:before="220"/>
        <w:ind w:firstLine="540"/>
        <w:jc w:val="both"/>
      </w:pPr>
      <w:r>
        <w:t>Почтовый адрес: г. Москва, 119991, Славянская пл., д. 4, ул. Шаболовка, д. 4 (для направления обращений в письменном виде).</w:t>
      </w:r>
    </w:p>
    <w:p w:rsidR="003229EB" w:rsidRDefault="003229EB">
      <w:pPr>
        <w:pStyle w:val="ConsPlusNormal"/>
        <w:spacing w:before="220"/>
        <w:ind w:firstLine="540"/>
        <w:jc w:val="both"/>
      </w:pPr>
      <w:r>
        <w:t>Справочный телефон: (495) 987-89-07, 987-89-14.</w:t>
      </w:r>
    </w:p>
    <w:p w:rsidR="003229EB" w:rsidRDefault="003229EB">
      <w:pPr>
        <w:pStyle w:val="ConsPlusNormal"/>
        <w:spacing w:before="220"/>
        <w:ind w:firstLine="540"/>
        <w:jc w:val="both"/>
      </w:pPr>
      <w:r>
        <w:t>Официальный сайт: pfrf.ru;</w:t>
      </w:r>
    </w:p>
    <w:p w:rsidR="003229EB" w:rsidRDefault="003229EB">
      <w:pPr>
        <w:pStyle w:val="ConsPlusNormal"/>
        <w:spacing w:before="220"/>
        <w:ind w:firstLine="540"/>
        <w:jc w:val="both"/>
      </w:pPr>
      <w:r>
        <w:t>4)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3229EB" w:rsidRDefault="003229EB">
      <w:pPr>
        <w:pStyle w:val="ConsPlusNormal"/>
        <w:spacing w:before="220"/>
        <w:ind w:firstLine="540"/>
        <w:jc w:val="both"/>
      </w:pPr>
      <w:r>
        <w:t>Почтовый адрес: Ненецкий автономный округ, 166000, г. Нарьян-Мар, ул. Ленина, д. 27в.</w:t>
      </w:r>
    </w:p>
    <w:p w:rsidR="003229EB" w:rsidRDefault="003229EB">
      <w:pPr>
        <w:pStyle w:val="ConsPlusNormal"/>
        <w:spacing w:before="220"/>
        <w:ind w:firstLine="540"/>
        <w:jc w:val="both"/>
      </w:pPr>
      <w:r>
        <w:t>Справочный телефон: (81853) 2-19-10.</w:t>
      </w:r>
    </w:p>
    <w:p w:rsidR="003229EB" w:rsidRDefault="003229EB">
      <w:pPr>
        <w:pStyle w:val="ConsPlusNormal"/>
        <w:spacing w:before="220"/>
        <w:ind w:firstLine="540"/>
        <w:jc w:val="both"/>
      </w:pPr>
      <w:r>
        <w:t>Адрес официального сайта в сети "Интернет": mfc.adm-nao.ru.</w:t>
      </w:r>
    </w:p>
    <w:p w:rsidR="003229EB" w:rsidRDefault="003229EB">
      <w:pPr>
        <w:pStyle w:val="ConsPlusNormal"/>
        <w:spacing w:before="220"/>
        <w:ind w:firstLine="540"/>
        <w:jc w:val="both"/>
      </w:pPr>
      <w:r>
        <w:t>Адрес электронной почты: mail@mfc.adm-nao.ru.</w:t>
      </w:r>
    </w:p>
    <w:p w:rsidR="003229EB" w:rsidRDefault="003229EB">
      <w:pPr>
        <w:pStyle w:val="ConsPlusNormal"/>
        <w:spacing w:before="220"/>
        <w:ind w:firstLine="540"/>
        <w:jc w:val="both"/>
      </w:pPr>
      <w:r>
        <w:t>Адреса офисов МФЦ размещены на официальном сайте МФЦ.</w:t>
      </w:r>
    </w:p>
    <w:p w:rsidR="003229EB" w:rsidRDefault="003229EB">
      <w:pPr>
        <w:pStyle w:val="ConsPlusNormal"/>
        <w:jc w:val="both"/>
      </w:pPr>
    </w:p>
    <w:p w:rsidR="003229EB" w:rsidRDefault="003229EB">
      <w:pPr>
        <w:pStyle w:val="ConsPlusNormal"/>
        <w:jc w:val="center"/>
        <w:outlineLvl w:val="1"/>
      </w:pPr>
      <w:r>
        <w:t>Раздел II</w:t>
      </w:r>
    </w:p>
    <w:p w:rsidR="003229EB" w:rsidRDefault="003229EB">
      <w:pPr>
        <w:pStyle w:val="ConsPlusNormal"/>
        <w:jc w:val="center"/>
      </w:pPr>
      <w:r>
        <w:t>Стандарт предоставления государственной услуги</w:t>
      </w:r>
    </w:p>
    <w:p w:rsidR="003229EB" w:rsidRDefault="003229EB">
      <w:pPr>
        <w:pStyle w:val="ConsPlusNormal"/>
        <w:jc w:val="both"/>
      </w:pPr>
    </w:p>
    <w:p w:rsidR="003229EB" w:rsidRDefault="003229EB">
      <w:pPr>
        <w:pStyle w:val="ConsPlusNormal"/>
        <w:jc w:val="center"/>
        <w:outlineLvl w:val="2"/>
      </w:pPr>
      <w:r>
        <w:t>Наименование государственной услуги</w:t>
      </w:r>
    </w:p>
    <w:p w:rsidR="003229EB" w:rsidRDefault="003229EB">
      <w:pPr>
        <w:pStyle w:val="ConsPlusNormal"/>
        <w:jc w:val="both"/>
      </w:pPr>
    </w:p>
    <w:p w:rsidR="003229EB" w:rsidRDefault="003229EB">
      <w:pPr>
        <w:pStyle w:val="ConsPlusNormal"/>
        <w:ind w:firstLine="540"/>
        <w:jc w:val="both"/>
      </w:pPr>
      <w:r>
        <w:t>12. Государственная услуга по возмещению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jc w:val="both"/>
      </w:pPr>
    </w:p>
    <w:p w:rsidR="003229EB" w:rsidRDefault="003229EB">
      <w:pPr>
        <w:pStyle w:val="ConsPlusNormal"/>
        <w:jc w:val="center"/>
        <w:outlineLvl w:val="2"/>
      </w:pPr>
      <w:r>
        <w:t>Наименование Учреждения, предоставляющего</w:t>
      </w:r>
    </w:p>
    <w:p w:rsidR="003229EB" w:rsidRDefault="003229EB">
      <w:pPr>
        <w:pStyle w:val="ConsPlusNormal"/>
        <w:jc w:val="center"/>
      </w:pPr>
      <w:r>
        <w:t>государственную услугу</w:t>
      </w:r>
    </w:p>
    <w:p w:rsidR="003229EB" w:rsidRDefault="003229EB">
      <w:pPr>
        <w:pStyle w:val="ConsPlusNormal"/>
        <w:jc w:val="both"/>
      </w:pPr>
    </w:p>
    <w:p w:rsidR="003229EB" w:rsidRDefault="003229EB">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3229EB" w:rsidRDefault="003229EB">
      <w:pPr>
        <w:pStyle w:val="ConsPlusNormal"/>
        <w:jc w:val="both"/>
      </w:pPr>
    </w:p>
    <w:p w:rsidR="003229EB" w:rsidRDefault="003229EB">
      <w:pPr>
        <w:pStyle w:val="ConsPlusNormal"/>
        <w:jc w:val="center"/>
        <w:outlineLvl w:val="2"/>
      </w:pPr>
      <w:r>
        <w:t>Органы, обращение в которые необходимо</w:t>
      </w:r>
    </w:p>
    <w:p w:rsidR="003229EB" w:rsidRDefault="003229EB">
      <w:pPr>
        <w:pStyle w:val="ConsPlusNormal"/>
        <w:jc w:val="center"/>
      </w:pPr>
      <w:r>
        <w:t>для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bookmarkStart w:id="9" w:name="P227"/>
      <w:bookmarkEnd w:id="9"/>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3229EB" w:rsidRDefault="003229EB">
      <w:pPr>
        <w:pStyle w:val="ConsPlusNormal"/>
        <w:spacing w:before="220"/>
        <w:ind w:firstLine="540"/>
        <w:jc w:val="both"/>
      </w:pPr>
      <w:r>
        <w:t>1) Главное Управление по вопросам миграции МВД России (далее - ГУВМ МВД);</w:t>
      </w:r>
    </w:p>
    <w:p w:rsidR="003229EB" w:rsidRDefault="003229EB">
      <w:pPr>
        <w:pStyle w:val="ConsPlusNormal"/>
        <w:spacing w:before="220"/>
        <w:ind w:firstLine="540"/>
        <w:jc w:val="both"/>
      </w:pPr>
      <w:r>
        <w:t>2) Пенсионный фонд России (далее - ПФР).</w:t>
      </w:r>
    </w:p>
    <w:p w:rsidR="003229EB" w:rsidRDefault="003229EB">
      <w:pPr>
        <w:pStyle w:val="ConsPlusNormal"/>
        <w:spacing w:before="220"/>
        <w:ind w:firstLine="540"/>
        <w:jc w:val="both"/>
      </w:pPr>
      <w:r>
        <w:t xml:space="preserve">15.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указанных в </w:t>
      </w:r>
      <w:hyperlink w:anchor="P227" w:history="1">
        <w:r>
          <w:rPr>
            <w:color w:val="0000FF"/>
          </w:rPr>
          <w:t>пункте 14</w:t>
        </w:r>
      </w:hyperlink>
      <w:r>
        <w:t xml:space="preserve"> настоящего Административного регламента.</w:t>
      </w:r>
    </w:p>
    <w:p w:rsidR="003229EB" w:rsidRDefault="003229EB">
      <w:pPr>
        <w:pStyle w:val="ConsPlusNormal"/>
        <w:jc w:val="both"/>
      </w:pPr>
    </w:p>
    <w:p w:rsidR="003229EB" w:rsidRDefault="003229EB">
      <w:pPr>
        <w:pStyle w:val="ConsPlusNormal"/>
        <w:jc w:val="center"/>
        <w:outlineLvl w:val="2"/>
      </w:pPr>
      <w:r>
        <w:t>Описание результата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16. Результатом предоставления государственной услуги является:</w:t>
      </w:r>
    </w:p>
    <w:p w:rsidR="003229EB" w:rsidRDefault="003229EB">
      <w:pPr>
        <w:pStyle w:val="ConsPlusNormal"/>
        <w:spacing w:before="220"/>
        <w:ind w:firstLine="540"/>
        <w:jc w:val="both"/>
      </w:pPr>
      <w:r>
        <w:t xml:space="preserve">1) подуслуга 1 - возмещение расходов на оплату жилого помещения и коммунальных услуг или отказ в возмещении расходов на оплату жилого помещения и коммунальных услуг отдельным категориям граждан в соответствии с Федеральным </w:t>
      </w:r>
      <w:hyperlink r:id="rId13" w:history="1">
        <w:r>
          <w:rPr>
            <w:color w:val="0000FF"/>
          </w:rPr>
          <w:t>законом</w:t>
        </w:r>
      </w:hyperlink>
      <w:r>
        <w:t xml:space="preserve"> от 12.01.1995 N 5-ФЗ "О ветеранах";</w:t>
      </w:r>
    </w:p>
    <w:p w:rsidR="003229EB" w:rsidRDefault="003229EB">
      <w:pPr>
        <w:pStyle w:val="ConsPlusNormal"/>
        <w:spacing w:before="220"/>
        <w:ind w:firstLine="540"/>
        <w:jc w:val="both"/>
      </w:pPr>
      <w:r>
        <w:t>2) подуслуга 2 - предоставление компенсации расходов на оплату жилых помещений и коммунальных услуг или отказ в предоставлении компенсации расходов на оплату жилых помещений и коммунальных услуг инвалидам и семьям, имеющим детей-инвалидов;</w:t>
      </w:r>
    </w:p>
    <w:p w:rsidR="003229EB" w:rsidRDefault="003229EB">
      <w:pPr>
        <w:pStyle w:val="ConsPlusNormal"/>
        <w:spacing w:before="220"/>
        <w:ind w:firstLine="540"/>
        <w:jc w:val="both"/>
      </w:pPr>
      <w:r>
        <w:t>3) подуслуга 3 - предоставление членам семей погибших (умерших) военнослужащих и сотрудников некоторых федеральных органов исполнительной власти компенсационных выплат или отказ в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3229EB" w:rsidRDefault="003229EB">
      <w:pPr>
        <w:pStyle w:val="ConsPlusNormal"/>
        <w:spacing w:before="220"/>
        <w:ind w:firstLine="540"/>
        <w:jc w:val="both"/>
      </w:pPr>
      <w:r>
        <w:t>4) подуслуга 4 - возмещение расходов на оплату коммунальных услуг отдельным категориям граждан или отказ в возмещении расходов на оплату коммунальных услуг отдельным категориям граждан, проживающим в сельских населенных пунктах Ненецкого автономного округа;</w:t>
      </w:r>
    </w:p>
    <w:p w:rsidR="003229EB" w:rsidRDefault="003229EB">
      <w:pPr>
        <w:pStyle w:val="ConsPlusNormal"/>
        <w:spacing w:before="220"/>
        <w:ind w:firstLine="540"/>
        <w:jc w:val="both"/>
      </w:pPr>
      <w:r>
        <w:t xml:space="preserve">5) подуслуга 5 - возмещение расходов на оплату жилого помещения и коммунальных услуг отдельным категориям граждан или отказ в возмещении расходов на оплату жилого помещения и коммунальных услуг отдельным категориям граждан в соответствии с </w:t>
      </w:r>
      <w:hyperlink r:id="rId14"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p w:rsidR="003229EB" w:rsidRDefault="003229EB">
      <w:pPr>
        <w:pStyle w:val="ConsPlusNormal"/>
        <w:jc w:val="both"/>
      </w:pPr>
    </w:p>
    <w:p w:rsidR="003229EB" w:rsidRDefault="003229EB">
      <w:pPr>
        <w:pStyle w:val="ConsPlusNormal"/>
        <w:jc w:val="center"/>
        <w:outlineLvl w:val="2"/>
      </w:pPr>
      <w:r>
        <w:t>Срок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17. Срок предоставления государственной услуги:</w:t>
      </w:r>
    </w:p>
    <w:p w:rsidR="003229EB" w:rsidRDefault="003229EB">
      <w:pPr>
        <w:pStyle w:val="ConsPlusNormal"/>
        <w:spacing w:before="220"/>
        <w:ind w:firstLine="540"/>
        <w:jc w:val="both"/>
      </w:pPr>
      <w:r>
        <w:t>возмещение (отказ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 осуществляется в срок, не превышающий 20 календарных дней.</w:t>
      </w:r>
    </w:p>
    <w:p w:rsidR="003229EB" w:rsidRDefault="003229EB">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3229EB" w:rsidRDefault="003229EB">
      <w:pPr>
        <w:pStyle w:val="ConsPlusNormal"/>
        <w:spacing w:before="220"/>
        <w:ind w:firstLine="540"/>
        <w:jc w:val="both"/>
      </w:pPr>
      <w:r>
        <w:t xml:space="preserve">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w:t>
      </w:r>
      <w:r>
        <w:lastRenderedPageBreak/>
        <w:t>предоставления государственной услуги исчисляется со дня поступления данных документов в Учреждение.</w:t>
      </w:r>
    </w:p>
    <w:p w:rsidR="003229EB" w:rsidRDefault="003229EB">
      <w:pPr>
        <w:pStyle w:val="ConsPlusNormal"/>
        <w:jc w:val="both"/>
      </w:pPr>
    </w:p>
    <w:p w:rsidR="003229EB" w:rsidRDefault="003229EB">
      <w:pPr>
        <w:pStyle w:val="ConsPlusNormal"/>
        <w:jc w:val="center"/>
        <w:outlineLvl w:val="2"/>
      </w:pPr>
      <w:r>
        <w:t>Срок выдачи (направления) документов, являющихся</w:t>
      </w:r>
    </w:p>
    <w:p w:rsidR="003229EB" w:rsidRDefault="003229EB">
      <w:pPr>
        <w:pStyle w:val="ConsPlusNormal"/>
        <w:jc w:val="center"/>
      </w:pPr>
      <w:r>
        <w:t>результатом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18. Документ, являющийся результатом предоставления государственной услуги, в течение 3 рабочих дней со дня его оформления:</w:t>
      </w:r>
    </w:p>
    <w:p w:rsidR="003229EB" w:rsidRDefault="003229EB">
      <w:pPr>
        <w:pStyle w:val="ConsPlusNormal"/>
        <w:spacing w:before="220"/>
        <w:ind w:firstLine="540"/>
        <w:jc w:val="both"/>
      </w:pPr>
      <w:r>
        <w:t>1) вручается заявителю непосредственно в Учреждении. В случае невозможности вручения уведомления о возмещении (об отказе) в Учреждении в установленный срок ответственный исполнитель направляет его заявителю почтовым отправлением с уведомлением о вручении;</w:t>
      </w:r>
    </w:p>
    <w:p w:rsidR="003229EB" w:rsidRDefault="003229EB">
      <w:pPr>
        <w:pStyle w:val="ConsPlusNormal"/>
        <w:spacing w:before="220"/>
        <w:ind w:firstLine="540"/>
        <w:jc w:val="both"/>
      </w:pPr>
      <w:r>
        <w:t>2) направляется заказным почтовым отправлением с уведомлением о вручении;</w:t>
      </w:r>
    </w:p>
    <w:p w:rsidR="003229EB" w:rsidRDefault="003229EB">
      <w:pPr>
        <w:pStyle w:val="ConsPlusNormal"/>
        <w:spacing w:before="220"/>
        <w:ind w:firstLine="540"/>
        <w:jc w:val="both"/>
      </w:pPr>
      <w:r>
        <w:t>3) направляется с использованием Регионального портала;</w:t>
      </w:r>
    </w:p>
    <w:p w:rsidR="003229EB" w:rsidRDefault="003229EB">
      <w:pPr>
        <w:pStyle w:val="ConsPlusNormal"/>
        <w:spacing w:before="220"/>
        <w:ind w:firstLine="540"/>
        <w:jc w:val="both"/>
      </w:pPr>
      <w:r>
        <w:t>4) направляется через МФЦ.</w:t>
      </w:r>
    </w:p>
    <w:p w:rsidR="003229EB" w:rsidRDefault="003229EB">
      <w:pPr>
        <w:pStyle w:val="ConsPlusNormal"/>
        <w:jc w:val="both"/>
      </w:pPr>
    </w:p>
    <w:p w:rsidR="003229EB" w:rsidRDefault="003229EB">
      <w:pPr>
        <w:pStyle w:val="ConsPlusNormal"/>
        <w:jc w:val="center"/>
        <w:outlineLvl w:val="2"/>
      </w:pPr>
      <w:r>
        <w:t>Перечень нормативных правовых актов, регулирующих отношения,</w:t>
      </w:r>
    </w:p>
    <w:p w:rsidR="003229EB" w:rsidRDefault="003229EB">
      <w:pPr>
        <w:pStyle w:val="ConsPlusNormal"/>
        <w:jc w:val="center"/>
      </w:pPr>
      <w:r>
        <w:t>возникающие в связи с предоставлением государственной услуги</w:t>
      </w:r>
    </w:p>
    <w:p w:rsidR="003229EB" w:rsidRDefault="003229EB">
      <w:pPr>
        <w:pStyle w:val="ConsPlusNormal"/>
        <w:jc w:val="both"/>
      </w:pPr>
    </w:p>
    <w:p w:rsidR="003229EB" w:rsidRDefault="003229EB">
      <w:pPr>
        <w:pStyle w:val="ConsPlusNormal"/>
        <w:ind w:firstLine="540"/>
        <w:jc w:val="both"/>
      </w:pPr>
      <w:r>
        <w:t>19. Предоставление государственной услуги осуществляется в соответствии с:</w:t>
      </w:r>
    </w:p>
    <w:p w:rsidR="003229EB" w:rsidRDefault="003229EB">
      <w:pPr>
        <w:pStyle w:val="ConsPlusNormal"/>
        <w:spacing w:before="220"/>
        <w:ind w:firstLine="540"/>
        <w:jc w:val="both"/>
      </w:pPr>
      <w:r>
        <w:t xml:space="preserve">1) </w:t>
      </w:r>
      <w:hyperlink r:id="rId15" w:history="1">
        <w:r>
          <w:rPr>
            <w:color w:val="0000FF"/>
          </w:rPr>
          <w:t>Конституцией</w:t>
        </w:r>
      </w:hyperlink>
      <w:r>
        <w:t xml:space="preserve"> Российской Федерации ("Российская газета", N 7, 21.01.2009);</w:t>
      </w:r>
    </w:p>
    <w:p w:rsidR="003229EB" w:rsidRDefault="003229EB">
      <w:pPr>
        <w:pStyle w:val="ConsPlusNormal"/>
        <w:spacing w:before="220"/>
        <w:ind w:firstLine="540"/>
        <w:jc w:val="both"/>
      </w:pPr>
      <w:r>
        <w:t xml:space="preserve">2) Федеральным </w:t>
      </w:r>
      <w:hyperlink r:id="rId16" w:history="1">
        <w:r>
          <w:rPr>
            <w:color w:val="0000FF"/>
          </w:rPr>
          <w:t>законом</w:t>
        </w:r>
      </w:hyperlink>
      <w:r>
        <w:t xml:space="preserve"> от 12.01.1995 N 5-ФЗ "О ветеранах" ("Российская газета", N 19, 25.01.1995);</w:t>
      </w:r>
    </w:p>
    <w:p w:rsidR="003229EB" w:rsidRDefault="003229EB">
      <w:pPr>
        <w:pStyle w:val="ConsPlusNormal"/>
        <w:spacing w:before="220"/>
        <w:ind w:firstLine="540"/>
        <w:jc w:val="both"/>
      </w:pPr>
      <w:r>
        <w:t xml:space="preserve">3) Федеральным </w:t>
      </w:r>
      <w:hyperlink r:id="rId17" w:history="1">
        <w:r>
          <w:rPr>
            <w:color w:val="0000FF"/>
          </w:rPr>
          <w:t>законом</w:t>
        </w:r>
      </w:hyperlink>
      <w:r>
        <w:t xml:space="preserve"> от 24.11.1995 N 181-ФЗ "О социальной защите инвалидов в Российской Федерации" ("Российская газета", N 234, 02.12.1995);</w:t>
      </w:r>
    </w:p>
    <w:p w:rsidR="003229EB" w:rsidRDefault="003229EB">
      <w:pPr>
        <w:pStyle w:val="ConsPlusNormal"/>
        <w:spacing w:before="220"/>
        <w:ind w:firstLine="540"/>
        <w:jc w:val="both"/>
      </w:pPr>
      <w:r>
        <w:t xml:space="preserve">4) </w:t>
      </w:r>
      <w:hyperlink r:id="rId18" w:history="1">
        <w:r>
          <w:rPr>
            <w:color w:val="0000FF"/>
          </w:rPr>
          <w:t>Постановлением</w:t>
        </w:r>
      </w:hyperlink>
      <w: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("Российская газета", N 174, 10.08.2005);</w:t>
      </w:r>
    </w:p>
    <w:p w:rsidR="003229EB" w:rsidRDefault="003229EB">
      <w:pPr>
        <w:pStyle w:val="ConsPlusNormal"/>
        <w:spacing w:before="220"/>
        <w:ind w:firstLine="540"/>
        <w:jc w:val="both"/>
      </w:pPr>
      <w:r>
        <w:t xml:space="preserve">5) Федеральным </w:t>
      </w:r>
      <w:hyperlink r:id="rId19" w:history="1">
        <w:r>
          <w:rPr>
            <w:color w:val="0000FF"/>
          </w:rPr>
          <w:t>законом</w:t>
        </w:r>
      </w:hyperlink>
      <w:r>
        <w:t xml:space="preserve"> от 27.07.2006 N 152-ФЗ "О персональных данных" ("Российская газета", N 165, 29.07.2006);</w:t>
      </w:r>
    </w:p>
    <w:p w:rsidR="003229EB" w:rsidRDefault="003229EB">
      <w:pPr>
        <w:pStyle w:val="ConsPlusNormal"/>
        <w:spacing w:before="220"/>
        <w:ind w:firstLine="540"/>
        <w:jc w:val="both"/>
      </w:pPr>
      <w:r>
        <w:t xml:space="preserve">6) </w:t>
      </w:r>
      <w:hyperlink r:id="rId20" w:history="1">
        <w:r>
          <w:rPr>
            <w:color w:val="0000FF"/>
          </w:rPr>
          <w:t>постановлением</w:t>
        </w:r>
      </w:hyperlink>
      <w:r>
        <w:t xml:space="preserve"> Администрации Ненецкого автономного округа от 18.05.2009 N 72-п "О предоставлении мер социальной поддержки отдельным категориям граждан, проживающим в сельских населенных пунктах Ненецкого автономного округа" ("Няръяна Вындер", N 54, 23.05.2009);</w:t>
      </w:r>
    </w:p>
    <w:p w:rsidR="003229EB" w:rsidRDefault="003229EB">
      <w:pPr>
        <w:pStyle w:val="ConsPlusNormal"/>
        <w:spacing w:before="220"/>
        <w:ind w:firstLine="540"/>
        <w:jc w:val="both"/>
      </w:pPr>
      <w:r>
        <w:t xml:space="preserve">7)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3229EB" w:rsidRDefault="003229EB">
      <w:pPr>
        <w:pStyle w:val="ConsPlusNormal"/>
        <w:spacing w:before="220"/>
        <w:ind w:firstLine="540"/>
        <w:jc w:val="both"/>
      </w:pPr>
      <w:r>
        <w:t xml:space="preserve">8) Федеральным </w:t>
      </w:r>
      <w:hyperlink r:id="rId22" w:history="1">
        <w:r>
          <w:rPr>
            <w:color w:val="0000FF"/>
          </w:rPr>
          <w:t>законом</w:t>
        </w:r>
      </w:hyperlink>
      <w:r>
        <w:t xml:space="preserve"> от 06.04.2011 N 63-ФЗ "Об электронной подписи" ("Российская газета", N 75, 08.04.2011);</w:t>
      </w:r>
    </w:p>
    <w:p w:rsidR="003229EB" w:rsidRDefault="003229EB">
      <w:pPr>
        <w:pStyle w:val="ConsPlusNormal"/>
        <w:spacing w:before="220"/>
        <w:ind w:firstLine="540"/>
        <w:jc w:val="both"/>
      </w:pPr>
      <w:r>
        <w:t xml:space="preserve">9) </w:t>
      </w:r>
      <w:hyperlink r:id="rId23"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229EB" w:rsidRDefault="003229EB">
      <w:pPr>
        <w:pStyle w:val="ConsPlusNormal"/>
        <w:spacing w:before="220"/>
        <w:ind w:firstLine="540"/>
        <w:jc w:val="both"/>
      </w:pPr>
      <w:r>
        <w:lastRenderedPageBreak/>
        <w:t xml:space="preserve">10) </w:t>
      </w:r>
      <w:hyperlink r:id="rId2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3229EB" w:rsidRDefault="003229EB">
      <w:pPr>
        <w:pStyle w:val="ConsPlusNormal"/>
        <w:spacing w:before="220"/>
        <w:ind w:firstLine="540"/>
        <w:jc w:val="both"/>
      </w:pPr>
      <w:r>
        <w:t xml:space="preserve">11) Федеральным </w:t>
      </w:r>
      <w:hyperlink r:id="rId25"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3229EB" w:rsidRDefault="003229EB">
      <w:pPr>
        <w:pStyle w:val="ConsPlusNormal"/>
        <w:spacing w:before="220"/>
        <w:ind w:firstLine="540"/>
        <w:jc w:val="both"/>
      </w:pPr>
      <w:r>
        <w:t xml:space="preserve">12) </w:t>
      </w:r>
      <w:hyperlink r:id="rId26"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3229EB" w:rsidRDefault="003229EB">
      <w:pPr>
        <w:pStyle w:val="ConsPlusNormal"/>
        <w:spacing w:before="220"/>
        <w:ind w:firstLine="540"/>
        <w:jc w:val="both"/>
      </w:pPr>
      <w:r>
        <w:t xml:space="preserve">13) </w:t>
      </w:r>
      <w:hyperlink r:id="rId27"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3229EB" w:rsidRDefault="003229EB">
      <w:pPr>
        <w:pStyle w:val="ConsPlusNormal"/>
        <w:spacing w:before="220"/>
        <w:ind w:firstLine="540"/>
        <w:jc w:val="both"/>
      </w:pPr>
      <w:r>
        <w:t xml:space="preserve">14) </w:t>
      </w:r>
      <w:hyperlink r:id="rId28"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3229EB" w:rsidRDefault="003229EB">
      <w:pPr>
        <w:pStyle w:val="ConsPlusNormal"/>
        <w:jc w:val="both"/>
      </w:pPr>
    </w:p>
    <w:p w:rsidR="003229EB" w:rsidRDefault="003229EB">
      <w:pPr>
        <w:pStyle w:val="ConsPlusNormal"/>
        <w:jc w:val="center"/>
        <w:outlineLvl w:val="2"/>
      </w:pPr>
      <w:r>
        <w:t>Исчерпывающий перечень документов, необходимых</w:t>
      </w:r>
    </w:p>
    <w:p w:rsidR="003229EB" w:rsidRDefault="003229EB">
      <w:pPr>
        <w:pStyle w:val="ConsPlusNormal"/>
        <w:jc w:val="center"/>
      </w:pPr>
      <w:r>
        <w:t>в соответствии с нормативными правовыми актами</w:t>
      </w:r>
    </w:p>
    <w:p w:rsidR="003229EB" w:rsidRDefault="003229EB">
      <w:pPr>
        <w:pStyle w:val="ConsPlusNormal"/>
        <w:jc w:val="center"/>
      </w:pPr>
      <w:r>
        <w:t>для предоставления государственной услуги и услуг, которые</w:t>
      </w:r>
    </w:p>
    <w:p w:rsidR="003229EB" w:rsidRDefault="003229EB">
      <w:pPr>
        <w:pStyle w:val="ConsPlusNormal"/>
        <w:jc w:val="center"/>
      </w:pPr>
      <w:r>
        <w:t>являются необходимыми и обязательными для предоставления</w:t>
      </w:r>
    </w:p>
    <w:p w:rsidR="003229EB" w:rsidRDefault="003229EB">
      <w:pPr>
        <w:pStyle w:val="ConsPlusNormal"/>
        <w:jc w:val="center"/>
      </w:pPr>
      <w:r>
        <w:t>государственной услуги, подлежащих представлению заявителем,</w:t>
      </w:r>
    </w:p>
    <w:p w:rsidR="003229EB" w:rsidRDefault="003229EB">
      <w:pPr>
        <w:pStyle w:val="ConsPlusNormal"/>
        <w:jc w:val="center"/>
      </w:pPr>
      <w:r>
        <w:t>способы их получения заявителем,</w:t>
      </w:r>
    </w:p>
    <w:p w:rsidR="003229EB" w:rsidRDefault="003229EB">
      <w:pPr>
        <w:pStyle w:val="ConsPlusNormal"/>
        <w:jc w:val="center"/>
      </w:pPr>
      <w:r>
        <w:t>в том числе в электронной форме</w:t>
      </w:r>
    </w:p>
    <w:p w:rsidR="003229EB" w:rsidRDefault="003229EB">
      <w:pPr>
        <w:pStyle w:val="ConsPlusNormal"/>
        <w:jc w:val="both"/>
      </w:pPr>
    </w:p>
    <w:p w:rsidR="003229EB" w:rsidRDefault="003229EB">
      <w:pPr>
        <w:pStyle w:val="ConsPlusNormal"/>
        <w:ind w:firstLine="540"/>
        <w:jc w:val="both"/>
      </w:pPr>
      <w:bookmarkStart w:id="10" w:name="P284"/>
      <w:bookmarkEnd w:id="10"/>
      <w:r>
        <w:t>20. Для предоставления государственной услуги по возмещению расходов на оплату жилого помещения и коммунальных услуг отдельным категориям граждан, проживающим на территории Ненецкого автономного округа, представляются следующие документы (сведения):</w:t>
      </w:r>
    </w:p>
    <w:p w:rsidR="003229EB" w:rsidRDefault="003229EB">
      <w:pPr>
        <w:pStyle w:val="ConsPlusNormal"/>
        <w:spacing w:before="220"/>
        <w:ind w:firstLine="540"/>
        <w:jc w:val="both"/>
      </w:pPr>
      <w:r>
        <w:t>подуслуга 1:</w:t>
      </w:r>
    </w:p>
    <w:p w:rsidR="003229EB" w:rsidRDefault="003229EB">
      <w:pPr>
        <w:pStyle w:val="ConsPlusNormal"/>
        <w:spacing w:before="220"/>
        <w:ind w:firstLine="540"/>
        <w:jc w:val="both"/>
      </w:pPr>
      <w:r>
        <w:t xml:space="preserve">1) соответствующее </w:t>
      </w:r>
      <w:hyperlink w:anchor="P822" w:history="1">
        <w:r>
          <w:rPr>
            <w:color w:val="0000FF"/>
          </w:rPr>
          <w:t>заявление</w:t>
        </w:r>
      </w:hyperlink>
      <w:r>
        <w:t xml:space="preserve"> по форме согласно приложению 1 к настоящему Административному регламенту с указанием сведений о паспорте гражданина Российской Федерации (серия, номер, кем и когда выдан), места жительства, реквизитов счета, открытого в организации (филиале, структурном подразделении) кредитной организации, для перечисления денежных средств (далее - заявление);</w:t>
      </w:r>
    </w:p>
    <w:p w:rsidR="003229EB" w:rsidRDefault="003229EB">
      <w:pPr>
        <w:pStyle w:val="ConsPlusNormal"/>
        <w:spacing w:before="220"/>
        <w:ind w:firstLine="540"/>
        <w:jc w:val="both"/>
      </w:pPr>
      <w:r>
        <w:t>2) документ, удостоверяющий личность заявителя;</w:t>
      </w:r>
    </w:p>
    <w:p w:rsidR="003229EB" w:rsidRDefault="003229EB">
      <w:pPr>
        <w:pStyle w:val="ConsPlusNormal"/>
        <w:spacing w:before="220"/>
        <w:ind w:firstLine="540"/>
        <w:jc w:val="both"/>
      </w:pPr>
      <w:r>
        <w:t>3) документы, подтверждающие полномочия представителя;</w:t>
      </w:r>
    </w:p>
    <w:p w:rsidR="003229EB" w:rsidRDefault="003229EB">
      <w:pPr>
        <w:pStyle w:val="ConsPlusNormal"/>
        <w:spacing w:before="220"/>
        <w:ind w:firstLine="540"/>
        <w:jc w:val="both"/>
      </w:pPr>
      <w:r>
        <w:t>4) справка о составе семьи (выписка из домовой книги (поквартирной карточки));</w:t>
      </w:r>
    </w:p>
    <w:p w:rsidR="003229EB" w:rsidRDefault="003229EB">
      <w:pPr>
        <w:pStyle w:val="ConsPlusNormal"/>
        <w:spacing w:before="220"/>
        <w:ind w:firstLine="540"/>
        <w:jc w:val="both"/>
      </w:pPr>
      <w:r>
        <w:t xml:space="preserve">5) удостоверение, подтверждающее категорию гражданина в соответствии с Федеральным </w:t>
      </w:r>
      <w:hyperlink r:id="rId29" w:history="1">
        <w:r>
          <w:rPr>
            <w:color w:val="0000FF"/>
          </w:rPr>
          <w:t>законом</w:t>
        </w:r>
      </w:hyperlink>
      <w:r>
        <w:t xml:space="preserve"> от 12.01.1995 N 5-ФЗ "О ветеранах", и его копия;</w:t>
      </w:r>
    </w:p>
    <w:p w:rsidR="003229EB" w:rsidRDefault="003229EB">
      <w:pPr>
        <w:pStyle w:val="ConsPlusNormal"/>
        <w:spacing w:before="220"/>
        <w:ind w:firstLine="540"/>
        <w:jc w:val="both"/>
      </w:pPr>
      <w:r>
        <w:t>подуслуга 2:</w:t>
      </w:r>
    </w:p>
    <w:p w:rsidR="003229EB" w:rsidRDefault="003229EB">
      <w:pPr>
        <w:pStyle w:val="ConsPlusNormal"/>
        <w:spacing w:before="220"/>
        <w:ind w:firstLine="540"/>
        <w:jc w:val="both"/>
      </w:pPr>
      <w:r>
        <w:lastRenderedPageBreak/>
        <w:t xml:space="preserve">1) соответствующее </w:t>
      </w:r>
      <w:hyperlink w:anchor="P899" w:history="1">
        <w:r>
          <w:rPr>
            <w:color w:val="0000FF"/>
          </w:rPr>
          <w:t>заявление</w:t>
        </w:r>
      </w:hyperlink>
      <w:r>
        <w:t xml:space="preserve"> по форме согласно приложению 2 к настоящему Административному регламенту с указанием сведений о паспорте гражданина Российской Федерации (серия, номер, кем и когда выдан), места жительства, реквизитов счета, открытого в организации (филиале, структурном подразделении) кредитной организации, для перечисления денежных средств (далее - заявление);</w:t>
      </w:r>
    </w:p>
    <w:p w:rsidR="003229EB" w:rsidRDefault="003229EB">
      <w:pPr>
        <w:pStyle w:val="ConsPlusNormal"/>
        <w:spacing w:before="220"/>
        <w:ind w:firstLine="540"/>
        <w:jc w:val="both"/>
      </w:pPr>
      <w:r>
        <w:t>2) документ, удостоверяющий личность заявителя, и его копия;</w:t>
      </w:r>
    </w:p>
    <w:p w:rsidR="003229EB" w:rsidRDefault="003229EB">
      <w:pPr>
        <w:pStyle w:val="ConsPlusNormal"/>
        <w:spacing w:before="220"/>
        <w:ind w:firstLine="540"/>
        <w:jc w:val="both"/>
      </w:pPr>
      <w:r>
        <w:t>3) документы, подтверждающие полномочия представителя;</w:t>
      </w:r>
    </w:p>
    <w:p w:rsidR="003229EB" w:rsidRDefault="003229EB">
      <w:pPr>
        <w:pStyle w:val="ConsPlusNormal"/>
        <w:spacing w:before="220"/>
        <w:ind w:firstLine="540"/>
        <w:jc w:val="both"/>
      </w:pPr>
      <w:r>
        <w:t>4) справка федерального учреждения медико-социальной экспертизы, подтверждающей факт установления инвалидности;</w:t>
      </w:r>
    </w:p>
    <w:p w:rsidR="003229EB" w:rsidRDefault="003229EB">
      <w:pPr>
        <w:pStyle w:val="ConsPlusNormal"/>
        <w:spacing w:before="220"/>
        <w:ind w:firstLine="540"/>
        <w:jc w:val="both"/>
      </w:pPr>
      <w:r>
        <w:t>5) справка о составе семьи (выписка из домовой книги (поквартирной карточки));</w:t>
      </w:r>
    </w:p>
    <w:p w:rsidR="003229EB" w:rsidRDefault="003229EB">
      <w:pPr>
        <w:pStyle w:val="ConsPlusNormal"/>
        <w:spacing w:before="220"/>
        <w:ind w:firstLine="540"/>
        <w:jc w:val="both"/>
      </w:pPr>
      <w:r>
        <w:t>подуслуга 3:</w:t>
      </w:r>
    </w:p>
    <w:p w:rsidR="003229EB" w:rsidRDefault="003229EB">
      <w:pPr>
        <w:pStyle w:val="ConsPlusNormal"/>
        <w:spacing w:before="220"/>
        <w:ind w:firstLine="540"/>
        <w:jc w:val="both"/>
      </w:pPr>
      <w:r>
        <w:t xml:space="preserve">1) соответствующее </w:t>
      </w:r>
      <w:hyperlink w:anchor="P976" w:history="1">
        <w:r>
          <w:rPr>
            <w:color w:val="0000FF"/>
          </w:rPr>
          <w:t>заявление</w:t>
        </w:r>
      </w:hyperlink>
      <w:r>
        <w:t xml:space="preserve"> по форме согласно приложению 3 к настоящему Административному регламенту с указанием сведений о паспорте гражданина Российской Федерации (серия, номер, кем и когда выдан), места жительства, реквизитов счета, открытого в организации (филиале, структурном подразделении) кредитной организации, для перечисления денежных средств (далее - заявление);</w:t>
      </w:r>
    </w:p>
    <w:p w:rsidR="003229EB" w:rsidRDefault="003229EB">
      <w:pPr>
        <w:pStyle w:val="ConsPlusNormal"/>
        <w:spacing w:before="220"/>
        <w:ind w:firstLine="540"/>
        <w:jc w:val="both"/>
      </w:pPr>
      <w:r>
        <w:t>2) документ, удостоверяющий личность заявителя, и его копия;</w:t>
      </w:r>
    </w:p>
    <w:p w:rsidR="003229EB" w:rsidRDefault="003229EB">
      <w:pPr>
        <w:pStyle w:val="ConsPlusNormal"/>
        <w:spacing w:before="220"/>
        <w:ind w:firstLine="540"/>
        <w:jc w:val="both"/>
      </w:pPr>
      <w:r>
        <w:t>3) документы, подтверждающие полномочия представителя;</w:t>
      </w:r>
    </w:p>
    <w:p w:rsidR="003229EB" w:rsidRDefault="003229EB">
      <w:pPr>
        <w:pStyle w:val="ConsPlusNormal"/>
        <w:spacing w:before="220"/>
        <w:ind w:firstLine="540"/>
        <w:jc w:val="both"/>
      </w:pPr>
      <w:r>
        <w:t>4) справка, выданная членам семей погибших (умерших) военнослужащих уполномоченным органом;</w:t>
      </w:r>
    </w:p>
    <w:p w:rsidR="003229EB" w:rsidRDefault="003229EB">
      <w:pPr>
        <w:pStyle w:val="ConsPlusNormal"/>
        <w:spacing w:before="220"/>
        <w:ind w:firstLine="540"/>
        <w:jc w:val="both"/>
      </w:pPr>
      <w:r>
        <w:t>5)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3229EB" w:rsidRDefault="003229EB">
      <w:pPr>
        <w:pStyle w:val="ConsPlusNormal"/>
        <w:spacing w:before="220"/>
        <w:ind w:firstLine="540"/>
        <w:jc w:val="both"/>
      </w:pPr>
      <w:r>
        <w:t>6) для детей в возрасте до 23 лет (включительно),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3229EB" w:rsidRDefault="003229EB">
      <w:pPr>
        <w:pStyle w:val="ConsPlusNormal"/>
        <w:spacing w:before="220"/>
        <w:ind w:firstLine="540"/>
        <w:jc w:val="both"/>
      </w:pPr>
      <w:r>
        <w:t>7) документ, содержащий сведения об оплате жилых помещений, коммунальных и других видов услуг;</w:t>
      </w:r>
    </w:p>
    <w:p w:rsidR="003229EB" w:rsidRDefault="003229EB">
      <w:pPr>
        <w:pStyle w:val="ConsPlusNormal"/>
        <w:spacing w:before="220"/>
        <w:ind w:firstLine="540"/>
        <w:jc w:val="both"/>
      </w:pPr>
      <w:r>
        <w:t>8) справка о составе семьи (выписку из домовой книги (поквартирной карточки));</w:t>
      </w:r>
    </w:p>
    <w:p w:rsidR="003229EB" w:rsidRDefault="003229EB">
      <w:pPr>
        <w:pStyle w:val="ConsPlusNormal"/>
        <w:spacing w:before="220"/>
        <w:ind w:firstLine="540"/>
        <w:jc w:val="both"/>
      </w:pPr>
      <w:r>
        <w:t>подуслуга 4:</w:t>
      </w:r>
    </w:p>
    <w:p w:rsidR="003229EB" w:rsidRDefault="003229EB">
      <w:pPr>
        <w:pStyle w:val="ConsPlusNormal"/>
        <w:spacing w:before="220"/>
        <w:ind w:firstLine="540"/>
        <w:jc w:val="both"/>
      </w:pPr>
      <w:r>
        <w:t xml:space="preserve">1) соответствующее </w:t>
      </w:r>
      <w:hyperlink w:anchor="P1057" w:history="1">
        <w:r>
          <w:rPr>
            <w:color w:val="0000FF"/>
          </w:rPr>
          <w:t>заявление</w:t>
        </w:r>
      </w:hyperlink>
      <w:r>
        <w:t xml:space="preserve"> по форме согласно приложению 4 к настоящему Административному регламенту с указанием сведений о паспорте гражданина Российской Федерации (серия, номер, кем и когда выдан), места жительства, реквизитов счета, открытого в организации (филиале, структурном подразделении) кредитной организации, для перечисления денежных средств (далее - заявление);</w:t>
      </w:r>
    </w:p>
    <w:p w:rsidR="003229EB" w:rsidRDefault="003229EB">
      <w:pPr>
        <w:pStyle w:val="ConsPlusNormal"/>
        <w:spacing w:before="220"/>
        <w:ind w:firstLine="540"/>
        <w:jc w:val="both"/>
      </w:pPr>
      <w:r>
        <w:t>2) документ, удостоверяющий личность заявителя, и его копия;</w:t>
      </w:r>
    </w:p>
    <w:p w:rsidR="003229EB" w:rsidRDefault="003229EB">
      <w:pPr>
        <w:pStyle w:val="ConsPlusNormal"/>
        <w:spacing w:before="220"/>
        <w:ind w:firstLine="540"/>
        <w:jc w:val="both"/>
      </w:pPr>
      <w:r>
        <w:t>3) документы, подтверждающие полномочия представителя;</w:t>
      </w:r>
    </w:p>
    <w:p w:rsidR="003229EB" w:rsidRDefault="003229EB">
      <w:pPr>
        <w:pStyle w:val="ConsPlusNormal"/>
        <w:spacing w:before="220"/>
        <w:ind w:firstLine="540"/>
        <w:jc w:val="both"/>
      </w:pPr>
      <w:r>
        <w:t xml:space="preserve">4) справка с места работы с указанием периода работы (не представляется в случае, если заявителями являются лица, вышедшие на пенсию и относящиеся к одной из категории граждан, </w:t>
      </w:r>
      <w:r>
        <w:lastRenderedPageBreak/>
        <w:t xml:space="preserve">указанных </w:t>
      </w:r>
      <w:hyperlink w:anchor="P112" w:history="1">
        <w:r>
          <w:rPr>
            <w:color w:val="0000FF"/>
          </w:rPr>
          <w:t>подпунктами 1</w:t>
        </w:r>
      </w:hyperlink>
      <w:r>
        <w:t xml:space="preserve"> - </w:t>
      </w:r>
      <w:hyperlink w:anchor="P119" w:history="1">
        <w:r>
          <w:rPr>
            <w:color w:val="0000FF"/>
          </w:rPr>
          <w:t>8 подпункта "подуслуга 4" пункта 3</w:t>
        </w:r>
      </w:hyperlink>
      <w:r>
        <w:t xml:space="preserve"> настоящего Административного регламента);</w:t>
      </w:r>
    </w:p>
    <w:p w:rsidR="003229EB" w:rsidRDefault="003229EB">
      <w:pPr>
        <w:pStyle w:val="ConsPlusNormal"/>
        <w:spacing w:before="220"/>
        <w:ind w:firstLine="540"/>
        <w:jc w:val="both"/>
      </w:pPr>
      <w:r>
        <w:t xml:space="preserve">5) копия трудовой книжки (для лиц, вышедших на пенсию и относящихся к одной из категории граждан, указанных </w:t>
      </w:r>
      <w:hyperlink w:anchor="P112" w:history="1">
        <w:r>
          <w:rPr>
            <w:color w:val="0000FF"/>
          </w:rPr>
          <w:t>подпунктами 1</w:t>
        </w:r>
      </w:hyperlink>
      <w:r>
        <w:t xml:space="preserve"> - </w:t>
      </w:r>
      <w:hyperlink w:anchor="P119" w:history="1">
        <w:r>
          <w:rPr>
            <w:color w:val="0000FF"/>
          </w:rPr>
          <w:t>8 подпункта "подуслуга 4" пункта 3</w:t>
        </w:r>
      </w:hyperlink>
      <w:r>
        <w:t xml:space="preserve"> настоящего Административного регламента);</w:t>
      </w:r>
    </w:p>
    <w:p w:rsidR="003229EB" w:rsidRDefault="003229EB">
      <w:pPr>
        <w:pStyle w:val="ConsPlusNormal"/>
        <w:spacing w:before="220"/>
        <w:ind w:firstLine="540"/>
        <w:jc w:val="both"/>
      </w:pPr>
      <w:r>
        <w:t>6) копия трудовой книжки родителей (усыновителей) заявителя, которым в соответствии с законодательством Российской Федерации установлена пенсия, являющаяся для них единственным источником средств существования;</w:t>
      </w:r>
    </w:p>
    <w:p w:rsidR="003229EB" w:rsidRDefault="003229EB">
      <w:pPr>
        <w:pStyle w:val="ConsPlusNormal"/>
        <w:spacing w:before="220"/>
        <w:ind w:firstLine="540"/>
        <w:jc w:val="both"/>
      </w:pPr>
      <w:r>
        <w:t>7) справка с места жительства с указанием лиц, зарегистрированных в жилом помещении (с указанием степени родства), размера общей площади жилого помещения, вида отопления жилого помещения;</w:t>
      </w:r>
    </w:p>
    <w:p w:rsidR="003229EB" w:rsidRDefault="003229EB">
      <w:pPr>
        <w:pStyle w:val="ConsPlusNormal"/>
        <w:spacing w:before="220"/>
        <w:ind w:firstLine="540"/>
        <w:jc w:val="both"/>
      </w:pPr>
      <w:r>
        <w:t>8) копия свидетельства о рождении детей заявителя, в том числе принятых ими на воспитание (усыновление (удочерение), под опеку или попечительство);</w:t>
      </w:r>
    </w:p>
    <w:p w:rsidR="003229EB" w:rsidRDefault="003229EB">
      <w:pPr>
        <w:pStyle w:val="ConsPlusNormal"/>
        <w:spacing w:before="220"/>
        <w:ind w:firstLine="540"/>
        <w:jc w:val="both"/>
      </w:pPr>
      <w:r>
        <w:t>9) справка с места учебы детей заявителя, обучающихся по очной форме в образовательных организациях всех типов и видов независимо от их организационно-правовой формы, до окончания ими такого обучения, но не дольше чем до достижения ими возраста 23 лет, в том числе детей, принятых на воспитание (усыновление (удочерение), под опеку или попечительство), с указанием формы обучения;</w:t>
      </w:r>
    </w:p>
    <w:p w:rsidR="003229EB" w:rsidRDefault="003229EB">
      <w:pPr>
        <w:pStyle w:val="ConsPlusNormal"/>
        <w:spacing w:before="220"/>
        <w:ind w:firstLine="540"/>
        <w:jc w:val="both"/>
      </w:pPr>
      <w:r>
        <w:t>10) копия документов, подтверждающих инвалидность детей заявителя, достигших возраста 18 лет и ставших инвалидами до достижения ими возраста 18 лет;</w:t>
      </w:r>
    </w:p>
    <w:p w:rsidR="003229EB" w:rsidRDefault="003229EB">
      <w:pPr>
        <w:pStyle w:val="ConsPlusNormal"/>
        <w:spacing w:before="220"/>
        <w:ind w:firstLine="540"/>
        <w:jc w:val="both"/>
      </w:pPr>
      <w:r>
        <w:t>11) копия свидетельства о браке заявителя;</w:t>
      </w:r>
    </w:p>
    <w:p w:rsidR="003229EB" w:rsidRDefault="003229EB">
      <w:pPr>
        <w:pStyle w:val="ConsPlusNormal"/>
        <w:spacing w:before="220"/>
        <w:ind w:firstLine="540"/>
        <w:jc w:val="both"/>
      </w:pPr>
      <w:r>
        <w:t xml:space="preserve">12) копия свидетельства о смерти в случае, если члены семей умерших получателей компенсации, относящихся к категории граждан, определенной </w:t>
      </w:r>
      <w:hyperlink w:anchor="P112" w:history="1">
        <w:r>
          <w:rPr>
            <w:color w:val="0000FF"/>
          </w:rPr>
          <w:t>подпунктами 1</w:t>
        </w:r>
      </w:hyperlink>
      <w:r>
        <w:t xml:space="preserve"> - </w:t>
      </w:r>
      <w:hyperlink w:anchor="P119" w:history="1">
        <w:r>
          <w:rPr>
            <w:color w:val="0000FF"/>
          </w:rPr>
          <w:t>8 подпункта "подуслуга 4" пункта 3</w:t>
        </w:r>
      </w:hyperlink>
      <w:r>
        <w:t xml:space="preserve"> настоящего Административного регламента, на момент смерти получателя социальной поддержки проживали совместно с ним, пользовались этой поддержкой и после смерти получателя социальной поддержки получают пенсию, являющуюся для них единственным источником средств существования;</w:t>
      </w:r>
    </w:p>
    <w:p w:rsidR="003229EB" w:rsidRDefault="003229EB">
      <w:pPr>
        <w:pStyle w:val="ConsPlusNormal"/>
        <w:spacing w:before="220"/>
        <w:ind w:firstLine="540"/>
        <w:jc w:val="both"/>
      </w:pPr>
      <w:r>
        <w:t>13) документы об оплате предоставленных услуг, иные платежные документы, подтверждающие расходы:</w:t>
      </w:r>
    </w:p>
    <w:p w:rsidR="003229EB" w:rsidRDefault="003229EB">
      <w:pPr>
        <w:pStyle w:val="ConsPlusNormal"/>
        <w:spacing w:before="220"/>
        <w:ind w:firstLine="540"/>
        <w:jc w:val="both"/>
      </w:pPr>
      <w:r>
        <w:t>- возмещение расходов по плате за пользование жилым помещением (плата за наем);</w:t>
      </w:r>
    </w:p>
    <w:p w:rsidR="003229EB" w:rsidRDefault="003229EB">
      <w:pPr>
        <w:pStyle w:val="ConsPlusNormal"/>
        <w:spacing w:before="220"/>
        <w:ind w:firstLine="540"/>
        <w:jc w:val="both"/>
      </w:pPr>
      <w:r>
        <w:t>- возмещение расходов на оплату коммунальных услуг (в части возмещения расходов по теплоснабжению, в том числе на приобретение и доставку твердого топлива при наличии печного отопления) с учетом членов семей, проживающих совместно с ними;</w:t>
      </w:r>
    </w:p>
    <w:p w:rsidR="003229EB" w:rsidRDefault="003229EB">
      <w:pPr>
        <w:pStyle w:val="ConsPlusNormal"/>
        <w:spacing w:before="220"/>
        <w:ind w:firstLine="540"/>
        <w:jc w:val="both"/>
      </w:pPr>
      <w:r>
        <w:t>- возмещение расходов на оплату коммунальных услуг (в части возмещения расходов по электроснабжению) с учетом членов семей, проживающих совместно с ними;</w:t>
      </w:r>
    </w:p>
    <w:p w:rsidR="003229EB" w:rsidRDefault="003229EB">
      <w:pPr>
        <w:pStyle w:val="ConsPlusNormal"/>
        <w:spacing w:before="220"/>
        <w:ind w:firstLine="540"/>
        <w:jc w:val="both"/>
      </w:pPr>
      <w:r>
        <w:t>- возмещение расходов на оплату коммунальных услуг (в части возмещения расходов по газоснабжению при отсутствии центрального отопления) с учетом членов семей, проживающих совместно с ними;</w:t>
      </w:r>
    </w:p>
    <w:p w:rsidR="003229EB" w:rsidRDefault="003229EB">
      <w:pPr>
        <w:pStyle w:val="ConsPlusNormal"/>
        <w:spacing w:before="220"/>
        <w:ind w:firstLine="540"/>
        <w:jc w:val="both"/>
      </w:pPr>
      <w:r>
        <w:t>подуслуга 5:</w:t>
      </w:r>
    </w:p>
    <w:p w:rsidR="003229EB" w:rsidRDefault="003229EB">
      <w:pPr>
        <w:pStyle w:val="ConsPlusNormal"/>
        <w:spacing w:before="220"/>
        <w:ind w:firstLine="540"/>
        <w:jc w:val="both"/>
      </w:pPr>
      <w:r>
        <w:t xml:space="preserve">1) соответствующее </w:t>
      </w:r>
      <w:hyperlink w:anchor="P1136" w:history="1">
        <w:r>
          <w:rPr>
            <w:color w:val="0000FF"/>
          </w:rPr>
          <w:t>заявление</w:t>
        </w:r>
      </w:hyperlink>
      <w:r>
        <w:t xml:space="preserve"> по форме согласно приложению 5 к настоящему Административному регламенту с указанием сведений о паспорте гражданина Российской </w:t>
      </w:r>
      <w:r>
        <w:lastRenderedPageBreak/>
        <w:t>Федерации (серия, номер, кем и когда выдан), места жительства, реквизитов счета, открытого в организации (филиале, структурном подразделении) кредитной организации, для перечисления денежных средств (далее - заявление) в срок не позднее первого месяца года, следующего за отчетным;</w:t>
      </w:r>
    </w:p>
    <w:p w:rsidR="003229EB" w:rsidRDefault="003229EB">
      <w:pPr>
        <w:pStyle w:val="ConsPlusNormal"/>
        <w:spacing w:before="220"/>
        <w:ind w:firstLine="540"/>
        <w:jc w:val="both"/>
      </w:pPr>
      <w:r>
        <w:t>2) документ, удостоверяющий личность заявителя, и его копия;</w:t>
      </w:r>
    </w:p>
    <w:p w:rsidR="003229EB" w:rsidRDefault="003229EB">
      <w:pPr>
        <w:pStyle w:val="ConsPlusNormal"/>
        <w:spacing w:before="220"/>
        <w:ind w:firstLine="540"/>
        <w:jc w:val="both"/>
      </w:pPr>
      <w:r>
        <w:t>3) документы, подтверждающие полномочия представителя;</w:t>
      </w:r>
    </w:p>
    <w:p w:rsidR="003229EB" w:rsidRDefault="003229EB">
      <w:pPr>
        <w:pStyle w:val="ConsPlusNormal"/>
        <w:spacing w:before="220"/>
        <w:ind w:firstLine="540"/>
        <w:jc w:val="both"/>
      </w:pPr>
      <w:r>
        <w:t>4) справка о составе семьи (выписка из домовой книги (поквартирной карточки));</w:t>
      </w:r>
    </w:p>
    <w:p w:rsidR="003229EB" w:rsidRDefault="003229EB">
      <w:pPr>
        <w:pStyle w:val="ConsPlusNormal"/>
        <w:spacing w:before="220"/>
        <w:ind w:firstLine="540"/>
        <w:jc w:val="both"/>
      </w:pPr>
      <w:r>
        <w:t>5) соответствующее удостоверение, подтверждающее категорию граждан:</w:t>
      </w:r>
    </w:p>
    <w:p w:rsidR="003229EB" w:rsidRDefault="003229EB">
      <w:pPr>
        <w:pStyle w:val="ConsPlusNormal"/>
        <w:spacing w:before="220"/>
        <w:ind w:firstLine="540"/>
        <w:jc w:val="both"/>
      </w:pPr>
      <w:r>
        <w:t>ветераны труда;</w:t>
      </w:r>
    </w:p>
    <w:p w:rsidR="003229EB" w:rsidRDefault="003229EB">
      <w:pPr>
        <w:pStyle w:val="ConsPlusNormal"/>
        <w:spacing w:before="220"/>
        <w:ind w:firstLine="540"/>
        <w:jc w:val="both"/>
      </w:pPr>
      <w:r>
        <w:t>ветераны труда Ненецкого автономного округа;</w:t>
      </w:r>
    </w:p>
    <w:p w:rsidR="003229EB" w:rsidRDefault="003229EB">
      <w:pPr>
        <w:pStyle w:val="ConsPlusNormal"/>
        <w:spacing w:before="220"/>
        <w:ind w:firstLine="540"/>
        <w:jc w:val="both"/>
      </w:pPr>
      <w:r>
        <w:t>лица, награжденные до 1 января 2007 года Почетной грамотой Ненецкого автономного округа, при достижении ими возраста, дающего право на получение пенсии по старости;</w:t>
      </w:r>
    </w:p>
    <w:p w:rsidR="003229EB" w:rsidRDefault="003229EB">
      <w:pPr>
        <w:pStyle w:val="ConsPlusNormal"/>
        <w:spacing w:before="220"/>
        <w:ind w:firstLine="540"/>
        <w:jc w:val="both"/>
      </w:pPr>
      <w:r>
        <w:t>лица, выполнявшие в период прохождения военной службы по призыву задачи в условиях чрезвычайного положения, при вооруженных конфликтах и боевых действиях, установленных федеральным законодательством;</w:t>
      </w:r>
    </w:p>
    <w:p w:rsidR="003229EB" w:rsidRDefault="003229EB">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3229EB" w:rsidRDefault="003229EB">
      <w:pPr>
        <w:pStyle w:val="ConsPlusNormal"/>
        <w:spacing w:before="220"/>
        <w:ind w:firstLine="540"/>
        <w:jc w:val="both"/>
      </w:pPr>
      <w:r>
        <w:t>лица, подвергшиеся политическим репрессиям и впоследствии реабилитированные (далее - реабилитированные лица);</w:t>
      </w:r>
    </w:p>
    <w:p w:rsidR="003229EB" w:rsidRDefault="003229EB">
      <w:pPr>
        <w:pStyle w:val="ConsPlusNormal"/>
        <w:spacing w:before="220"/>
        <w:ind w:firstLine="540"/>
        <w:jc w:val="both"/>
      </w:pPr>
      <w:r>
        <w:t>лица, признанные пострадавшими от политических репрессий;</w:t>
      </w:r>
    </w:p>
    <w:p w:rsidR="003229EB" w:rsidRDefault="003229EB">
      <w:pPr>
        <w:pStyle w:val="ConsPlusNormal"/>
        <w:spacing w:before="220"/>
        <w:ind w:firstLine="540"/>
        <w:jc w:val="both"/>
      </w:pPr>
      <w:r>
        <w:t>лица, награжденные знаком "Жителю блокадного Ленинграда";</w:t>
      </w:r>
    </w:p>
    <w:p w:rsidR="003229EB" w:rsidRDefault="003229EB">
      <w:pPr>
        <w:pStyle w:val="ConsPlusNormal"/>
        <w:spacing w:before="220"/>
        <w:ind w:firstLine="540"/>
        <w:jc w:val="both"/>
      </w:pPr>
      <w:r>
        <w:t>бывшие несовершеннолетние узники фашизма;</w:t>
      </w:r>
    </w:p>
    <w:p w:rsidR="003229EB" w:rsidRDefault="003229EB">
      <w:pPr>
        <w:pStyle w:val="ConsPlusNormal"/>
        <w:spacing w:before="220"/>
        <w:ind w:firstLine="540"/>
        <w:jc w:val="both"/>
      </w:pPr>
      <w:r>
        <w:t>инвалиды всех степеней ограничения способности к трудовой деятельности;</w:t>
      </w:r>
    </w:p>
    <w:p w:rsidR="003229EB" w:rsidRDefault="003229EB">
      <w:pPr>
        <w:pStyle w:val="ConsPlusNormal"/>
        <w:spacing w:before="220"/>
        <w:ind w:firstLine="540"/>
        <w:jc w:val="both"/>
      </w:pPr>
      <w:r>
        <w:t>инвалиды, не имеющие степени ограничения способности к трудовой деятельности;</w:t>
      </w:r>
    </w:p>
    <w:p w:rsidR="003229EB" w:rsidRDefault="003229EB">
      <w:pPr>
        <w:pStyle w:val="ConsPlusNormal"/>
        <w:spacing w:before="220"/>
        <w:ind w:firstLine="540"/>
        <w:jc w:val="both"/>
      </w:pPr>
      <w:r>
        <w:t>дети-инвалиды;</w:t>
      </w:r>
    </w:p>
    <w:p w:rsidR="003229EB" w:rsidRDefault="003229EB">
      <w:pPr>
        <w:pStyle w:val="ConsPlusNormal"/>
        <w:spacing w:before="220"/>
        <w:ind w:firstLine="540"/>
        <w:jc w:val="both"/>
      </w:pPr>
      <w:r>
        <w:t>граждане, подвергшиеся воздействию радиации вследствие катастрофы на Чернобыльской АЭС;</w:t>
      </w:r>
    </w:p>
    <w:p w:rsidR="003229EB" w:rsidRDefault="003229EB">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w:t>
      </w:r>
    </w:p>
    <w:p w:rsidR="003229EB" w:rsidRDefault="003229EB">
      <w:pPr>
        <w:pStyle w:val="ConsPlusNormal"/>
        <w:spacing w:before="220"/>
        <w:ind w:firstLine="540"/>
        <w:jc w:val="both"/>
      </w:pPr>
      <w:r>
        <w:t>пенсионеры по старости;</w:t>
      </w:r>
    </w:p>
    <w:p w:rsidR="003229EB" w:rsidRDefault="003229EB">
      <w:pPr>
        <w:pStyle w:val="ConsPlusNormal"/>
        <w:spacing w:before="220"/>
        <w:ind w:firstLine="540"/>
        <w:jc w:val="both"/>
      </w:pPr>
      <w:r>
        <w:t>ветераны военной службы;</w:t>
      </w:r>
    </w:p>
    <w:p w:rsidR="003229EB" w:rsidRDefault="003229EB">
      <w:pPr>
        <w:pStyle w:val="ConsPlusNormal"/>
        <w:spacing w:before="220"/>
        <w:ind w:firstLine="540"/>
        <w:jc w:val="both"/>
      </w:pPr>
      <w:r>
        <w:t>ветераны государственной службы;</w:t>
      </w:r>
    </w:p>
    <w:p w:rsidR="003229EB" w:rsidRDefault="003229EB">
      <w:pPr>
        <w:pStyle w:val="ConsPlusNormal"/>
        <w:spacing w:before="220"/>
        <w:ind w:firstLine="540"/>
        <w:jc w:val="both"/>
      </w:pPr>
      <w:r>
        <w:t xml:space="preserve">нетрудоспособные члены семей погибших (умерших) инвалидов войны, участников Великой Отечественной войны, ветеранов боевых действий, состоявшие на их иждивении и получающие </w:t>
      </w:r>
      <w:r>
        <w:lastRenderedPageBreak/>
        <w:t>пенсию по случаю потери кормильца (имеющие право на ее получение) в соответствии с пенсионным законодательством Российской Федерации;</w:t>
      </w:r>
    </w:p>
    <w:p w:rsidR="003229EB" w:rsidRDefault="003229EB">
      <w:pPr>
        <w:pStyle w:val="ConsPlusNormal"/>
        <w:spacing w:before="220"/>
        <w:ind w:firstLine="540"/>
        <w:jc w:val="both"/>
      </w:pPr>
      <w:r>
        <w:t>родители погибших (умерших) инвалидов войны, ветеранов боевых действий;</w:t>
      </w:r>
    </w:p>
    <w:p w:rsidR="003229EB" w:rsidRDefault="003229EB">
      <w:pPr>
        <w:pStyle w:val="ConsPlusNormal"/>
        <w:spacing w:before="220"/>
        <w:ind w:firstLine="540"/>
        <w:jc w:val="both"/>
      </w:pPr>
      <w:r>
        <w:t>супруга (супруг) погибшего (умершего) инвалида войны, не вступившая (не вступивший) в повторный брак;</w:t>
      </w:r>
    </w:p>
    <w:p w:rsidR="003229EB" w:rsidRDefault="003229EB">
      <w:pPr>
        <w:pStyle w:val="ConsPlusNormal"/>
        <w:spacing w:before="220"/>
        <w:ind w:firstLine="540"/>
        <w:jc w:val="both"/>
      </w:pPr>
      <w: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3229EB" w:rsidRDefault="003229EB">
      <w:pPr>
        <w:pStyle w:val="ConsPlusNormal"/>
        <w:spacing w:before="220"/>
        <w:ind w:firstLine="540"/>
        <w:jc w:val="both"/>
      </w:pPr>
      <w:r>
        <w:t>граждане пожилого возраста, к которым для целей настоящей главы относятся женщины старше 55 лет и мужчины старше 60 лет.</w:t>
      </w:r>
    </w:p>
    <w:p w:rsidR="003229EB" w:rsidRDefault="003229EB">
      <w:pPr>
        <w:pStyle w:val="ConsPlusNormal"/>
        <w:jc w:val="both"/>
      </w:pPr>
    </w:p>
    <w:p w:rsidR="003229EB" w:rsidRDefault="003229EB">
      <w:pPr>
        <w:pStyle w:val="ConsPlusNormal"/>
        <w:jc w:val="center"/>
        <w:outlineLvl w:val="2"/>
      </w:pPr>
      <w:r>
        <w:t>Исчерпывающий перечень документов, необходимых</w:t>
      </w:r>
    </w:p>
    <w:p w:rsidR="003229EB" w:rsidRDefault="003229EB">
      <w:pPr>
        <w:pStyle w:val="ConsPlusNormal"/>
        <w:jc w:val="center"/>
      </w:pPr>
      <w:r>
        <w:t>в соответствии с нормативными правовыми актами</w:t>
      </w:r>
    </w:p>
    <w:p w:rsidR="003229EB" w:rsidRDefault="003229EB">
      <w:pPr>
        <w:pStyle w:val="ConsPlusNormal"/>
        <w:jc w:val="center"/>
      </w:pPr>
      <w:r>
        <w:t>для предоставления государственной услуги, которые находятся</w:t>
      </w:r>
    </w:p>
    <w:p w:rsidR="003229EB" w:rsidRDefault="003229EB">
      <w:pPr>
        <w:pStyle w:val="ConsPlusNormal"/>
        <w:jc w:val="center"/>
      </w:pPr>
      <w:r>
        <w:t>в распоряжении государственных органов, участвующих</w:t>
      </w:r>
    </w:p>
    <w:p w:rsidR="003229EB" w:rsidRDefault="003229EB">
      <w:pPr>
        <w:pStyle w:val="ConsPlusNormal"/>
        <w:jc w:val="center"/>
      </w:pPr>
      <w:r>
        <w:t>в предоставлении государственной услуги, и которые</w:t>
      </w:r>
    </w:p>
    <w:p w:rsidR="003229EB" w:rsidRDefault="003229EB">
      <w:pPr>
        <w:pStyle w:val="ConsPlusNormal"/>
        <w:jc w:val="center"/>
      </w:pPr>
      <w:r>
        <w:t>заявитель вправе представить</w:t>
      </w:r>
    </w:p>
    <w:p w:rsidR="003229EB" w:rsidRDefault="003229EB">
      <w:pPr>
        <w:pStyle w:val="ConsPlusNormal"/>
        <w:jc w:val="both"/>
      </w:pPr>
    </w:p>
    <w:p w:rsidR="003229EB" w:rsidRDefault="003229EB">
      <w:pPr>
        <w:pStyle w:val="ConsPlusNormal"/>
        <w:ind w:firstLine="540"/>
        <w:jc w:val="both"/>
      </w:pPr>
      <w:bookmarkStart w:id="11" w:name="P360"/>
      <w:bookmarkEnd w:id="11"/>
      <w:r>
        <w:t>21. Для предоставления государственной услуги необходимы следующие документы (сведения), которые находятся в распоряжении:</w:t>
      </w:r>
    </w:p>
    <w:p w:rsidR="003229EB" w:rsidRDefault="003229EB">
      <w:pPr>
        <w:pStyle w:val="ConsPlusNormal"/>
        <w:spacing w:before="220"/>
        <w:ind w:firstLine="540"/>
        <w:jc w:val="both"/>
      </w:pPr>
      <w:r>
        <w:t>1) Департамента, - документы, содержащие сведения:</w:t>
      </w:r>
    </w:p>
    <w:p w:rsidR="003229EB" w:rsidRDefault="003229EB">
      <w:pPr>
        <w:pStyle w:val="ConsPlusNormal"/>
        <w:spacing w:before="220"/>
        <w:ind w:firstLine="540"/>
        <w:jc w:val="both"/>
      </w:pPr>
      <w:r>
        <w:t>решение об установлении опеки (попечительства) над детьми (на опекаемых и подопечных детей);</w:t>
      </w:r>
    </w:p>
    <w:p w:rsidR="003229EB" w:rsidRDefault="003229EB">
      <w:pPr>
        <w:pStyle w:val="ConsPlusNormal"/>
        <w:spacing w:before="220"/>
        <w:ind w:firstLine="540"/>
        <w:jc w:val="both"/>
      </w:pPr>
      <w:r>
        <w:t>договор о приемной семье (в случае если заявителем является приемный родитель);</w:t>
      </w:r>
    </w:p>
    <w:p w:rsidR="003229EB" w:rsidRDefault="003229EB">
      <w:pPr>
        <w:pStyle w:val="ConsPlusNormal"/>
        <w:spacing w:before="220"/>
        <w:ind w:firstLine="540"/>
        <w:jc w:val="both"/>
      </w:pPr>
      <w:r>
        <w:t>2) ГУВМ МВД, - документы, содержащие сведения:</w:t>
      </w:r>
    </w:p>
    <w:p w:rsidR="003229EB" w:rsidRDefault="003229EB">
      <w:pPr>
        <w:pStyle w:val="ConsPlusNormal"/>
        <w:spacing w:before="220"/>
        <w:ind w:firstLine="540"/>
        <w:jc w:val="both"/>
      </w:pPr>
      <w:r>
        <w:t>о регистрации заявителя по месту жительства гражданина Российской Федерации;</w:t>
      </w:r>
    </w:p>
    <w:p w:rsidR="003229EB" w:rsidRDefault="003229EB">
      <w:pPr>
        <w:pStyle w:val="ConsPlusNormal"/>
        <w:spacing w:before="220"/>
        <w:ind w:firstLine="540"/>
        <w:jc w:val="both"/>
      </w:pPr>
      <w:r>
        <w:t>о действительности (недействительности) паспорта гражданина Российской Федерации;</w:t>
      </w:r>
    </w:p>
    <w:p w:rsidR="003229EB" w:rsidRDefault="003229EB">
      <w:pPr>
        <w:pStyle w:val="ConsPlusNormal"/>
        <w:spacing w:before="220"/>
        <w:ind w:firstLine="540"/>
        <w:jc w:val="both"/>
      </w:pPr>
      <w:r>
        <w:t>3) ПФР, - документы, содержащие сведения:</w:t>
      </w:r>
    </w:p>
    <w:p w:rsidR="003229EB" w:rsidRDefault="003229EB">
      <w:pPr>
        <w:pStyle w:val="ConsPlusNormal"/>
        <w:spacing w:before="220"/>
        <w:ind w:firstLine="540"/>
        <w:jc w:val="both"/>
      </w:pPr>
      <w:r>
        <w:t>о наличии права у заявителя на страховую пенсию;</w:t>
      </w:r>
    </w:p>
    <w:p w:rsidR="003229EB" w:rsidRDefault="003229EB">
      <w:pPr>
        <w:pStyle w:val="ConsPlusNormal"/>
        <w:spacing w:before="220"/>
        <w:ind w:firstLine="540"/>
        <w:jc w:val="both"/>
      </w:pPr>
      <w:r>
        <w:t>о страховом номере индивидуального лицевого счета.</w:t>
      </w:r>
    </w:p>
    <w:p w:rsidR="003229EB" w:rsidRDefault="003229EB">
      <w:pPr>
        <w:pStyle w:val="ConsPlusNormal"/>
        <w:spacing w:before="220"/>
        <w:ind w:firstLine="540"/>
        <w:jc w:val="both"/>
      </w:pPr>
      <w:r>
        <w:t>22. Запрещается требовать от заявителя:</w:t>
      </w:r>
    </w:p>
    <w:p w:rsidR="003229EB" w:rsidRDefault="003229E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29EB" w:rsidRDefault="003229EB">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29EB" w:rsidRDefault="003229EB">
      <w:pPr>
        <w:pStyle w:val="ConsPlusNormal"/>
        <w:spacing w:before="220"/>
        <w:ind w:firstLine="540"/>
        <w:jc w:val="both"/>
      </w:pPr>
      <w:r>
        <w:t xml:space="preserve">Заявитель вправе представить указанные в </w:t>
      </w:r>
      <w:hyperlink w:anchor="P360" w:history="1">
        <w:r>
          <w:rPr>
            <w:color w:val="0000FF"/>
          </w:rPr>
          <w:t>пункте 21</w:t>
        </w:r>
      </w:hyperlink>
      <w:r>
        <w:t xml:space="preserve"> настоящего Административного </w:t>
      </w:r>
      <w:r>
        <w:lastRenderedPageBreak/>
        <w:t>регламента документы по собственной инициативе.</w:t>
      </w:r>
    </w:p>
    <w:p w:rsidR="003229EB" w:rsidRDefault="003229EB">
      <w:pPr>
        <w:pStyle w:val="ConsPlusNormal"/>
        <w:jc w:val="both"/>
      </w:pPr>
    </w:p>
    <w:p w:rsidR="003229EB" w:rsidRDefault="003229EB">
      <w:pPr>
        <w:pStyle w:val="ConsPlusNormal"/>
        <w:jc w:val="center"/>
        <w:outlineLvl w:val="2"/>
      </w:pPr>
      <w:r>
        <w:t>Исчерпывающий перечень оснований для отказа в приеме</w:t>
      </w:r>
    </w:p>
    <w:p w:rsidR="003229EB" w:rsidRDefault="003229EB">
      <w:pPr>
        <w:pStyle w:val="ConsPlusNormal"/>
        <w:jc w:val="center"/>
      </w:pPr>
      <w:r>
        <w:t>документов, необходимых для предоставления</w:t>
      </w:r>
    </w:p>
    <w:p w:rsidR="003229EB" w:rsidRDefault="003229EB">
      <w:pPr>
        <w:pStyle w:val="ConsPlusNormal"/>
        <w:jc w:val="center"/>
      </w:pPr>
      <w:r>
        <w:t>государственной услуги</w:t>
      </w:r>
    </w:p>
    <w:p w:rsidR="003229EB" w:rsidRDefault="003229EB">
      <w:pPr>
        <w:pStyle w:val="ConsPlusNormal"/>
        <w:jc w:val="both"/>
      </w:pPr>
    </w:p>
    <w:p w:rsidR="003229EB" w:rsidRDefault="003229EB">
      <w:pPr>
        <w:pStyle w:val="ConsPlusNormal"/>
        <w:ind w:firstLine="540"/>
        <w:jc w:val="both"/>
      </w:pPr>
      <w:r>
        <w:t>23. Основания для отказа в приеме документов, необходимых для предоставления государственной услуги, не предусмотрены.</w:t>
      </w:r>
    </w:p>
    <w:p w:rsidR="003229EB" w:rsidRDefault="003229EB">
      <w:pPr>
        <w:pStyle w:val="ConsPlusNormal"/>
        <w:jc w:val="both"/>
      </w:pPr>
    </w:p>
    <w:p w:rsidR="003229EB" w:rsidRDefault="003229EB">
      <w:pPr>
        <w:pStyle w:val="ConsPlusNormal"/>
        <w:jc w:val="center"/>
        <w:outlineLvl w:val="2"/>
      </w:pPr>
      <w:r>
        <w:t>Исчерпывающий перечень оснований для приостановления</w:t>
      </w:r>
    </w:p>
    <w:p w:rsidR="003229EB" w:rsidRDefault="003229EB">
      <w:pPr>
        <w:pStyle w:val="ConsPlusNormal"/>
        <w:jc w:val="center"/>
      </w:pPr>
      <w:r>
        <w:t>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24. Основания для приостановления предоставления государственной услуги не предусмотрены.</w:t>
      </w:r>
    </w:p>
    <w:p w:rsidR="003229EB" w:rsidRDefault="003229EB">
      <w:pPr>
        <w:pStyle w:val="ConsPlusNormal"/>
        <w:jc w:val="both"/>
      </w:pPr>
    </w:p>
    <w:p w:rsidR="003229EB" w:rsidRDefault="003229EB">
      <w:pPr>
        <w:pStyle w:val="ConsPlusNormal"/>
        <w:jc w:val="center"/>
        <w:outlineLvl w:val="2"/>
      </w:pPr>
      <w:r>
        <w:t>Исчерпывающий перечень оснований для отказа</w:t>
      </w:r>
    </w:p>
    <w:p w:rsidR="003229EB" w:rsidRDefault="003229EB">
      <w:pPr>
        <w:pStyle w:val="ConsPlusNormal"/>
        <w:jc w:val="center"/>
      </w:pPr>
      <w:r>
        <w:t>в предоставлении государственной услуги</w:t>
      </w:r>
    </w:p>
    <w:p w:rsidR="003229EB" w:rsidRDefault="003229EB">
      <w:pPr>
        <w:pStyle w:val="ConsPlusNormal"/>
        <w:jc w:val="both"/>
      </w:pPr>
    </w:p>
    <w:p w:rsidR="003229EB" w:rsidRDefault="003229EB">
      <w:pPr>
        <w:pStyle w:val="ConsPlusNormal"/>
        <w:ind w:firstLine="540"/>
        <w:jc w:val="both"/>
      </w:pPr>
      <w:bookmarkStart w:id="12" w:name="P389"/>
      <w:bookmarkEnd w:id="12"/>
      <w:r>
        <w:t>25. Основаниями для отказа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являются:</w:t>
      </w:r>
    </w:p>
    <w:p w:rsidR="003229EB" w:rsidRDefault="003229EB">
      <w:pPr>
        <w:pStyle w:val="ConsPlusNormal"/>
        <w:spacing w:before="220"/>
        <w:ind w:firstLine="540"/>
        <w:jc w:val="both"/>
      </w:pPr>
      <w:r>
        <w:t>подуслуга 1:</w:t>
      </w:r>
    </w:p>
    <w:p w:rsidR="003229EB" w:rsidRDefault="003229EB">
      <w:pPr>
        <w:pStyle w:val="ConsPlusNormal"/>
        <w:spacing w:before="220"/>
        <w:ind w:firstLine="540"/>
        <w:jc w:val="both"/>
      </w:pPr>
      <w:r>
        <w:t xml:space="preserve">1) несоответствие заявителя требованиям, установленным подпунктом </w:t>
      </w:r>
      <w:hyperlink w:anchor="P68" w:history="1">
        <w:r>
          <w:rPr>
            <w:color w:val="0000FF"/>
          </w:rPr>
          <w:t>"подуслуга 1" пункта 4</w:t>
        </w:r>
      </w:hyperlink>
      <w:r>
        <w:t xml:space="preserve"> настоящего Административного регламента;</w:t>
      </w:r>
    </w:p>
    <w:p w:rsidR="003229EB" w:rsidRDefault="003229EB">
      <w:pPr>
        <w:pStyle w:val="ConsPlusNormal"/>
        <w:spacing w:before="220"/>
        <w:ind w:firstLine="540"/>
        <w:jc w:val="both"/>
      </w:pPr>
      <w:r>
        <w:t>2) наличие в представленных заявителем сведениях неполной и (или) недостоверной информации;</w:t>
      </w:r>
    </w:p>
    <w:p w:rsidR="003229EB" w:rsidRDefault="003229EB">
      <w:pPr>
        <w:pStyle w:val="ConsPlusNormal"/>
        <w:spacing w:before="220"/>
        <w:ind w:firstLine="540"/>
        <w:jc w:val="both"/>
      </w:pPr>
      <w:r>
        <w:t>подуслуга 2:</w:t>
      </w:r>
    </w:p>
    <w:p w:rsidR="003229EB" w:rsidRDefault="003229EB">
      <w:pPr>
        <w:pStyle w:val="ConsPlusNormal"/>
        <w:spacing w:before="220"/>
        <w:ind w:firstLine="540"/>
        <w:jc w:val="both"/>
      </w:pPr>
      <w:r>
        <w:t xml:space="preserve">1) несоответствие заявителя требованиям, установленным подпунктом </w:t>
      </w:r>
      <w:hyperlink w:anchor="P104" w:history="1">
        <w:r>
          <w:rPr>
            <w:color w:val="0000FF"/>
          </w:rPr>
          <w:t>"подуслуга 2" пункта 4</w:t>
        </w:r>
      </w:hyperlink>
      <w:r>
        <w:t xml:space="preserve"> настоящего Административного регламента;</w:t>
      </w:r>
    </w:p>
    <w:p w:rsidR="003229EB" w:rsidRDefault="003229EB">
      <w:pPr>
        <w:pStyle w:val="ConsPlusNormal"/>
        <w:spacing w:before="220"/>
        <w:ind w:firstLine="540"/>
        <w:jc w:val="both"/>
      </w:pPr>
      <w:r>
        <w:t>2) наличие в представленных заявителем сведениях неполной и (или) недостоверной информации;</w:t>
      </w:r>
    </w:p>
    <w:p w:rsidR="003229EB" w:rsidRDefault="003229EB">
      <w:pPr>
        <w:pStyle w:val="ConsPlusNormal"/>
        <w:spacing w:before="220"/>
        <w:ind w:firstLine="540"/>
        <w:jc w:val="both"/>
      </w:pPr>
      <w:r>
        <w:t>подуслуга 3:</w:t>
      </w:r>
    </w:p>
    <w:p w:rsidR="003229EB" w:rsidRDefault="003229EB">
      <w:pPr>
        <w:pStyle w:val="ConsPlusNormal"/>
        <w:spacing w:before="220"/>
        <w:ind w:firstLine="540"/>
        <w:jc w:val="both"/>
      </w:pPr>
      <w:r>
        <w:t xml:space="preserve">1) несоответствие заявителя требованиям, установленным подпунктом </w:t>
      </w:r>
      <w:hyperlink w:anchor="P105" w:history="1">
        <w:r>
          <w:rPr>
            <w:color w:val="0000FF"/>
          </w:rPr>
          <w:t>"подуслуга 3" пункта 4</w:t>
        </w:r>
      </w:hyperlink>
      <w:r>
        <w:t xml:space="preserve"> настоящего Административного регламента;</w:t>
      </w:r>
    </w:p>
    <w:p w:rsidR="003229EB" w:rsidRDefault="003229EB">
      <w:pPr>
        <w:pStyle w:val="ConsPlusNormal"/>
        <w:spacing w:before="220"/>
        <w:ind w:firstLine="540"/>
        <w:jc w:val="both"/>
      </w:pPr>
      <w:r>
        <w:t>2) наличие в представленных заявителем сведениях неполной и (или) недостоверной информации;</w:t>
      </w:r>
    </w:p>
    <w:p w:rsidR="003229EB" w:rsidRDefault="003229EB">
      <w:pPr>
        <w:pStyle w:val="ConsPlusNormal"/>
        <w:spacing w:before="220"/>
        <w:ind w:firstLine="540"/>
        <w:jc w:val="both"/>
      </w:pPr>
      <w:r>
        <w:t>подуслуга 4:</w:t>
      </w:r>
    </w:p>
    <w:p w:rsidR="003229EB" w:rsidRDefault="003229EB">
      <w:pPr>
        <w:pStyle w:val="ConsPlusNormal"/>
        <w:spacing w:before="220"/>
        <w:ind w:firstLine="540"/>
        <w:jc w:val="both"/>
      </w:pPr>
      <w:r>
        <w:t xml:space="preserve">1) несоответствие заявителя требованиям, установленным подпунктом </w:t>
      </w:r>
      <w:hyperlink w:anchor="P111" w:history="1">
        <w:r>
          <w:rPr>
            <w:color w:val="0000FF"/>
          </w:rPr>
          <w:t>"подуслуга 4" пункта 4</w:t>
        </w:r>
      </w:hyperlink>
      <w:r>
        <w:t xml:space="preserve"> настоящего Административного регламента;</w:t>
      </w:r>
    </w:p>
    <w:p w:rsidR="003229EB" w:rsidRDefault="003229EB">
      <w:pPr>
        <w:pStyle w:val="ConsPlusNormal"/>
        <w:spacing w:before="220"/>
        <w:ind w:firstLine="540"/>
        <w:jc w:val="both"/>
      </w:pPr>
      <w:r>
        <w:t>2) наличие в представленных заявителем сведениях неполной и (или) недостоверной информации;</w:t>
      </w:r>
    </w:p>
    <w:p w:rsidR="003229EB" w:rsidRDefault="003229EB">
      <w:pPr>
        <w:pStyle w:val="ConsPlusNormal"/>
        <w:spacing w:before="220"/>
        <w:ind w:firstLine="540"/>
        <w:jc w:val="both"/>
      </w:pPr>
      <w:r>
        <w:t>подуслуга 5:</w:t>
      </w:r>
    </w:p>
    <w:p w:rsidR="003229EB" w:rsidRDefault="003229EB">
      <w:pPr>
        <w:pStyle w:val="ConsPlusNormal"/>
        <w:spacing w:before="220"/>
        <w:ind w:firstLine="540"/>
        <w:jc w:val="both"/>
      </w:pPr>
      <w:r>
        <w:lastRenderedPageBreak/>
        <w:t xml:space="preserve">1) несоответствие заявителя требованиям, установленным подпунктом </w:t>
      </w:r>
      <w:hyperlink w:anchor="P126" w:history="1">
        <w:r>
          <w:rPr>
            <w:color w:val="0000FF"/>
          </w:rPr>
          <w:t>"подуслуга 5" пункта 4</w:t>
        </w:r>
      </w:hyperlink>
      <w:r>
        <w:t xml:space="preserve"> настоящего Административного регламента;</w:t>
      </w:r>
    </w:p>
    <w:p w:rsidR="003229EB" w:rsidRDefault="003229EB">
      <w:pPr>
        <w:pStyle w:val="ConsPlusNormal"/>
        <w:spacing w:before="220"/>
        <w:ind w:firstLine="540"/>
        <w:jc w:val="both"/>
      </w:pPr>
      <w:r>
        <w:t>2) наличие в представленных заявителем сведениях неполной и (или) недостоверной информации.</w:t>
      </w:r>
    </w:p>
    <w:p w:rsidR="003229EB" w:rsidRDefault="003229EB">
      <w:pPr>
        <w:pStyle w:val="ConsPlusNormal"/>
        <w:jc w:val="both"/>
      </w:pPr>
    </w:p>
    <w:p w:rsidR="003229EB" w:rsidRDefault="003229EB">
      <w:pPr>
        <w:pStyle w:val="ConsPlusNormal"/>
        <w:jc w:val="center"/>
        <w:outlineLvl w:val="2"/>
      </w:pPr>
      <w:r>
        <w:t>Перечень услуг, которые являются необходимыми</w:t>
      </w:r>
    </w:p>
    <w:p w:rsidR="003229EB" w:rsidRDefault="003229EB">
      <w:pPr>
        <w:pStyle w:val="ConsPlusNormal"/>
        <w:jc w:val="center"/>
      </w:pPr>
      <w:r>
        <w:t>и обязательными для предоставления государственной услуги,</w:t>
      </w:r>
    </w:p>
    <w:p w:rsidR="003229EB" w:rsidRDefault="003229EB">
      <w:pPr>
        <w:pStyle w:val="ConsPlusNormal"/>
        <w:jc w:val="center"/>
      </w:pPr>
      <w:r>
        <w:t>в том числе сведения о документе (документах),</w:t>
      </w:r>
    </w:p>
    <w:p w:rsidR="003229EB" w:rsidRDefault="003229EB">
      <w:pPr>
        <w:pStyle w:val="ConsPlusNormal"/>
        <w:jc w:val="center"/>
      </w:pPr>
      <w:r>
        <w:t>выдаваемом (выдаваемых) организациями, участвующими</w:t>
      </w:r>
    </w:p>
    <w:p w:rsidR="003229EB" w:rsidRDefault="003229EB">
      <w:pPr>
        <w:pStyle w:val="ConsPlusNormal"/>
        <w:jc w:val="center"/>
      </w:pPr>
      <w:r>
        <w:t>в предоставлении государственной услуги</w:t>
      </w:r>
    </w:p>
    <w:p w:rsidR="003229EB" w:rsidRDefault="003229EB">
      <w:pPr>
        <w:pStyle w:val="ConsPlusNormal"/>
        <w:jc w:val="both"/>
      </w:pPr>
    </w:p>
    <w:p w:rsidR="003229EB" w:rsidRDefault="003229EB">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3229EB" w:rsidRDefault="003229EB">
      <w:pPr>
        <w:pStyle w:val="ConsPlusNormal"/>
        <w:jc w:val="both"/>
      </w:pPr>
    </w:p>
    <w:p w:rsidR="003229EB" w:rsidRDefault="003229EB">
      <w:pPr>
        <w:pStyle w:val="ConsPlusNormal"/>
        <w:jc w:val="center"/>
        <w:outlineLvl w:val="2"/>
      </w:pPr>
      <w:r>
        <w:t>Порядок, размер и основания взимания государственной</w:t>
      </w:r>
    </w:p>
    <w:p w:rsidR="003229EB" w:rsidRDefault="003229EB">
      <w:pPr>
        <w:pStyle w:val="ConsPlusNormal"/>
        <w:jc w:val="center"/>
      </w:pPr>
      <w:r>
        <w:t>пошлины или иной платы, взымаемой за предоставление</w:t>
      </w:r>
    </w:p>
    <w:p w:rsidR="003229EB" w:rsidRDefault="003229EB">
      <w:pPr>
        <w:pStyle w:val="ConsPlusNormal"/>
        <w:jc w:val="center"/>
      </w:pPr>
      <w:r>
        <w:t>государственной услуги</w:t>
      </w:r>
    </w:p>
    <w:p w:rsidR="003229EB" w:rsidRDefault="003229EB">
      <w:pPr>
        <w:pStyle w:val="ConsPlusNormal"/>
        <w:jc w:val="both"/>
      </w:pPr>
    </w:p>
    <w:p w:rsidR="003229EB" w:rsidRDefault="003229EB">
      <w:pPr>
        <w:pStyle w:val="ConsPlusNormal"/>
        <w:ind w:firstLine="540"/>
        <w:jc w:val="both"/>
      </w:pPr>
      <w:r>
        <w:t>27. Взимание с заявителя государственной пошлины или иной платы за предоставление государственной услуги не предусмотрено.</w:t>
      </w:r>
    </w:p>
    <w:p w:rsidR="003229EB" w:rsidRDefault="003229EB">
      <w:pPr>
        <w:pStyle w:val="ConsPlusNormal"/>
        <w:jc w:val="both"/>
      </w:pPr>
    </w:p>
    <w:p w:rsidR="003229EB" w:rsidRDefault="003229EB">
      <w:pPr>
        <w:pStyle w:val="ConsPlusNormal"/>
        <w:jc w:val="center"/>
        <w:outlineLvl w:val="2"/>
      </w:pPr>
      <w:r>
        <w:t>Порядок, размер и основания взимания платы за предоставление</w:t>
      </w:r>
    </w:p>
    <w:p w:rsidR="003229EB" w:rsidRDefault="003229EB">
      <w:pPr>
        <w:pStyle w:val="ConsPlusNormal"/>
        <w:jc w:val="center"/>
      </w:pPr>
      <w:r>
        <w:t>услуг, которые являются необходимыми и обязательными</w:t>
      </w:r>
    </w:p>
    <w:p w:rsidR="003229EB" w:rsidRDefault="003229EB">
      <w:pPr>
        <w:pStyle w:val="ConsPlusNormal"/>
        <w:jc w:val="center"/>
      </w:pPr>
      <w:r>
        <w:t>для предоставления государственной услуги, включая</w:t>
      </w:r>
    </w:p>
    <w:p w:rsidR="003229EB" w:rsidRDefault="003229EB">
      <w:pPr>
        <w:pStyle w:val="ConsPlusNormal"/>
        <w:jc w:val="center"/>
      </w:pPr>
      <w:r>
        <w:t>информацию о методике расчета размера такой платы</w:t>
      </w:r>
    </w:p>
    <w:p w:rsidR="003229EB" w:rsidRDefault="003229EB">
      <w:pPr>
        <w:pStyle w:val="ConsPlusNormal"/>
        <w:jc w:val="both"/>
      </w:pPr>
    </w:p>
    <w:p w:rsidR="003229EB" w:rsidRDefault="003229EB">
      <w:pPr>
        <w:pStyle w:val="ConsPlusNormal"/>
        <w:ind w:firstLine="540"/>
        <w:jc w:val="both"/>
      </w:pPr>
      <w:r>
        <w:t>28.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3229EB" w:rsidRDefault="003229EB">
      <w:pPr>
        <w:pStyle w:val="ConsPlusNormal"/>
        <w:jc w:val="both"/>
      </w:pPr>
    </w:p>
    <w:p w:rsidR="003229EB" w:rsidRDefault="003229EB">
      <w:pPr>
        <w:pStyle w:val="ConsPlusNormal"/>
        <w:jc w:val="center"/>
        <w:outlineLvl w:val="2"/>
      </w:pPr>
      <w:r>
        <w:t>Максимальный срок ожидания в очереди при подаче запроса</w:t>
      </w:r>
    </w:p>
    <w:p w:rsidR="003229EB" w:rsidRDefault="003229EB">
      <w:pPr>
        <w:pStyle w:val="ConsPlusNormal"/>
        <w:jc w:val="center"/>
      </w:pPr>
      <w:r>
        <w:t>о предоставлении государственной услуги и при получении</w:t>
      </w:r>
    </w:p>
    <w:p w:rsidR="003229EB" w:rsidRDefault="003229EB">
      <w:pPr>
        <w:pStyle w:val="ConsPlusNormal"/>
        <w:jc w:val="center"/>
      </w:pPr>
      <w:r>
        <w:t>результата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29.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3229EB" w:rsidRDefault="003229EB">
      <w:pPr>
        <w:pStyle w:val="ConsPlusNormal"/>
        <w:jc w:val="both"/>
      </w:pPr>
    </w:p>
    <w:p w:rsidR="003229EB" w:rsidRDefault="003229EB">
      <w:pPr>
        <w:pStyle w:val="ConsPlusNormal"/>
        <w:jc w:val="center"/>
        <w:outlineLvl w:val="2"/>
      </w:pPr>
      <w:r>
        <w:t>Срок и порядок регистрации заявления заявителя</w:t>
      </w:r>
    </w:p>
    <w:p w:rsidR="003229EB" w:rsidRDefault="003229EB">
      <w:pPr>
        <w:pStyle w:val="ConsPlusNormal"/>
        <w:jc w:val="center"/>
      </w:pPr>
      <w:r>
        <w:t>о предоставлении государственной услуги,</w:t>
      </w:r>
    </w:p>
    <w:p w:rsidR="003229EB" w:rsidRDefault="003229EB">
      <w:pPr>
        <w:pStyle w:val="ConsPlusNormal"/>
        <w:jc w:val="center"/>
      </w:pPr>
      <w:r>
        <w:t>в том числе в электронной форме</w:t>
      </w:r>
    </w:p>
    <w:p w:rsidR="003229EB" w:rsidRDefault="003229EB">
      <w:pPr>
        <w:pStyle w:val="ConsPlusNormal"/>
        <w:jc w:val="both"/>
      </w:pPr>
    </w:p>
    <w:p w:rsidR="003229EB" w:rsidRDefault="003229EB">
      <w:pPr>
        <w:pStyle w:val="ConsPlusNormal"/>
        <w:ind w:firstLine="540"/>
        <w:jc w:val="both"/>
      </w:pPr>
      <w:r>
        <w:t>30. Заявление заявителя о предоставлении государственной услуги регистрируется в день его поступления в Учреждение или МФЦ.</w:t>
      </w:r>
    </w:p>
    <w:p w:rsidR="003229EB" w:rsidRDefault="003229EB">
      <w:pPr>
        <w:pStyle w:val="ConsPlusNormal"/>
        <w:jc w:val="both"/>
      </w:pPr>
    </w:p>
    <w:p w:rsidR="003229EB" w:rsidRDefault="003229EB">
      <w:pPr>
        <w:pStyle w:val="ConsPlusNormal"/>
        <w:jc w:val="center"/>
        <w:outlineLvl w:val="2"/>
      </w:pPr>
      <w:r>
        <w:t>Требования к помещениям, в которых предоставляется</w:t>
      </w:r>
    </w:p>
    <w:p w:rsidR="003229EB" w:rsidRDefault="003229EB">
      <w:pPr>
        <w:pStyle w:val="ConsPlusNormal"/>
        <w:jc w:val="center"/>
      </w:pPr>
      <w:r>
        <w:t>государственная услуга, к месту ожидания, приема заявителей,</w:t>
      </w:r>
    </w:p>
    <w:p w:rsidR="003229EB" w:rsidRDefault="003229EB">
      <w:pPr>
        <w:pStyle w:val="ConsPlusNormal"/>
        <w:jc w:val="center"/>
      </w:pPr>
      <w:r>
        <w:t>размещению и оформлению визуальной, текстовой</w:t>
      </w:r>
    </w:p>
    <w:p w:rsidR="003229EB" w:rsidRDefault="003229EB">
      <w:pPr>
        <w:pStyle w:val="ConsPlusNormal"/>
        <w:jc w:val="center"/>
      </w:pPr>
      <w:r>
        <w:t>и мультимедийной информации о порядке</w:t>
      </w:r>
    </w:p>
    <w:p w:rsidR="003229EB" w:rsidRDefault="003229EB">
      <w:pPr>
        <w:pStyle w:val="ConsPlusNormal"/>
        <w:jc w:val="center"/>
      </w:pPr>
      <w:r>
        <w:t>предоставления таких услуг</w:t>
      </w:r>
    </w:p>
    <w:p w:rsidR="003229EB" w:rsidRDefault="003229EB">
      <w:pPr>
        <w:pStyle w:val="ConsPlusNormal"/>
        <w:jc w:val="both"/>
      </w:pPr>
    </w:p>
    <w:p w:rsidR="003229EB" w:rsidRDefault="003229EB">
      <w:pPr>
        <w:pStyle w:val="ConsPlusNormal"/>
        <w:ind w:firstLine="540"/>
        <w:jc w:val="both"/>
      </w:pPr>
      <w:r>
        <w:t xml:space="preserve">31. Центральный вход в здание, в котором расположено Учреждение, оборудован информационной табличкой (вывеской), содержащей информацию о наименовании Учреждения, </w:t>
      </w:r>
      <w:r>
        <w:lastRenderedPageBreak/>
        <w:t>месте его нахождения и графике работы.</w:t>
      </w:r>
    </w:p>
    <w:p w:rsidR="003229EB" w:rsidRDefault="003229EB">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3229EB" w:rsidRDefault="003229EB">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3229EB" w:rsidRDefault="003229EB">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3229EB" w:rsidRDefault="003229EB">
      <w:pPr>
        <w:pStyle w:val="ConsPlusNormal"/>
        <w:spacing w:before="220"/>
        <w:ind w:firstLine="540"/>
        <w:jc w:val="both"/>
      </w:pPr>
      <w:r>
        <w:t>32. При предоставлении государственной услуги для лиц с ограниченными возможностями должны быть обеспечены:</w:t>
      </w:r>
    </w:p>
    <w:p w:rsidR="003229EB" w:rsidRDefault="003229EB">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229EB" w:rsidRDefault="003229EB">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3229EB" w:rsidRDefault="003229EB">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3229EB" w:rsidRDefault="003229EB">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3229EB" w:rsidRDefault="003229EB">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229EB" w:rsidRDefault="003229EB">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29EB" w:rsidRDefault="003229EB">
      <w:pPr>
        <w:pStyle w:val="ConsPlusNormal"/>
        <w:spacing w:before="220"/>
        <w:ind w:firstLine="540"/>
        <w:jc w:val="both"/>
      </w:pPr>
      <w:r>
        <w:t>7) допуск сурдопереводчика и тифлосурдопереводчика;</w:t>
      </w:r>
    </w:p>
    <w:p w:rsidR="003229EB" w:rsidRDefault="003229EB">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3229EB" w:rsidRDefault="003229EB">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3229EB" w:rsidRDefault="003229EB">
      <w:pPr>
        <w:pStyle w:val="ConsPlusNormal"/>
        <w:spacing w:before="220"/>
        <w:ind w:firstLine="540"/>
        <w:jc w:val="both"/>
      </w:pPr>
      <w:r>
        <w:t>33. Вход в здание осуществляется свободно.</w:t>
      </w:r>
    </w:p>
    <w:p w:rsidR="003229EB" w:rsidRDefault="003229EB">
      <w:pPr>
        <w:pStyle w:val="ConsPlusNormal"/>
        <w:spacing w:before="220"/>
        <w:ind w:firstLine="540"/>
        <w:jc w:val="both"/>
      </w:pPr>
      <w:r>
        <w:t xml:space="preserve">34.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0" w:history="1">
        <w:r>
          <w:rPr>
            <w:color w:val="0000FF"/>
          </w:rPr>
          <w:t>СанПиН</w:t>
        </w:r>
      </w:hyperlink>
      <w:r>
        <w:t xml:space="preserve"> 2.2.2/2.4.1340-03".</w:t>
      </w:r>
    </w:p>
    <w:p w:rsidR="003229EB" w:rsidRDefault="003229EB">
      <w:pPr>
        <w:pStyle w:val="ConsPlusNormal"/>
        <w:spacing w:before="220"/>
        <w:ind w:firstLine="540"/>
        <w:jc w:val="both"/>
      </w:pPr>
      <w:r>
        <w:t>35. Помещения, в которых осуществляется предоставление государственной услуги, должны быть оборудованы:</w:t>
      </w:r>
    </w:p>
    <w:p w:rsidR="003229EB" w:rsidRDefault="003229EB">
      <w:pPr>
        <w:pStyle w:val="ConsPlusNormal"/>
        <w:spacing w:before="220"/>
        <w:ind w:firstLine="540"/>
        <w:jc w:val="both"/>
      </w:pPr>
      <w:r>
        <w:lastRenderedPageBreak/>
        <w:t>1) противопожарной системой и средствами пожаротушения;</w:t>
      </w:r>
    </w:p>
    <w:p w:rsidR="003229EB" w:rsidRDefault="003229EB">
      <w:pPr>
        <w:pStyle w:val="ConsPlusNormal"/>
        <w:spacing w:before="220"/>
        <w:ind w:firstLine="540"/>
        <w:jc w:val="both"/>
      </w:pPr>
      <w:r>
        <w:t>2) системой оповещения о возникновении чрезвычайной ситуации.</w:t>
      </w:r>
    </w:p>
    <w:p w:rsidR="003229EB" w:rsidRDefault="003229EB">
      <w:pPr>
        <w:pStyle w:val="ConsPlusNormal"/>
        <w:spacing w:before="220"/>
        <w:ind w:firstLine="540"/>
        <w:jc w:val="both"/>
      </w:pPr>
      <w:r>
        <w:t>36. Специалист Учреждения осуществляет прием заявителей в кабинете, предназначенном для работы специалиста Учреждения (далее - кабинет приема).</w:t>
      </w:r>
    </w:p>
    <w:p w:rsidR="003229EB" w:rsidRDefault="003229EB">
      <w:pPr>
        <w:pStyle w:val="ConsPlusNormal"/>
        <w:spacing w:before="220"/>
        <w:ind w:firstLine="540"/>
        <w:jc w:val="both"/>
      </w:pPr>
      <w:r>
        <w:t>Кабинет приема должен быть оборудован информационной табличкой (вывеской) с указанием:</w:t>
      </w:r>
    </w:p>
    <w:p w:rsidR="003229EB" w:rsidRDefault="003229EB">
      <w:pPr>
        <w:pStyle w:val="ConsPlusNormal"/>
        <w:spacing w:before="220"/>
        <w:ind w:firstLine="540"/>
        <w:jc w:val="both"/>
      </w:pPr>
      <w:r>
        <w:t>1) номера кабинета;</w:t>
      </w:r>
    </w:p>
    <w:p w:rsidR="003229EB" w:rsidRDefault="003229EB">
      <w:pPr>
        <w:pStyle w:val="ConsPlusNormal"/>
        <w:spacing w:before="220"/>
        <w:ind w:firstLine="540"/>
        <w:jc w:val="both"/>
      </w:pPr>
      <w:r>
        <w:t>2) фамилии, имени, отчества (последнее - при наличии) и должности специалиста.</w:t>
      </w:r>
    </w:p>
    <w:p w:rsidR="003229EB" w:rsidRDefault="003229EB">
      <w:pPr>
        <w:pStyle w:val="ConsPlusNormal"/>
        <w:spacing w:before="220"/>
        <w:ind w:firstLine="540"/>
        <w:jc w:val="both"/>
      </w:pPr>
      <w:r>
        <w:t>37. Места ожидания для заявителей, места для заполнения заявлений должны соответствовать комфортным условиям для заявителей.</w:t>
      </w:r>
    </w:p>
    <w:p w:rsidR="003229EB" w:rsidRDefault="003229EB">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3229EB" w:rsidRDefault="003229EB">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3229EB" w:rsidRDefault="003229EB">
      <w:pPr>
        <w:pStyle w:val="ConsPlusNormal"/>
        <w:spacing w:before="220"/>
        <w:ind w:firstLine="540"/>
        <w:jc w:val="both"/>
      </w:pPr>
      <w:r>
        <w:t>38.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29EB" w:rsidRDefault="003229EB">
      <w:pPr>
        <w:pStyle w:val="ConsPlusNormal"/>
        <w:spacing w:before="220"/>
        <w:ind w:firstLine="540"/>
        <w:jc w:val="both"/>
      </w:pPr>
      <w:r>
        <w:t>39. На информационных стендах размещается следующая информация:</w:t>
      </w:r>
    </w:p>
    <w:p w:rsidR="003229EB" w:rsidRDefault="003229EB">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3229EB" w:rsidRDefault="003229EB">
      <w:pPr>
        <w:pStyle w:val="ConsPlusNormal"/>
        <w:spacing w:before="220"/>
        <w:ind w:firstLine="540"/>
        <w:jc w:val="both"/>
      </w:pPr>
      <w:r>
        <w:t>2) текст Административного регламента предоставления государственной услуги;</w:t>
      </w:r>
    </w:p>
    <w:p w:rsidR="003229EB" w:rsidRDefault="003229EB">
      <w:pPr>
        <w:pStyle w:val="ConsPlusNormal"/>
        <w:spacing w:before="220"/>
        <w:ind w:firstLine="540"/>
        <w:jc w:val="both"/>
      </w:pPr>
      <w:r>
        <w:t>3) перечень документов, представление которых необходимо для предоставления единовременного денежного поощрения, и требования, предъявляемые к этим документам;</w:t>
      </w:r>
    </w:p>
    <w:p w:rsidR="003229EB" w:rsidRDefault="003229EB">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3229EB" w:rsidRDefault="003229EB">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3229EB" w:rsidRDefault="003229EB">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3229EB" w:rsidRDefault="003229EB">
      <w:pPr>
        <w:pStyle w:val="ConsPlusNormal"/>
        <w:spacing w:before="220"/>
        <w:ind w:firstLine="540"/>
        <w:jc w:val="both"/>
      </w:pPr>
      <w:r>
        <w:t>7) номера кабинетов, фамилии, имена, отчества (последнее - при наличии) и должности сотрудников, осуществляющих предоставление государственной услуги, и график приема ими заявителей;</w:t>
      </w:r>
    </w:p>
    <w:p w:rsidR="003229EB" w:rsidRDefault="003229EB">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3229EB" w:rsidRDefault="003229EB">
      <w:pPr>
        <w:pStyle w:val="ConsPlusNormal"/>
        <w:spacing w:before="220"/>
        <w:ind w:firstLine="540"/>
        <w:jc w:val="both"/>
      </w:pPr>
      <w:r>
        <w:t xml:space="preserve">9) порядок обжалования действий (бездействия) специалистов Учреждения, участвующих в </w:t>
      </w:r>
      <w:r>
        <w:lastRenderedPageBreak/>
        <w:t>предоставлении государственной услуги, а также принятых ими решений в ходе предоставления государственной услуги.</w:t>
      </w:r>
    </w:p>
    <w:p w:rsidR="003229EB" w:rsidRDefault="003229EB">
      <w:pPr>
        <w:pStyle w:val="ConsPlusNormal"/>
        <w:jc w:val="both"/>
      </w:pPr>
    </w:p>
    <w:p w:rsidR="003229EB" w:rsidRDefault="003229EB">
      <w:pPr>
        <w:pStyle w:val="ConsPlusNormal"/>
        <w:jc w:val="center"/>
        <w:outlineLvl w:val="2"/>
      </w:pPr>
      <w:r>
        <w:t>Показатели доступности и качества государственной услуги</w:t>
      </w:r>
    </w:p>
    <w:p w:rsidR="003229EB" w:rsidRDefault="003229EB">
      <w:pPr>
        <w:pStyle w:val="ConsPlusNormal"/>
        <w:jc w:val="both"/>
      </w:pPr>
    </w:p>
    <w:p w:rsidR="003229EB" w:rsidRDefault="003229EB">
      <w:pPr>
        <w:pStyle w:val="ConsPlusNormal"/>
        <w:ind w:firstLine="540"/>
        <w:jc w:val="both"/>
      </w:pPr>
      <w:r>
        <w:t>40. Основными показателями доступности и качества государственной услуги являются:</w:t>
      </w:r>
    </w:p>
    <w:p w:rsidR="003229EB" w:rsidRDefault="003229EB">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3229EB" w:rsidRDefault="003229EB">
      <w:pPr>
        <w:pStyle w:val="ConsPlusNormal"/>
        <w:spacing w:before="220"/>
        <w:ind w:firstLine="540"/>
        <w:jc w:val="both"/>
      </w:pPr>
      <w:r>
        <w:t>2) соблюдение стандарта предоставления государственной услуги;</w:t>
      </w:r>
    </w:p>
    <w:p w:rsidR="003229EB" w:rsidRDefault="003229EB">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3229EB" w:rsidRDefault="003229EB">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3229EB" w:rsidRDefault="003229EB">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3229EB" w:rsidRDefault="003229EB">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3229EB" w:rsidRDefault="003229EB">
      <w:pPr>
        <w:pStyle w:val="ConsPlusNormal"/>
        <w:jc w:val="both"/>
      </w:pPr>
    </w:p>
    <w:p w:rsidR="003229EB" w:rsidRDefault="003229EB">
      <w:pPr>
        <w:pStyle w:val="ConsPlusNormal"/>
        <w:jc w:val="center"/>
        <w:outlineLvl w:val="2"/>
      </w:pPr>
      <w:r>
        <w:t>Иные требования, в том числе учитывающие особенности</w:t>
      </w:r>
    </w:p>
    <w:p w:rsidR="003229EB" w:rsidRDefault="003229EB">
      <w:pPr>
        <w:pStyle w:val="ConsPlusNormal"/>
        <w:jc w:val="center"/>
      </w:pPr>
      <w:r>
        <w:t>предоставления государственной услуги в многофункциональных</w:t>
      </w:r>
    </w:p>
    <w:p w:rsidR="003229EB" w:rsidRDefault="003229EB">
      <w:pPr>
        <w:pStyle w:val="ConsPlusNormal"/>
        <w:jc w:val="center"/>
      </w:pPr>
      <w:r>
        <w:t>центрах предоставления государственных и муниципальных услуг</w:t>
      </w:r>
    </w:p>
    <w:p w:rsidR="003229EB" w:rsidRDefault="003229EB">
      <w:pPr>
        <w:pStyle w:val="ConsPlusNormal"/>
        <w:jc w:val="center"/>
      </w:pPr>
      <w:r>
        <w:t>и особенности предоставления государственной услуги</w:t>
      </w:r>
    </w:p>
    <w:p w:rsidR="003229EB" w:rsidRDefault="003229EB">
      <w:pPr>
        <w:pStyle w:val="ConsPlusNormal"/>
        <w:jc w:val="center"/>
      </w:pPr>
      <w:r>
        <w:t>в электронной форме</w:t>
      </w:r>
    </w:p>
    <w:p w:rsidR="003229EB" w:rsidRDefault="003229EB">
      <w:pPr>
        <w:pStyle w:val="ConsPlusNormal"/>
        <w:jc w:val="both"/>
      </w:pPr>
    </w:p>
    <w:p w:rsidR="003229EB" w:rsidRDefault="003229EB">
      <w:pPr>
        <w:pStyle w:val="ConsPlusNormal"/>
        <w:ind w:firstLine="540"/>
        <w:jc w:val="both"/>
      </w:pPr>
      <w:r>
        <w:t>41.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3229EB" w:rsidRDefault="003229EB">
      <w:pPr>
        <w:pStyle w:val="ConsPlusNormal"/>
        <w:spacing w:before="220"/>
        <w:ind w:firstLine="540"/>
        <w:jc w:val="both"/>
      </w:pPr>
      <w:r>
        <w:t>42. Предоставление государственной услуги в электронной форме осуществляется с использованием Регионального портала.</w:t>
      </w:r>
    </w:p>
    <w:p w:rsidR="003229EB" w:rsidRDefault="003229EB">
      <w:pPr>
        <w:pStyle w:val="ConsPlusNormal"/>
        <w:spacing w:before="220"/>
        <w:ind w:firstLine="540"/>
        <w:jc w:val="both"/>
      </w:pPr>
      <w:r>
        <w:t>43. При предоставлении государственной услуги в электронной форме используется усиленная квалифицированная электронная подпись.</w:t>
      </w:r>
    </w:p>
    <w:p w:rsidR="003229EB" w:rsidRDefault="003229EB">
      <w:pPr>
        <w:pStyle w:val="ConsPlusNormal"/>
        <w:spacing w:before="220"/>
        <w:ind w:firstLine="540"/>
        <w:jc w:val="both"/>
      </w:pPr>
      <w:r>
        <w:t>44.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229EB" w:rsidRDefault="003229EB">
      <w:pPr>
        <w:pStyle w:val="ConsPlusNormal"/>
        <w:spacing w:before="220"/>
        <w:ind w:firstLine="540"/>
        <w:jc w:val="both"/>
      </w:pPr>
      <w:r>
        <w:t>45.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3229EB" w:rsidRDefault="003229EB">
      <w:pPr>
        <w:pStyle w:val="ConsPlusNormal"/>
        <w:spacing w:before="220"/>
        <w:ind w:firstLine="540"/>
        <w:jc w:val="both"/>
      </w:pPr>
      <w:r>
        <w:t xml:space="preserve">46.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w:t>
      </w:r>
      <w:r>
        <w:lastRenderedPageBreak/>
        <w:t>самоуправления заявителю обеспечивается:</w:t>
      </w:r>
    </w:p>
    <w:p w:rsidR="003229EB" w:rsidRDefault="003229EB">
      <w:pPr>
        <w:pStyle w:val="ConsPlusNormal"/>
        <w:spacing w:before="220"/>
        <w:ind w:firstLine="540"/>
        <w:jc w:val="both"/>
      </w:pPr>
      <w:r>
        <w:t>1) получение информации о порядке и сроках предоставления услуги;</w:t>
      </w:r>
    </w:p>
    <w:p w:rsidR="003229EB" w:rsidRDefault="003229EB">
      <w:pPr>
        <w:pStyle w:val="ConsPlusNormal"/>
        <w:spacing w:before="220"/>
        <w:ind w:firstLine="540"/>
        <w:jc w:val="both"/>
      </w:pPr>
      <w:r>
        <w:t>2) запись на прием в орган (организацию), МФЦ для подачи запроса о предоставлении услуги (далее - запрос);</w:t>
      </w:r>
    </w:p>
    <w:p w:rsidR="003229EB" w:rsidRDefault="003229EB">
      <w:pPr>
        <w:pStyle w:val="ConsPlusNormal"/>
        <w:spacing w:before="220"/>
        <w:ind w:firstLine="540"/>
        <w:jc w:val="both"/>
      </w:pPr>
      <w:r>
        <w:t>3) формирование запроса;</w:t>
      </w:r>
    </w:p>
    <w:p w:rsidR="003229EB" w:rsidRDefault="003229EB">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3229EB" w:rsidRDefault="003229EB">
      <w:pPr>
        <w:pStyle w:val="ConsPlusNormal"/>
        <w:spacing w:before="220"/>
        <w:ind w:firstLine="540"/>
        <w:jc w:val="both"/>
      </w:pPr>
      <w:r>
        <w:t>5)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3229EB" w:rsidRDefault="003229EB">
      <w:pPr>
        <w:pStyle w:val="ConsPlusNormal"/>
        <w:spacing w:before="220"/>
        <w:ind w:firstLine="540"/>
        <w:jc w:val="both"/>
      </w:pPr>
      <w:r>
        <w:t>6) получение результата предоставление услуги;</w:t>
      </w:r>
    </w:p>
    <w:p w:rsidR="003229EB" w:rsidRDefault="003229EB">
      <w:pPr>
        <w:pStyle w:val="ConsPlusNormal"/>
        <w:spacing w:before="220"/>
        <w:ind w:firstLine="540"/>
        <w:jc w:val="both"/>
      </w:pPr>
      <w:r>
        <w:t>7) получение сведений о ходе выполнения запроса;</w:t>
      </w:r>
    </w:p>
    <w:p w:rsidR="003229EB" w:rsidRDefault="003229EB">
      <w:pPr>
        <w:pStyle w:val="ConsPlusNormal"/>
        <w:spacing w:before="220"/>
        <w:ind w:firstLine="540"/>
        <w:jc w:val="both"/>
      </w:pPr>
      <w:r>
        <w:t>8) осуществление оценки качества предоставления услуги;</w:t>
      </w:r>
    </w:p>
    <w:p w:rsidR="003229EB" w:rsidRDefault="003229EB">
      <w:pPr>
        <w:pStyle w:val="ConsPlusNormal"/>
        <w:spacing w:before="220"/>
        <w:ind w:firstLine="540"/>
        <w:jc w:val="both"/>
      </w:pPr>
      <w: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29EB" w:rsidRDefault="003229EB">
      <w:pPr>
        <w:pStyle w:val="ConsPlusNormal"/>
        <w:spacing w:before="220"/>
        <w:ind w:firstLine="540"/>
        <w:jc w:val="both"/>
      </w:pPr>
      <w:r>
        <w:t>При этом запись на прием может осуществляться посредством информационной системы органа (организации) или МФЦ, которая обеспечивает возможность интеграции с единым порталом, порталами услуг и официальными сайтами.</w:t>
      </w:r>
    </w:p>
    <w:p w:rsidR="003229EB" w:rsidRDefault="003229EB">
      <w:pPr>
        <w:pStyle w:val="ConsPlusNormal"/>
        <w:jc w:val="both"/>
      </w:pPr>
    </w:p>
    <w:p w:rsidR="003229EB" w:rsidRDefault="003229EB">
      <w:pPr>
        <w:pStyle w:val="ConsPlusNormal"/>
        <w:jc w:val="center"/>
        <w:outlineLvl w:val="1"/>
      </w:pPr>
      <w:bookmarkStart w:id="13" w:name="P516"/>
      <w:bookmarkEnd w:id="13"/>
      <w:r>
        <w:t>Раздел III</w:t>
      </w:r>
    </w:p>
    <w:p w:rsidR="003229EB" w:rsidRDefault="003229EB">
      <w:pPr>
        <w:pStyle w:val="ConsPlusNormal"/>
        <w:jc w:val="center"/>
      </w:pPr>
      <w:r>
        <w:t>Состав, последовательность и сроки выполнения</w:t>
      </w:r>
    </w:p>
    <w:p w:rsidR="003229EB" w:rsidRDefault="003229EB">
      <w:pPr>
        <w:pStyle w:val="ConsPlusNormal"/>
        <w:jc w:val="center"/>
      </w:pPr>
      <w:r>
        <w:t>административных процедур (действий), требования к порядку</w:t>
      </w:r>
    </w:p>
    <w:p w:rsidR="003229EB" w:rsidRDefault="003229EB">
      <w:pPr>
        <w:pStyle w:val="ConsPlusNormal"/>
        <w:jc w:val="center"/>
      </w:pPr>
      <w:r>
        <w:t>их выполнения, в том числе особенности выполнения</w:t>
      </w:r>
    </w:p>
    <w:p w:rsidR="003229EB" w:rsidRDefault="003229EB">
      <w:pPr>
        <w:pStyle w:val="ConsPlusNormal"/>
        <w:jc w:val="center"/>
      </w:pPr>
      <w:r>
        <w:t>административных процедур (действий) в электронной форме,</w:t>
      </w:r>
    </w:p>
    <w:p w:rsidR="003229EB" w:rsidRDefault="003229EB">
      <w:pPr>
        <w:pStyle w:val="ConsPlusNormal"/>
        <w:jc w:val="center"/>
      </w:pPr>
      <w:r>
        <w:t>а также особенности выполнения административных процедур</w:t>
      </w:r>
    </w:p>
    <w:p w:rsidR="003229EB" w:rsidRDefault="003229EB">
      <w:pPr>
        <w:pStyle w:val="ConsPlusNormal"/>
        <w:jc w:val="center"/>
      </w:pPr>
      <w:r>
        <w:t>в многофункциональных центрах</w:t>
      </w:r>
    </w:p>
    <w:p w:rsidR="003229EB" w:rsidRDefault="003229EB">
      <w:pPr>
        <w:pStyle w:val="ConsPlusNormal"/>
        <w:jc w:val="both"/>
      </w:pPr>
    </w:p>
    <w:p w:rsidR="003229EB" w:rsidRDefault="003229EB">
      <w:pPr>
        <w:pStyle w:val="ConsPlusNormal"/>
        <w:jc w:val="center"/>
        <w:outlineLvl w:val="2"/>
      </w:pPr>
      <w:r>
        <w:t>Состав административных процедур в рамках</w:t>
      </w:r>
    </w:p>
    <w:p w:rsidR="003229EB" w:rsidRDefault="003229EB">
      <w:pPr>
        <w:pStyle w:val="ConsPlusNormal"/>
        <w:jc w:val="center"/>
      </w:pPr>
      <w:r>
        <w:t>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47. Предоставление государственной услуги включает в себя следующие административные процедуры:</w:t>
      </w:r>
    </w:p>
    <w:p w:rsidR="003229EB" w:rsidRDefault="003229EB">
      <w:pPr>
        <w:pStyle w:val="ConsPlusNormal"/>
        <w:spacing w:before="220"/>
        <w:ind w:firstLine="540"/>
        <w:jc w:val="both"/>
      </w:pPr>
      <w:r>
        <w:t>1) прием заявления о предоставлении государственной услуги и прилагаемых к нему документов, регистрация заявления;</w:t>
      </w:r>
    </w:p>
    <w:p w:rsidR="003229EB" w:rsidRDefault="003229EB">
      <w:pPr>
        <w:pStyle w:val="ConsPlusNormal"/>
        <w:spacing w:before="220"/>
        <w:ind w:firstLine="540"/>
        <w:jc w:val="both"/>
      </w:pPr>
      <w:r>
        <w:t>2) рассмотрение заявления о возмещении (об отказе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и прилагаемых к нему документов.</w:t>
      </w:r>
    </w:p>
    <w:p w:rsidR="003229EB" w:rsidRDefault="003229EB">
      <w:pPr>
        <w:pStyle w:val="ConsPlusNormal"/>
        <w:spacing w:before="220"/>
        <w:ind w:firstLine="540"/>
        <w:jc w:val="both"/>
      </w:pPr>
      <w:r>
        <w:t xml:space="preserve">48. </w:t>
      </w:r>
      <w:hyperlink w:anchor="P1217" w:history="1">
        <w:r>
          <w:rPr>
            <w:color w:val="0000FF"/>
          </w:rPr>
          <w:t>Блок-схема</w:t>
        </w:r>
      </w:hyperlink>
      <w:r>
        <w:t xml:space="preserve"> предоставления государственной услуги приводится в Приложении 7 к настоящему Административному регламенту.</w:t>
      </w:r>
    </w:p>
    <w:p w:rsidR="003229EB" w:rsidRDefault="003229EB">
      <w:pPr>
        <w:pStyle w:val="ConsPlusNormal"/>
        <w:jc w:val="both"/>
      </w:pPr>
    </w:p>
    <w:p w:rsidR="003229EB" w:rsidRDefault="003229EB">
      <w:pPr>
        <w:pStyle w:val="ConsPlusNormal"/>
        <w:jc w:val="center"/>
        <w:outlineLvl w:val="2"/>
      </w:pPr>
      <w:r>
        <w:t>Прием заявления о предоставлении государственной услуги</w:t>
      </w:r>
    </w:p>
    <w:p w:rsidR="003229EB" w:rsidRDefault="003229EB">
      <w:pPr>
        <w:pStyle w:val="ConsPlusNormal"/>
        <w:jc w:val="center"/>
      </w:pPr>
      <w:r>
        <w:t>и прилагаемых к нему документов, регистрация заявления</w:t>
      </w:r>
    </w:p>
    <w:p w:rsidR="003229EB" w:rsidRDefault="003229EB">
      <w:pPr>
        <w:pStyle w:val="ConsPlusNormal"/>
        <w:jc w:val="both"/>
      </w:pPr>
    </w:p>
    <w:p w:rsidR="003229EB" w:rsidRDefault="003229EB">
      <w:pPr>
        <w:pStyle w:val="ConsPlusNormal"/>
        <w:ind w:firstLine="540"/>
        <w:jc w:val="both"/>
      </w:pPr>
      <w:r>
        <w:lastRenderedPageBreak/>
        <w:t>49.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3229EB" w:rsidRDefault="003229EB">
      <w:pPr>
        <w:pStyle w:val="ConsPlusNormal"/>
        <w:spacing w:before="220"/>
        <w:ind w:firstLine="540"/>
        <w:jc w:val="both"/>
      </w:pPr>
      <w:r>
        <w:t>50.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документов, регистрирует заявление в день его поступления в Учреждение.</w:t>
      </w:r>
    </w:p>
    <w:p w:rsidR="003229EB" w:rsidRDefault="003229EB">
      <w:pPr>
        <w:pStyle w:val="ConsPlusNormal"/>
        <w:spacing w:before="220"/>
        <w:ind w:firstLine="540"/>
        <w:jc w:val="both"/>
      </w:pPr>
      <w:r>
        <w:t>51. Результатом исполнения административной процедуры является прием заявления о предоставлении государственной услуги и прилагаемых к нему документы, регистрация заявления.</w:t>
      </w:r>
    </w:p>
    <w:p w:rsidR="003229EB" w:rsidRDefault="003229EB">
      <w:pPr>
        <w:pStyle w:val="ConsPlusNormal"/>
        <w:spacing w:before="220"/>
        <w:ind w:firstLine="540"/>
        <w:jc w:val="both"/>
      </w:pPr>
      <w:r>
        <w:t>52.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3229EB" w:rsidRDefault="003229EB">
      <w:pPr>
        <w:pStyle w:val="ConsPlusNormal"/>
        <w:spacing w:before="220"/>
        <w:ind w:firstLine="540"/>
        <w:jc w:val="both"/>
      </w:pPr>
      <w:r>
        <w:t xml:space="preserve">53. В случае если заявитель обращается в МФЦ и представляет пакет документов, указанных в </w:t>
      </w:r>
      <w:hyperlink w:anchor="P284" w:history="1">
        <w:r>
          <w:rPr>
            <w:color w:val="0000FF"/>
          </w:rPr>
          <w:t>пункте 20</w:t>
        </w:r>
      </w:hyperlink>
      <w:r>
        <w:t xml:space="preserve"> настоящего Административного регламента, специалист МФЦ, ответственный за прием документов:</w:t>
      </w:r>
    </w:p>
    <w:p w:rsidR="003229EB" w:rsidRDefault="003229EB">
      <w:pPr>
        <w:pStyle w:val="ConsPlusNormal"/>
        <w:spacing w:before="220"/>
        <w:ind w:firstLine="540"/>
        <w:jc w:val="both"/>
      </w:pPr>
      <w:r>
        <w:t>1) устанавливает личность заявителя (проверяет документ, удостоверяющий его личность);</w:t>
      </w:r>
    </w:p>
    <w:p w:rsidR="003229EB" w:rsidRDefault="003229EB">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3229EB" w:rsidRDefault="003229EB">
      <w:pPr>
        <w:pStyle w:val="ConsPlusNormal"/>
        <w:spacing w:before="220"/>
        <w:ind w:firstLine="540"/>
        <w:jc w:val="both"/>
      </w:pPr>
      <w:r>
        <w:t xml:space="preserve">3) проверяет наличие всех необходимых документов, указанных в </w:t>
      </w:r>
      <w:hyperlink w:anchor="P284" w:history="1">
        <w:r>
          <w:rPr>
            <w:color w:val="0000FF"/>
          </w:rPr>
          <w:t>пункте 20</w:t>
        </w:r>
      </w:hyperlink>
      <w:r>
        <w:t xml:space="preserve"> настоящего Административного регламента.</w:t>
      </w:r>
    </w:p>
    <w:p w:rsidR="003229EB" w:rsidRDefault="003229EB">
      <w:pPr>
        <w:pStyle w:val="ConsPlusNormal"/>
        <w:spacing w:before="220"/>
        <w:ind w:firstLine="540"/>
        <w:jc w:val="both"/>
      </w:pPr>
      <w:r>
        <w:t xml:space="preserve">54. При установлении фактов отсутствия необходимых документов, указанных в </w:t>
      </w:r>
      <w:hyperlink w:anchor="P284" w:history="1">
        <w:r>
          <w:rPr>
            <w:color w:val="0000FF"/>
          </w:rPr>
          <w:t>пункте 20</w:t>
        </w:r>
      </w:hyperlink>
      <w:r>
        <w:t xml:space="preserve"> настоящего Административного регламента, специалист МФЦ уведомляет заявителя о наличии препятствий для приема документов, объясняет заявителю о выявленных недостатках в представленных документах и возвращает их заявителю для устранения недостатков.</w:t>
      </w:r>
    </w:p>
    <w:p w:rsidR="003229EB" w:rsidRDefault="003229EB">
      <w:pPr>
        <w:pStyle w:val="ConsPlusNormal"/>
        <w:spacing w:before="220"/>
        <w:ind w:firstLine="540"/>
        <w:jc w:val="both"/>
      </w:pPr>
      <w:r>
        <w:t>55. В случае если документы оформлены правильно, специалист МФЦ в установленном порядке передает заявление о предоставлении государственной услуги с прилагаемыми к нему документами в Учреждение.</w:t>
      </w:r>
    </w:p>
    <w:p w:rsidR="003229EB" w:rsidRDefault="003229EB">
      <w:pPr>
        <w:pStyle w:val="ConsPlusNormal"/>
        <w:spacing w:before="220"/>
        <w:ind w:firstLine="540"/>
        <w:jc w:val="both"/>
      </w:pPr>
      <w:r>
        <w:t>56. Для подачи заявления о предоставлении государственной услуги в электронной форме заявитель:</w:t>
      </w:r>
    </w:p>
    <w:p w:rsidR="003229EB" w:rsidRDefault="003229EB">
      <w:pPr>
        <w:pStyle w:val="ConsPlusNormal"/>
        <w:spacing w:before="220"/>
        <w:ind w:firstLine="540"/>
        <w:jc w:val="both"/>
      </w:pPr>
      <w:r>
        <w:t>1) осуществляет вход на Региональный портал под своей учетной записью;</w:t>
      </w:r>
    </w:p>
    <w:p w:rsidR="003229EB" w:rsidRDefault="003229EB">
      <w:pPr>
        <w:pStyle w:val="ConsPlusNormal"/>
        <w:spacing w:before="220"/>
        <w:ind w:firstLine="540"/>
        <w:jc w:val="both"/>
      </w:pPr>
      <w:r>
        <w:t>2) открывает форму заявления, которая предусмотрена для государственной услуги;</w:t>
      </w:r>
    </w:p>
    <w:p w:rsidR="003229EB" w:rsidRDefault="003229EB">
      <w:pPr>
        <w:pStyle w:val="ConsPlusNormal"/>
        <w:spacing w:before="220"/>
        <w:ind w:firstLine="540"/>
        <w:jc w:val="both"/>
      </w:pPr>
      <w:r>
        <w:t>3) заполняет заявление, прикладывает необходимые документы в электронном виде;</w:t>
      </w:r>
    </w:p>
    <w:p w:rsidR="003229EB" w:rsidRDefault="003229EB">
      <w:pPr>
        <w:pStyle w:val="ConsPlusNormal"/>
        <w:spacing w:before="220"/>
        <w:ind w:firstLine="540"/>
        <w:jc w:val="both"/>
      </w:pPr>
      <w:r>
        <w:t>4) отправляет заявление в Учреждение.</w:t>
      </w:r>
    </w:p>
    <w:p w:rsidR="003229EB" w:rsidRDefault="003229EB">
      <w:pPr>
        <w:pStyle w:val="ConsPlusNormal"/>
        <w:jc w:val="both"/>
      </w:pPr>
    </w:p>
    <w:p w:rsidR="003229EB" w:rsidRDefault="003229EB">
      <w:pPr>
        <w:pStyle w:val="ConsPlusNormal"/>
        <w:jc w:val="center"/>
        <w:outlineLvl w:val="2"/>
      </w:pPr>
      <w:r>
        <w:t>Рассмотрение заявления о предоставлении единовременного</w:t>
      </w:r>
    </w:p>
    <w:p w:rsidR="003229EB" w:rsidRDefault="003229EB">
      <w:pPr>
        <w:pStyle w:val="ConsPlusNormal"/>
        <w:jc w:val="center"/>
      </w:pPr>
      <w:r>
        <w:t>денежного поощрения и прилагаемых к нему документов</w:t>
      </w:r>
    </w:p>
    <w:p w:rsidR="003229EB" w:rsidRDefault="003229EB">
      <w:pPr>
        <w:pStyle w:val="ConsPlusNormal"/>
        <w:jc w:val="both"/>
      </w:pPr>
    </w:p>
    <w:p w:rsidR="003229EB" w:rsidRDefault="003229EB">
      <w:pPr>
        <w:pStyle w:val="ConsPlusNormal"/>
        <w:ind w:firstLine="540"/>
        <w:jc w:val="both"/>
      </w:pPr>
      <w:r>
        <w:t>57. Основанием для начала исполнения административной процедуры является прием заявления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и прилагаемых к нему документов, регистрация заявления.</w:t>
      </w:r>
    </w:p>
    <w:p w:rsidR="003229EB" w:rsidRDefault="003229EB">
      <w:pPr>
        <w:pStyle w:val="ConsPlusNormal"/>
        <w:spacing w:before="220"/>
        <w:ind w:firstLine="540"/>
        <w:jc w:val="both"/>
      </w:pPr>
      <w:r>
        <w:t xml:space="preserve">58. Директор Учреждения в течение 1 рабочего дня со дня регистрации заявления о </w:t>
      </w:r>
      <w:r>
        <w:lastRenderedPageBreak/>
        <w:t>предоставлении государственной услуги определяет из числа сотрудников Учреждения исполнителя, ответственного за исполнение административной процедуры (далее - ответственный исполнитель).</w:t>
      </w:r>
    </w:p>
    <w:p w:rsidR="003229EB" w:rsidRDefault="003229EB">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3229EB" w:rsidRDefault="003229EB">
      <w:pPr>
        <w:pStyle w:val="ConsPlusNormal"/>
        <w:spacing w:before="220"/>
        <w:ind w:firstLine="540"/>
        <w:jc w:val="both"/>
      </w:pPr>
      <w:r>
        <w:t>59. Ответственный исполнитель не позднее 5 рабочих дней со дня поступления в Учреждение надлежащим образом оформленного заявления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и документов осуществляет проверку полноты и достоверности представленных в них сведений, с целью оценки:</w:t>
      </w:r>
    </w:p>
    <w:p w:rsidR="003229EB" w:rsidRDefault="003229EB">
      <w:pPr>
        <w:pStyle w:val="ConsPlusNormal"/>
        <w:spacing w:before="220"/>
        <w:ind w:firstLine="540"/>
        <w:jc w:val="both"/>
      </w:pPr>
      <w:r>
        <w:t xml:space="preserve">1) согласованности информации между отдельными документами, указанными в </w:t>
      </w:r>
      <w:hyperlink w:anchor="P284" w:history="1">
        <w:r>
          <w:rPr>
            <w:color w:val="0000FF"/>
          </w:rPr>
          <w:t>пункте 20</w:t>
        </w:r>
      </w:hyperlink>
      <w:r>
        <w:t xml:space="preserve"> настоящего Административного регламента;</w:t>
      </w:r>
    </w:p>
    <w:p w:rsidR="003229EB" w:rsidRDefault="003229EB">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3229EB" w:rsidRDefault="003229EB">
      <w:pPr>
        <w:pStyle w:val="ConsPlusNormal"/>
        <w:spacing w:before="220"/>
        <w:ind w:firstLine="540"/>
        <w:jc w:val="both"/>
      </w:pPr>
      <w:r>
        <w:t>Департамента - документы, содержащие сведения:</w:t>
      </w:r>
    </w:p>
    <w:p w:rsidR="003229EB" w:rsidRDefault="003229EB">
      <w:pPr>
        <w:pStyle w:val="ConsPlusNormal"/>
        <w:spacing w:before="220"/>
        <w:ind w:firstLine="540"/>
        <w:jc w:val="both"/>
      </w:pPr>
      <w:r>
        <w:t>решение об установлении опеки (попечительства) над детьми (на опекаемых и подопечных детей);</w:t>
      </w:r>
    </w:p>
    <w:p w:rsidR="003229EB" w:rsidRDefault="003229EB">
      <w:pPr>
        <w:pStyle w:val="ConsPlusNormal"/>
        <w:spacing w:before="220"/>
        <w:ind w:firstLine="540"/>
        <w:jc w:val="both"/>
      </w:pPr>
      <w:r>
        <w:t>договор о приемной семье (в случае если заявителем является приемный родитель);</w:t>
      </w:r>
    </w:p>
    <w:p w:rsidR="003229EB" w:rsidRDefault="003229EB">
      <w:pPr>
        <w:pStyle w:val="ConsPlusNormal"/>
        <w:spacing w:before="220"/>
        <w:ind w:firstLine="540"/>
        <w:jc w:val="both"/>
      </w:pPr>
      <w:r>
        <w:t>ГУВМ МВД - документы, содержащие сведения:</w:t>
      </w:r>
    </w:p>
    <w:p w:rsidR="003229EB" w:rsidRDefault="003229EB">
      <w:pPr>
        <w:pStyle w:val="ConsPlusNormal"/>
        <w:spacing w:before="220"/>
        <w:ind w:firstLine="540"/>
        <w:jc w:val="both"/>
      </w:pPr>
      <w:r>
        <w:t>о регистрации заявителя по месту жительства гражданина Российской Федерации;</w:t>
      </w:r>
    </w:p>
    <w:p w:rsidR="003229EB" w:rsidRDefault="003229EB">
      <w:pPr>
        <w:pStyle w:val="ConsPlusNormal"/>
        <w:spacing w:before="220"/>
        <w:ind w:firstLine="540"/>
        <w:jc w:val="both"/>
      </w:pPr>
      <w:r>
        <w:t>о действительности (недействительности) паспорта гражданина Российской Федерации;</w:t>
      </w:r>
    </w:p>
    <w:p w:rsidR="003229EB" w:rsidRDefault="003229EB">
      <w:pPr>
        <w:pStyle w:val="ConsPlusNormal"/>
        <w:spacing w:before="220"/>
        <w:ind w:firstLine="540"/>
        <w:jc w:val="both"/>
      </w:pPr>
      <w:r>
        <w:t>ПФР - документы, содержащие сведения:</w:t>
      </w:r>
    </w:p>
    <w:p w:rsidR="003229EB" w:rsidRDefault="003229EB">
      <w:pPr>
        <w:pStyle w:val="ConsPlusNormal"/>
        <w:spacing w:before="220"/>
        <w:ind w:firstLine="540"/>
        <w:jc w:val="both"/>
      </w:pPr>
      <w:r>
        <w:t>о наличии права у заявителя на страховую пенсию;</w:t>
      </w:r>
    </w:p>
    <w:p w:rsidR="003229EB" w:rsidRDefault="003229EB">
      <w:pPr>
        <w:pStyle w:val="ConsPlusNormal"/>
        <w:spacing w:before="220"/>
        <w:ind w:firstLine="540"/>
        <w:jc w:val="both"/>
      </w:pPr>
      <w:r>
        <w:t>о страховом номере индивидуального лицевого счета.</w:t>
      </w:r>
    </w:p>
    <w:p w:rsidR="003229EB" w:rsidRDefault="003229EB">
      <w:pPr>
        <w:pStyle w:val="ConsPlusNormal"/>
        <w:spacing w:before="220"/>
        <w:ind w:firstLine="540"/>
        <w:jc w:val="both"/>
      </w:pPr>
      <w:r>
        <w:t xml:space="preserve">60. В случае выявления оснований для отказа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указанных в </w:t>
      </w:r>
      <w:hyperlink w:anchor="P389" w:history="1">
        <w:r>
          <w:rPr>
            <w:color w:val="0000FF"/>
          </w:rPr>
          <w:t>пункте 25</w:t>
        </w:r>
      </w:hyperlink>
      <w:r>
        <w:t xml:space="preserve"> настоящего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Отказ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оформляется в форме уведомления за подписью директора (заместителя директора) Учреждения.</w:t>
      </w:r>
    </w:p>
    <w:p w:rsidR="003229EB" w:rsidRDefault="003229EB">
      <w:pPr>
        <w:pStyle w:val="ConsPlusNormal"/>
        <w:spacing w:before="220"/>
        <w:ind w:firstLine="540"/>
        <w:jc w:val="both"/>
      </w:pPr>
      <w:r>
        <w:t>61. Ответственный исполнитель в течение 3 рабочих дней со дня подписания уведомления об отказе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 xml:space="preserve">1) вручает его заявителю непосредственно в Учреждении. В случае невозможности вручения </w:t>
      </w:r>
      <w:r>
        <w:lastRenderedPageBreak/>
        <w:t>уведомления об отказе в Учреждении в установленный срок ответственный исполнитель направляет его заявителю почтовым отправлением с уведомлением о вручении;</w:t>
      </w:r>
    </w:p>
    <w:p w:rsidR="003229EB" w:rsidRDefault="003229EB">
      <w:pPr>
        <w:pStyle w:val="ConsPlusNormal"/>
        <w:spacing w:before="220"/>
        <w:ind w:firstLine="540"/>
        <w:jc w:val="both"/>
      </w:pPr>
      <w:r>
        <w:t>2) направляет его заказным почтовым отправлением с уведомлением о вручении;</w:t>
      </w:r>
    </w:p>
    <w:p w:rsidR="003229EB" w:rsidRDefault="003229EB">
      <w:pPr>
        <w:pStyle w:val="ConsPlusNormal"/>
        <w:spacing w:before="220"/>
        <w:ind w:firstLine="540"/>
        <w:jc w:val="both"/>
      </w:pPr>
      <w:r>
        <w:t>3) направляет с использованием Регионального портала;</w:t>
      </w:r>
    </w:p>
    <w:p w:rsidR="003229EB" w:rsidRDefault="003229EB">
      <w:pPr>
        <w:pStyle w:val="ConsPlusNormal"/>
        <w:spacing w:before="220"/>
        <w:ind w:firstLine="540"/>
        <w:jc w:val="both"/>
      </w:pPr>
      <w:r>
        <w:t>4) направляет через МФЦ.</w:t>
      </w:r>
    </w:p>
    <w:p w:rsidR="003229EB" w:rsidRDefault="003229EB">
      <w:pPr>
        <w:pStyle w:val="ConsPlusNormal"/>
        <w:spacing w:before="220"/>
        <w:ind w:firstLine="540"/>
        <w:jc w:val="both"/>
      </w:pPr>
      <w:r>
        <w:t>Вместе с уведомлением об отказе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заявителю возвращаются все представленные им документы.</w:t>
      </w:r>
    </w:p>
    <w:p w:rsidR="003229EB" w:rsidRDefault="003229EB">
      <w:pPr>
        <w:pStyle w:val="ConsPlusNormal"/>
        <w:spacing w:before="220"/>
        <w:ind w:firstLine="540"/>
        <w:jc w:val="both"/>
      </w:pPr>
      <w:r>
        <w:t xml:space="preserve">62. В случае если в ходе проверки не выявлены основания для отказа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установленные в </w:t>
      </w:r>
      <w:hyperlink w:anchor="P389" w:history="1">
        <w:r>
          <w:rPr>
            <w:color w:val="0000FF"/>
          </w:rPr>
          <w:t>пункте 25</w:t>
        </w:r>
      </w:hyperlink>
      <w:r>
        <w:t xml:space="preserve"> настоящего Административного регламента, ответственный исполнитель в срок, не превышающий 10 дней со дня регистрации заявления, оформляет распоряжение и уведомление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63. Ответственный исполнитель в течение 3 рабочих дней со дня издания распоряжения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и подписания уведомления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1) вручает его заявителю непосредственно в Учреждении. В случае невозможности вручения уведомления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в Учреждении в установленный срок ответственный исполнитель направляет его заявителю почтовым отправлением с уведомлением о вручении;</w:t>
      </w:r>
    </w:p>
    <w:p w:rsidR="003229EB" w:rsidRDefault="003229EB">
      <w:pPr>
        <w:pStyle w:val="ConsPlusNormal"/>
        <w:spacing w:before="220"/>
        <w:ind w:firstLine="540"/>
        <w:jc w:val="both"/>
      </w:pPr>
      <w:r>
        <w:t>2) направляет его заказным почтовым отправлением с уведомлением о вручении;</w:t>
      </w:r>
    </w:p>
    <w:p w:rsidR="003229EB" w:rsidRDefault="003229EB">
      <w:pPr>
        <w:pStyle w:val="ConsPlusNormal"/>
        <w:spacing w:before="220"/>
        <w:ind w:firstLine="540"/>
        <w:jc w:val="both"/>
      </w:pPr>
      <w:r>
        <w:t>3) направляет с использованием Регионального портала;</w:t>
      </w:r>
    </w:p>
    <w:p w:rsidR="003229EB" w:rsidRDefault="003229EB">
      <w:pPr>
        <w:pStyle w:val="ConsPlusNormal"/>
        <w:spacing w:before="220"/>
        <w:ind w:firstLine="540"/>
        <w:jc w:val="both"/>
      </w:pPr>
      <w:r>
        <w:t>4) направляет через МФЦ.</w:t>
      </w:r>
    </w:p>
    <w:p w:rsidR="003229EB" w:rsidRDefault="003229EB">
      <w:pPr>
        <w:pStyle w:val="ConsPlusNormal"/>
        <w:spacing w:before="220"/>
        <w:ind w:firstLine="540"/>
        <w:jc w:val="both"/>
      </w:pPr>
      <w:r>
        <w:t>64. Результатом исполнения административной процедуры является возмещение (отказ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65. Способом фиксации исполнения административной процедуры является:</w:t>
      </w:r>
    </w:p>
    <w:p w:rsidR="003229EB" w:rsidRDefault="003229EB">
      <w:pPr>
        <w:pStyle w:val="ConsPlusNormal"/>
        <w:spacing w:before="220"/>
        <w:ind w:firstLine="540"/>
        <w:jc w:val="both"/>
      </w:pPr>
      <w:r>
        <w:t>1) уведомление об отказе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spacing w:before="220"/>
        <w:ind w:firstLine="540"/>
        <w:jc w:val="both"/>
      </w:pPr>
      <w:r>
        <w:t>2) распоряжение о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w:t>
      </w:r>
    </w:p>
    <w:p w:rsidR="003229EB" w:rsidRDefault="003229EB">
      <w:pPr>
        <w:pStyle w:val="ConsPlusNormal"/>
        <w:jc w:val="both"/>
      </w:pPr>
    </w:p>
    <w:p w:rsidR="003229EB" w:rsidRDefault="003229EB">
      <w:pPr>
        <w:pStyle w:val="ConsPlusNormal"/>
        <w:jc w:val="center"/>
        <w:outlineLvl w:val="2"/>
      </w:pPr>
      <w:r>
        <w:t>Исправление технических ошибок</w:t>
      </w:r>
    </w:p>
    <w:p w:rsidR="003229EB" w:rsidRDefault="003229EB">
      <w:pPr>
        <w:pStyle w:val="ConsPlusNormal"/>
        <w:jc w:val="both"/>
      </w:pPr>
    </w:p>
    <w:p w:rsidR="003229EB" w:rsidRDefault="003229EB">
      <w:pPr>
        <w:pStyle w:val="ConsPlusNormal"/>
        <w:ind w:firstLine="540"/>
        <w:jc w:val="both"/>
      </w:pPr>
      <w:r>
        <w:t xml:space="preserve">66. В случае выявления заявителем в полученных документах опечаток и (или) ошибок </w:t>
      </w:r>
      <w:r>
        <w:lastRenderedPageBreak/>
        <w:t>заявитель представляет в Учреждение заявление об исправлении таких опечаток и (или) ошибок.</w:t>
      </w:r>
    </w:p>
    <w:p w:rsidR="003229EB" w:rsidRDefault="003229EB">
      <w:pPr>
        <w:pStyle w:val="ConsPlusNormal"/>
        <w:spacing w:before="220"/>
        <w:ind w:firstLine="540"/>
        <w:jc w:val="both"/>
      </w:pPr>
      <w:r>
        <w:t>67. 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3229EB" w:rsidRDefault="003229EB">
      <w:pPr>
        <w:pStyle w:val="ConsPlusNormal"/>
        <w:spacing w:before="220"/>
        <w:ind w:firstLine="540"/>
        <w:jc w:val="both"/>
      </w:pPr>
      <w:r>
        <w:t>68.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3229EB" w:rsidRDefault="003229EB">
      <w:pPr>
        <w:pStyle w:val="ConsPlusNormal"/>
        <w:jc w:val="both"/>
      </w:pPr>
    </w:p>
    <w:p w:rsidR="003229EB" w:rsidRDefault="003229EB">
      <w:pPr>
        <w:pStyle w:val="ConsPlusNormal"/>
        <w:jc w:val="center"/>
        <w:outlineLvl w:val="2"/>
      </w:pPr>
      <w:r>
        <w:t>Взаимодействие Учреждения с органами, участвующими</w:t>
      </w:r>
    </w:p>
    <w:p w:rsidR="003229EB" w:rsidRDefault="003229EB">
      <w:pPr>
        <w:pStyle w:val="ConsPlusNormal"/>
        <w:jc w:val="center"/>
      </w:pPr>
      <w:r>
        <w:t>в предоставлении государственных услуг, формирование</w:t>
      </w:r>
    </w:p>
    <w:p w:rsidR="003229EB" w:rsidRDefault="003229EB">
      <w:pPr>
        <w:pStyle w:val="ConsPlusNormal"/>
        <w:jc w:val="center"/>
      </w:pPr>
      <w:r>
        <w:t>и направление межведомственных запросов в указанные органы,</w:t>
      </w:r>
    </w:p>
    <w:p w:rsidR="003229EB" w:rsidRDefault="003229EB">
      <w:pPr>
        <w:pStyle w:val="ConsPlusNormal"/>
        <w:jc w:val="center"/>
      </w:pPr>
      <w:r>
        <w:t>участвующие в предоставлении государственных услуг</w:t>
      </w:r>
    </w:p>
    <w:p w:rsidR="003229EB" w:rsidRDefault="003229EB">
      <w:pPr>
        <w:pStyle w:val="ConsPlusNormal"/>
        <w:jc w:val="both"/>
      </w:pPr>
    </w:p>
    <w:p w:rsidR="003229EB" w:rsidRDefault="003229EB">
      <w:pPr>
        <w:pStyle w:val="ConsPlusNormal"/>
        <w:ind w:firstLine="540"/>
        <w:jc w:val="both"/>
      </w:pPr>
      <w:r>
        <w:t>69.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3229EB" w:rsidRDefault="003229EB">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360" w:history="1">
        <w:r>
          <w:rPr>
            <w:color w:val="0000FF"/>
          </w:rPr>
          <w:t>пункте 21</w:t>
        </w:r>
      </w:hyperlink>
      <w:r>
        <w:t xml:space="preserve"> настоящего Административного регламента.</w:t>
      </w:r>
    </w:p>
    <w:p w:rsidR="003229EB" w:rsidRDefault="003229EB">
      <w:pPr>
        <w:pStyle w:val="ConsPlusNormal"/>
        <w:spacing w:before="220"/>
        <w:ind w:firstLine="540"/>
        <w:jc w:val="both"/>
      </w:pPr>
      <w:r>
        <w:t>70. В рамках предоставления государственной услуги межведомственное информационное взаимодействие осуществляется с:</w:t>
      </w:r>
    </w:p>
    <w:p w:rsidR="003229EB" w:rsidRDefault="003229EB">
      <w:pPr>
        <w:pStyle w:val="ConsPlusNormal"/>
        <w:spacing w:before="220"/>
        <w:ind w:firstLine="540"/>
        <w:jc w:val="both"/>
      </w:pPr>
      <w:r>
        <w:t>1) Департаментом - документы, содержащие сведения:</w:t>
      </w:r>
    </w:p>
    <w:p w:rsidR="003229EB" w:rsidRDefault="003229EB">
      <w:pPr>
        <w:pStyle w:val="ConsPlusNormal"/>
        <w:spacing w:before="220"/>
        <w:ind w:firstLine="540"/>
        <w:jc w:val="both"/>
      </w:pPr>
      <w:r>
        <w:t>решение об установлении опеки (попечительства) над детьми (на опекаемых и подопечных детей);</w:t>
      </w:r>
    </w:p>
    <w:p w:rsidR="003229EB" w:rsidRDefault="003229EB">
      <w:pPr>
        <w:pStyle w:val="ConsPlusNormal"/>
        <w:spacing w:before="220"/>
        <w:ind w:firstLine="540"/>
        <w:jc w:val="both"/>
      </w:pPr>
      <w:r>
        <w:t>договор о приемной семье (в случае если заявителем является приемный родитель);</w:t>
      </w:r>
    </w:p>
    <w:p w:rsidR="003229EB" w:rsidRDefault="003229EB">
      <w:pPr>
        <w:pStyle w:val="ConsPlusNormal"/>
        <w:spacing w:before="220"/>
        <w:ind w:firstLine="540"/>
        <w:jc w:val="both"/>
      </w:pPr>
      <w:r>
        <w:t>2) ГУВМ МВД - документы, содержащие сведения:</w:t>
      </w:r>
    </w:p>
    <w:p w:rsidR="003229EB" w:rsidRDefault="003229EB">
      <w:pPr>
        <w:pStyle w:val="ConsPlusNormal"/>
        <w:spacing w:before="220"/>
        <w:ind w:firstLine="540"/>
        <w:jc w:val="both"/>
      </w:pPr>
      <w:r>
        <w:t>о регистрации заявителя по месту жительства гражданина Российской Федерации;</w:t>
      </w:r>
    </w:p>
    <w:p w:rsidR="003229EB" w:rsidRDefault="003229EB">
      <w:pPr>
        <w:pStyle w:val="ConsPlusNormal"/>
        <w:spacing w:before="220"/>
        <w:ind w:firstLine="540"/>
        <w:jc w:val="both"/>
      </w:pPr>
      <w:r>
        <w:t>о действительности (недействительности) паспорта гражданина Российской Федерации;</w:t>
      </w:r>
    </w:p>
    <w:p w:rsidR="003229EB" w:rsidRDefault="003229EB">
      <w:pPr>
        <w:pStyle w:val="ConsPlusNormal"/>
        <w:spacing w:before="220"/>
        <w:ind w:firstLine="540"/>
        <w:jc w:val="both"/>
      </w:pPr>
      <w:r>
        <w:t>3) ПФР - документы, содержащие сведения:</w:t>
      </w:r>
    </w:p>
    <w:p w:rsidR="003229EB" w:rsidRDefault="003229EB">
      <w:pPr>
        <w:pStyle w:val="ConsPlusNormal"/>
        <w:spacing w:before="220"/>
        <w:ind w:firstLine="540"/>
        <w:jc w:val="both"/>
      </w:pPr>
      <w:r>
        <w:t>о наличии права у заявителя на страховую пенсию;</w:t>
      </w:r>
    </w:p>
    <w:p w:rsidR="003229EB" w:rsidRDefault="003229EB">
      <w:pPr>
        <w:pStyle w:val="ConsPlusNormal"/>
        <w:spacing w:before="220"/>
        <w:ind w:firstLine="540"/>
        <w:jc w:val="both"/>
      </w:pPr>
      <w:r>
        <w:t>о страховом номере индивидуального лицевого счета.</w:t>
      </w:r>
    </w:p>
    <w:p w:rsidR="003229EB" w:rsidRDefault="003229EB">
      <w:pPr>
        <w:pStyle w:val="ConsPlusNormal"/>
        <w:spacing w:before="220"/>
        <w:ind w:firstLine="540"/>
        <w:jc w:val="both"/>
      </w:pPr>
      <w:r>
        <w:t xml:space="preserve">71. Межведомственный запрос о представлении документов и (или) информации, указанных в </w:t>
      </w:r>
      <w:hyperlink w:anchor="P360" w:history="1">
        <w:r>
          <w:rPr>
            <w:color w:val="0000FF"/>
          </w:rPr>
          <w:t>пункте 21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229EB" w:rsidRDefault="003229EB">
      <w:pPr>
        <w:pStyle w:val="ConsPlusNormal"/>
        <w:spacing w:before="220"/>
        <w:ind w:firstLine="540"/>
        <w:jc w:val="both"/>
      </w:pPr>
      <w:r>
        <w:t>1) наименование Учреждения, направляющего межведомственный запрос;</w:t>
      </w:r>
    </w:p>
    <w:p w:rsidR="003229EB" w:rsidRDefault="003229EB">
      <w:pPr>
        <w:pStyle w:val="ConsPlusNormal"/>
        <w:spacing w:before="220"/>
        <w:ind w:firstLine="540"/>
        <w:jc w:val="both"/>
      </w:pPr>
      <w:r>
        <w:t>2) наименование органа, в адрес которого направляется межведомственный запрос;</w:t>
      </w:r>
    </w:p>
    <w:p w:rsidR="003229EB" w:rsidRDefault="003229EB">
      <w:pPr>
        <w:pStyle w:val="ConsPlusNormal"/>
        <w:spacing w:before="220"/>
        <w:ind w:firstLine="540"/>
        <w:jc w:val="both"/>
      </w:pPr>
      <w:r>
        <w:t xml:space="preserve">3) наименование государственной услуги, для предоставления которой необходимо </w:t>
      </w:r>
      <w:r>
        <w:lastRenderedPageBreak/>
        <w:t>представление документа и (или) информации, а также, если имеется, номер (идентификатор) такой услуги в реестре государственных услуг;</w:t>
      </w:r>
    </w:p>
    <w:p w:rsidR="003229EB" w:rsidRDefault="003229E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229EB" w:rsidRDefault="003229E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229EB" w:rsidRDefault="003229EB">
      <w:pPr>
        <w:pStyle w:val="ConsPlusNormal"/>
        <w:spacing w:before="220"/>
        <w:ind w:firstLine="540"/>
        <w:jc w:val="both"/>
      </w:pPr>
      <w:r>
        <w:t>6) контактная информация для направления ответа на межведомственный запрос;</w:t>
      </w:r>
    </w:p>
    <w:p w:rsidR="003229EB" w:rsidRDefault="003229EB">
      <w:pPr>
        <w:pStyle w:val="ConsPlusNormal"/>
        <w:spacing w:before="220"/>
        <w:ind w:firstLine="540"/>
        <w:jc w:val="both"/>
      </w:pPr>
      <w:r>
        <w:t>7) дата направления межведомственного запроса;</w:t>
      </w:r>
    </w:p>
    <w:p w:rsidR="003229EB" w:rsidRDefault="003229EB">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229EB" w:rsidRDefault="003229EB">
      <w:pPr>
        <w:pStyle w:val="ConsPlusNormal"/>
        <w:spacing w:before="220"/>
        <w:ind w:firstLine="540"/>
        <w:jc w:val="both"/>
      </w:pPr>
      <w:r>
        <w:t xml:space="preserve">72. Срок подготовки и направления ответа на межведомственный запрос о представлении документов и информации, указанных в </w:t>
      </w:r>
      <w:hyperlink w:anchor="P360" w:history="1">
        <w:r>
          <w:rPr>
            <w:color w:val="0000FF"/>
          </w:rPr>
          <w:t>пункте 21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229EB" w:rsidRDefault="003229EB">
      <w:pPr>
        <w:pStyle w:val="ConsPlusNormal"/>
        <w:jc w:val="both"/>
      </w:pPr>
    </w:p>
    <w:p w:rsidR="003229EB" w:rsidRDefault="003229EB">
      <w:pPr>
        <w:pStyle w:val="ConsPlusNormal"/>
        <w:jc w:val="center"/>
        <w:outlineLvl w:val="1"/>
      </w:pPr>
      <w:r>
        <w:t>Раздел IV</w:t>
      </w:r>
    </w:p>
    <w:p w:rsidR="003229EB" w:rsidRDefault="003229EB">
      <w:pPr>
        <w:pStyle w:val="ConsPlusNormal"/>
        <w:jc w:val="center"/>
      </w:pPr>
      <w:r>
        <w:t>Формы контроля за исполнением административного регламента</w:t>
      </w:r>
    </w:p>
    <w:p w:rsidR="003229EB" w:rsidRDefault="003229EB">
      <w:pPr>
        <w:pStyle w:val="ConsPlusNormal"/>
        <w:jc w:val="both"/>
      </w:pPr>
    </w:p>
    <w:p w:rsidR="003229EB" w:rsidRDefault="003229EB">
      <w:pPr>
        <w:pStyle w:val="ConsPlusNormal"/>
        <w:jc w:val="center"/>
        <w:outlineLvl w:val="2"/>
      </w:pPr>
      <w:r>
        <w:t>Порядок осуществления текущего контроля за соблюдением</w:t>
      </w:r>
    </w:p>
    <w:p w:rsidR="003229EB" w:rsidRDefault="003229EB">
      <w:pPr>
        <w:pStyle w:val="ConsPlusNormal"/>
        <w:jc w:val="center"/>
      </w:pPr>
      <w:r>
        <w:t>и исполнением ответственными должностными лицами положений</w:t>
      </w:r>
    </w:p>
    <w:p w:rsidR="003229EB" w:rsidRDefault="003229EB">
      <w:pPr>
        <w:pStyle w:val="ConsPlusNormal"/>
        <w:jc w:val="center"/>
      </w:pPr>
      <w:r>
        <w:t>Административного регламента и иных нормативных правовых</w:t>
      </w:r>
    </w:p>
    <w:p w:rsidR="003229EB" w:rsidRDefault="003229EB">
      <w:pPr>
        <w:pStyle w:val="ConsPlusNormal"/>
        <w:jc w:val="center"/>
      </w:pPr>
      <w:r>
        <w:t>актов, устанавливающих требования к предоставлению</w:t>
      </w:r>
    </w:p>
    <w:p w:rsidR="003229EB" w:rsidRDefault="003229EB">
      <w:pPr>
        <w:pStyle w:val="ConsPlusNormal"/>
        <w:jc w:val="center"/>
      </w:pPr>
      <w:r>
        <w:t>государственной услуги, а также принятием ими решений</w:t>
      </w:r>
    </w:p>
    <w:p w:rsidR="003229EB" w:rsidRDefault="003229EB">
      <w:pPr>
        <w:pStyle w:val="ConsPlusNormal"/>
        <w:jc w:val="both"/>
      </w:pPr>
    </w:p>
    <w:p w:rsidR="003229EB" w:rsidRDefault="003229EB">
      <w:pPr>
        <w:pStyle w:val="ConsPlusNormal"/>
        <w:ind w:firstLine="540"/>
        <w:jc w:val="both"/>
      </w:pPr>
      <w:r>
        <w:t>73.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3229EB" w:rsidRDefault="003229EB">
      <w:pPr>
        <w:pStyle w:val="ConsPlusNormal"/>
        <w:spacing w:before="220"/>
        <w:ind w:firstLine="540"/>
        <w:jc w:val="both"/>
      </w:pPr>
      <w:r>
        <w:t>74. Текущий контроль за соблюдением Административного регламента осуществляется:</w:t>
      </w:r>
    </w:p>
    <w:p w:rsidR="003229EB" w:rsidRDefault="003229EB">
      <w:pPr>
        <w:pStyle w:val="ConsPlusNormal"/>
        <w:spacing w:before="220"/>
        <w:ind w:firstLine="540"/>
        <w:jc w:val="both"/>
      </w:pPr>
      <w:r>
        <w:t>руководителем Департамента в отношении директора Учреждения;</w:t>
      </w:r>
    </w:p>
    <w:p w:rsidR="003229EB" w:rsidRDefault="003229EB">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 Учреждения;</w:t>
      </w:r>
    </w:p>
    <w:p w:rsidR="003229EB" w:rsidRDefault="003229EB">
      <w:pPr>
        <w:pStyle w:val="ConsPlusNormal"/>
        <w:spacing w:before="220"/>
        <w:ind w:firstLine="540"/>
        <w:jc w:val="both"/>
      </w:pPr>
      <w:r>
        <w:t>начальником отдела назначения социальных выплат и предоставления субсидий гражданам Учреждения - в отношении ответственных исполнителей.</w:t>
      </w:r>
    </w:p>
    <w:p w:rsidR="003229EB" w:rsidRDefault="003229EB">
      <w:pPr>
        <w:pStyle w:val="ConsPlusNormal"/>
        <w:jc w:val="both"/>
      </w:pPr>
    </w:p>
    <w:p w:rsidR="003229EB" w:rsidRDefault="003229EB">
      <w:pPr>
        <w:pStyle w:val="ConsPlusNormal"/>
        <w:jc w:val="center"/>
        <w:outlineLvl w:val="2"/>
      </w:pPr>
      <w:r>
        <w:t>Порядок и периодичность осуществления плановых и внеплановых</w:t>
      </w:r>
    </w:p>
    <w:p w:rsidR="003229EB" w:rsidRDefault="003229EB">
      <w:pPr>
        <w:pStyle w:val="ConsPlusNormal"/>
        <w:jc w:val="center"/>
      </w:pPr>
      <w:r>
        <w:t>проверок полноты и качества предоставления государственной</w:t>
      </w:r>
    </w:p>
    <w:p w:rsidR="003229EB" w:rsidRDefault="003229EB">
      <w:pPr>
        <w:pStyle w:val="ConsPlusNormal"/>
        <w:jc w:val="center"/>
      </w:pPr>
      <w:r>
        <w:t>услуги, в том числе порядок и формы контроля за полнотой</w:t>
      </w:r>
    </w:p>
    <w:p w:rsidR="003229EB" w:rsidRDefault="003229EB">
      <w:pPr>
        <w:pStyle w:val="ConsPlusNormal"/>
        <w:jc w:val="center"/>
      </w:pPr>
      <w:r>
        <w:lastRenderedPageBreak/>
        <w:t>и качеством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75.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3229EB" w:rsidRDefault="003229EB">
      <w:pPr>
        <w:pStyle w:val="ConsPlusNormal"/>
        <w:spacing w:before="220"/>
        <w:ind w:firstLine="540"/>
        <w:jc w:val="both"/>
      </w:pPr>
      <w:r>
        <w:t>76. Плановые проверки проводятся по решению руководителя Департамента в отношении специалистов 1 раз в полгода.</w:t>
      </w:r>
    </w:p>
    <w:p w:rsidR="003229EB" w:rsidRDefault="003229EB">
      <w:pPr>
        <w:pStyle w:val="ConsPlusNormal"/>
        <w:spacing w:before="220"/>
        <w:ind w:firstLine="540"/>
        <w:jc w:val="both"/>
      </w:pPr>
      <w:r>
        <w:t>77. Ежегодный план проверок устанавливается руководителем Департамента.</w:t>
      </w:r>
    </w:p>
    <w:p w:rsidR="003229EB" w:rsidRDefault="003229EB">
      <w:pPr>
        <w:pStyle w:val="ConsPlusNormal"/>
        <w:spacing w:before="220"/>
        <w:ind w:firstLine="540"/>
        <w:jc w:val="both"/>
      </w:pPr>
      <w:r>
        <w:t>78.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3229EB" w:rsidRDefault="003229EB">
      <w:pPr>
        <w:pStyle w:val="ConsPlusNormal"/>
        <w:spacing w:before="220"/>
        <w:ind w:firstLine="540"/>
        <w:jc w:val="both"/>
      </w:pPr>
      <w:r>
        <w:t>79.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3229EB" w:rsidRDefault="003229EB">
      <w:pPr>
        <w:pStyle w:val="ConsPlusNormal"/>
        <w:spacing w:before="220"/>
        <w:ind w:firstLine="540"/>
        <w:jc w:val="both"/>
      </w:pPr>
      <w:r>
        <w:t>80.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Учреждения.</w:t>
      </w:r>
    </w:p>
    <w:p w:rsidR="003229EB" w:rsidRDefault="003229EB">
      <w:pPr>
        <w:pStyle w:val="ConsPlusNormal"/>
        <w:spacing w:before="220"/>
        <w:ind w:firstLine="540"/>
        <w:jc w:val="both"/>
      </w:pPr>
      <w:r>
        <w:t>81. Результаты проверки оформляются в форме акта, отражающего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3229EB" w:rsidRDefault="003229EB">
      <w:pPr>
        <w:pStyle w:val="ConsPlusNormal"/>
        <w:jc w:val="both"/>
      </w:pPr>
    </w:p>
    <w:p w:rsidR="003229EB" w:rsidRDefault="003229EB">
      <w:pPr>
        <w:pStyle w:val="ConsPlusNormal"/>
        <w:jc w:val="center"/>
        <w:outlineLvl w:val="2"/>
      </w:pPr>
      <w:r>
        <w:t>Ответственность специалистов Учреждения за решения</w:t>
      </w:r>
    </w:p>
    <w:p w:rsidR="003229EB" w:rsidRDefault="003229EB">
      <w:pPr>
        <w:pStyle w:val="ConsPlusNormal"/>
        <w:jc w:val="center"/>
      </w:pPr>
      <w:r>
        <w:t>и действия (бездействие), принимаемые (осуществляемые) ими</w:t>
      </w:r>
    </w:p>
    <w:p w:rsidR="003229EB" w:rsidRDefault="003229EB">
      <w:pPr>
        <w:pStyle w:val="ConsPlusNormal"/>
        <w:jc w:val="center"/>
      </w:pPr>
      <w:r>
        <w:t>в ходе предоставления государственной услуги</w:t>
      </w:r>
    </w:p>
    <w:p w:rsidR="003229EB" w:rsidRDefault="003229EB">
      <w:pPr>
        <w:pStyle w:val="ConsPlusNormal"/>
        <w:jc w:val="both"/>
      </w:pPr>
    </w:p>
    <w:p w:rsidR="003229EB" w:rsidRDefault="003229EB">
      <w:pPr>
        <w:pStyle w:val="ConsPlusNormal"/>
        <w:ind w:firstLine="540"/>
        <w:jc w:val="both"/>
      </w:pPr>
      <w:r>
        <w:t xml:space="preserve">82. Начальник отдела назначения социальных выплат и предоставления субсидий гражданам Учреждения несет персональную ответственность за организацию исполнения административных процедур, указанных в </w:t>
      </w:r>
      <w:hyperlink w:anchor="P516" w:history="1">
        <w:r>
          <w:rPr>
            <w:color w:val="0000FF"/>
          </w:rPr>
          <w:t>разделе III</w:t>
        </w:r>
      </w:hyperlink>
      <w:r>
        <w:t xml:space="preserve"> Административного регламента.</w:t>
      </w:r>
    </w:p>
    <w:p w:rsidR="003229EB" w:rsidRDefault="003229EB">
      <w:pPr>
        <w:pStyle w:val="ConsPlusNormal"/>
        <w:spacing w:before="220"/>
        <w:ind w:firstLine="540"/>
        <w:jc w:val="both"/>
      </w:pPr>
      <w:r>
        <w:t>83. Ответственный исполнитель несет персональную ответственность:</w:t>
      </w:r>
    </w:p>
    <w:p w:rsidR="003229EB" w:rsidRDefault="003229EB">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3229EB" w:rsidRDefault="003229EB">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3229EB" w:rsidRDefault="003229EB">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3229EB" w:rsidRDefault="003229EB">
      <w:pPr>
        <w:pStyle w:val="ConsPlusNormal"/>
        <w:jc w:val="both"/>
      </w:pPr>
    </w:p>
    <w:p w:rsidR="003229EB" w:rsidRDefault="003229EB">
      <w:pPr>
        <w:pStyle w:val="ConsPlusNormal"/>
        <w:jc w:val="center"/>
        <w:outlineLvl w:val="2"/>
      </w:pPr>
      <w:r>
        <w:t>Требования к порядку и формам контроля за предоставлением</w:t>
      </w:r>
    </w:p>
    <w:p w:rsidR="003229EB" w:rsidRDefault="003229EB">
      <w:pPr>
        <w:pStyle w:val="ConsPlusNormal"/>
        <w:jc w:val="center"/>
      </w:pPr>
      <w:r>
        <w:t>государственной услуги, в том числе со стороны граждан,</w:t>
      </w:r>
    </w:p>
    <w:p w:rsidR="003229EB" w:rsidRDefault="003229EB">
      <w:pPr>
        <w:pStyle w:val="ConsPlusNormal"/>
        <w:jc w:val="center"/>
      </w:pPr>
      <w:r>
        <w:t>их объединений и организаций</w:t>
      </w:r>
    </w:p>
    <w:p w:rsidR="003229EB" w:rsidRDefault="003229EB">
      <w:pPr>
        <w:pStyle w:val="ConsPlusNormal"/>
        <w:jc w:val="both"/>
      </w:pPr>
    </w:p>
    <w:p w:rsidR="003229EB" w:rsidRDefault="003229EB">
      <w:pPr>
        <w:pStyle w:val="ConsPlusNormal"/>
        <w:ind w:firstLine="540"/>
        <w:jc w:val="both"/>
      </w:pPr>
      <w:r>
        <w:t xml:space="preserve">84. Для осуществления контроля за предоставлением государственной услуги граждане, их </w:t>
      </w:r>
      <w:r>
        <w:lastRenderedPageBreak/>
        <w:t>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3229EB" w:rsidRDefault="003229EB">
      <w:pPr>
        <w:pStyle w:val="ConsPlusNormal"/>
        <w:spacing w:before="220"/>
        <w:ind w:firstLine="540"/>
        <w:jc w:val="both"/>
      </w:pPr>
      <w:r>
        <w:t>85.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29EB" w:rsidRDefault="003229EB">
      <w:pPr>
        <w:pStyle w:val="ConsPlusNormal"/>
        <w:jc w:val="both"/>
      </w:pPr>
    </w:p>
    <w:p w:rsidR="003229EB" w:rsidRDefault="003229EB">
      <w:pPr>
        <w:pStyle w:val="ConsPlusNormal"/>
        <w:jc w:val="center"/>
        <w:outlineLvl w:val="1"/>
      </w:pPr>
      <w:r>
        <w:t>Раздел V</w:t>
      </w:r>
    </w:p>
    <w:p w:rsidR="003229EB" w:rsidRDefault="003229EB">
      <w:pPr>
        <w:pStyle w:val="ConsPlusNormal"/>
        <w:jc w:val="center"/>
      </w:pPr>
      <w:r>
        <w:t>Досудебный (внесудебный) порядок обжалования решений</w:t>
      </w:r>
    </w:p>
    <w:p w:rsidR="003229EB" w:rsidRDefault="003229EB">
      <w:pPr>
        <w:pStyle w:val="ConsPlusNormal"/>
        <w:jc w:val="center"/>
      </w:pPr>
      <w:r>
        <w:t>и действий (бездействия) Учреждения, а также его</w:t>
      </w:r>
    </w:p>
    <w:p w:rsidR="003229EB" w:rsidRDefault="003229EB">
      <w:pPr>
        <w:pStyle w:val="ConsPlusNormal"/>
        <w:jc w:val="center"/>
      </w:pPr>
      <w:r>
        <w:t>должностных лиц, государственных служащих</w:t>
      </w:r>
    </w:p>
    <w:p w:rsidR="003229EB" w:rsidRDefault="003229EB">
      <w:pPr>
        <w:pStyle w:val="ConsPlusNormal"/>
        <w:jc w:val="both"/>
      </w:pPr>
    </w:p>
    <w:p w:rsidR="003229EB" w:rsidRDefault="003229EB">
      <w:pPr>
        <w:pStyle w:val="ConsPlusNormal"/>
        <w:jc w:val="center"/>
        <w:outlineLvl w:val="2"/>
      </w:pPr>
      <w:r>
        <w:t>Информация для заявителя о его праве на досудебное</w:t>
      </w:r>
    </w:p>
    <w:p w:rsidR="003229EB" w:rsidRDefault="003229EB">
      <w:pPr>
        <w:pStyle w:val="ConsPlusNormal"/>
        <w:jc w:val="center"/>
      </w:pPr>
      <w:r>
        <w:t>(внесудебное) обжалование действий (бездействия) и</w:t>
      </w:r>
    </w:p>
    <w:p w:rsidR="003229EB" w:rsidRDefault="003229EB">
      <w:pPr>
        <w:pStyle w:val="ConsPlusNormal"/>
        <w:jc w:val="center"/>
      </w:pPr>
      <w:r>
        <w:t>решений, принятых (осуществляемых) в ходе предоставления</w:t>
      </w:r>
    </w:p>
    <w:p w:rsidR="003229EB" w:rsidRDefault="003229EB">
      <w:pPr>
        <w:pStyle w:val="ConsPlusNormal"/>
        <w:jc w:val="center"/>
      </w:pPr>
      <w:r>
        <w:t>государственной услуги</w:t>
      </w:r>
    </w:p>
    <w:p w:rsidR="003229EB" w:rsidRDefault="003229EB">
      <w:pPr>
        <w:pStyle w:val="ConsPlusNormal"/>
        <w:jc w:val="both"/>
      </w:pPr>
    </w:p>
    <w:p w:rsidR="003229EB" w:rsidRDefault="003229EB">
      <w:pPr>
        <w:pStyle w:val="ConsPlusNormal"/>
        <w:ind w:firstLine="540"/>
        <w:jc w:val="both"/>
      </w:pPr>
      <w:r>
        <w:t>86.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229EB" w:rsidRDefault="003229EB">
      <w:pPr>
        <w:pStyle w:val="ConsPlusNormal"/>
        <w:spacing w:before="220"/>
        <w:ind w:firstLine="540"/>
        <w:jc w:val="both"/>
      </w:pPr>
      <w:r>
        <w:t xml:space="preserve">87. Основанием для начала процедуры досудебного (внесудебного) обжалования является подача заявителем жалобы в соответствии с </w:t>
      </w:r>
      <w:hyperlink r:id="rId31"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3229EB" w:rsidRDefault="003229EB">
      <w:pPr>
        <w:pStyle w:val="ConsPlusNormal"/>
        <w:jc w:val="both"/>
      </w:pPr>
    </w:p>
    <w:p w:rsidR="003229EB" w:rsidRDefault="003229EB">
      <w:pPr>
        <w:pStyle w:val="ConsPlusNormal"/>
        <w:jc w:val="center"/>
        <w:outlineLvl w:val="2"/>
      </w:pPr>
      <w:r>
        <w:t>Предмет жалобы</w:t>
      </w:r>
    </w:p>
    <w:p w:rsidR="003229EB" w:rsidRDefault="003229EB">
      <w:pPr>
        <w:pStyle w:val="ConsPlusNormal"/>
        <w:jc w:val="both"/>
      </w:pPr>
    </w:p>
    <w:p w:rsidR="003229EB" w:rsidRDefault="003229EB">
      <w:pPr>
        <w:pStyle w:val="ConsPlusNormal"/>
        <w:ind w:firstLine="540"/>
        <w:jc w:val="both"/>
      </w:pPr>
      <w:r>
        <w:t>88.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3229EB" w:rsidRDefault="003229EB">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3229EB" w:rsidRDefault="003229EB">
      <w:pPr>
        <w:pStyle w:val="ConsPlusNormal"/>
        <w:spacing w:before="220"/>
        <w:ind w:firstLine="540"/>
        <w:jc w:val="both"/>
      </w:pPr>
      <w:r>
        <w:t>2) нарушение срока предоставления государственной услуги;</w:t>
      </w:r>
    </w:p>
    <w:p w:rsidR="003229EB" w:rsidRDefault="003229E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3229EB" w:rsidRDefault="003229EB">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3229EB" w:rsidRDefault="003229EB">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229EB" w:rsidRDefault="003229EB">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229EB" w:rsidRDefault="003229EB">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229EB" w:rsidRDefault="003229EB">
      <w:pPr>
        <w:pStyle w:val="ConsPlusNormal"/>
        <w:jc w:val="both"/>
      </w:pPr>
    </w:p>
    <w:p w:rsidR="003229EB" w:rsidRDefault="003229EB">
      <w:pPr>
        <w:pStyle w:val="ConsPlusNormal"/>
        <w:jc w:val="center"/>
        <w:outlineLvl w:val="2"/>
      </w:pPr>
      <w:r>
        <w:t>Органы государственной власти и уполномоченные</w:t>
      </w:r>
    </w:p>
    <w:p w:rsidR="003229EB" w:rsidRDefault="003229EB">
      <w:pPr>
        <w:pStyle w:val="ConsPlusNormal"/>
        <w:jc w:val="center"/>
      </w:pPr>
      <w:r>
        <w:t>на рассмотрение жалобы должностные лица, которым может быть</w:t>
      </w:r>
    </w:p>
    <w:p w:rsidR="003229EB" w:rsidRDefault="003229EB">
      <w:pPr>
        <w:pStyle w:val="ConsPlusNormal"/>
        <w:jc w:val="center"/>
      </w:pPr>
      <w:r>
        <w:t>направлена жалоба заявителя в досудебном</w:t>
      </w:r>
    </w:p>
    <w:p w:rsidR="003229EB" w:rsidRDefault="003229EB">
      <w:pPr>
        <w:pStyle w:val="ConsPlusNormal"/>
        <w:jc w:val="center"/>
      </w:pPr>
      <w:r>
        <w:t>(внесудебном) порядке</w:t>
      </w:r>
    </w:p>
    <w:p w:rsidR="003229EB" w:rsidRDefault="003229EB">
      <w:pPr>
        <w:pStyle w:val="ConsPlusNormal"/>
        <w:jc w:val="both"/>
      </w:pPr>
    </w:p>
    <w:p w:rsidR="003229EB" w:rsidRDefault="003229EB">
      <w:pPr>
        <w:pStyle w:val="ConsPlusNormal"/>
        <w:ind w:firstLine="540"/>
        <w:jc w:val="both"/>
      </w:pPr>
      <w:bookmarkStart w:id="14" w:name="P696"/>
      <w:bookmarkEnd w:id="14"/>
      <w:r>
        <w:t>89. Заявители могут обратиться в досудебном (внесудебном) порядке с жалобой к:</w:t>
      </w:r>
    </w:p>
    <w:p w:rsidR="003229EB" w:rsidRDefault="003229EB">
      <w:pPr>
        <w:pStyle w:val="ConsPlusNormal"/>
        <w:spacing w:before="220"/>
        <w:ind w:firstLine="540"/>
        <w:jc w:val="both"/>
      </w:pPr>
      <w:r>
        <w:t>1) руководителю Департамента на решения и действия (бездействие):</w:t>
      </w:r>
    </w:p>
    <w:p w:rsidR="003229EB" w:rsidRDefault="003229EB">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3229EB" w:rsidRDefault="003229EB">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3229EB" w:rsidRDefault="003229EB">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3229EB" w:rsidRDefault="003229EB">
      <w:pPr>
        <w:pStyle w:val="ConsPlusNormal"/>
        <w:jc w:val="both"/>
      </w:pPr>
    </w:p>
    <w:p w:rsidR="003229EB" w:rsidRDefault="003229EB">
      <w:pPr>
        <w:pStyle w:val="ConsPlusNormal"/>
        <w:jc w:val="center"/>
        <w:outlineLvl w:val="2"/>
      </w:pPr>
      <w:r>
        <w:t>Порядок подачи и рассмотрения жалобы</w:t>
      </w:r>
    </w:p>
    <w:p w:rsidR="003229EB" w:rsidRDefault="003229EB">
      <w:pPr>
        <w:pStyle w:val="ConsPlusNormal"/>
        <w:jc w:val="both"/>
      </w:pPr>
    </w:p>
    <w:p w:rsidR="003229EB" w:rsidRDefault="003229EB">
      <w:pPr>
        <w:pStyle w:val="ConsPlusNormal"/>
        <w:ind w:firstLine="540"/>
        <w:jc w:val="both"/>
      </w:pPr>
      <w:r>
        <w:t>90. Жалоба подается в письменной форме на бумажном носителе или в электронной форме.</w:t>
      </w:r>
    </w:p>
    <w:p w:rsidR="003229EB" w:rsidRDefault="003229EB">
      <w:pPr>
        <w:pStyle w:val="ConsPlusNormal"/>
        <w:spacing w:before="220"/>
        <w:ind w:firstLine="540"/>
        <w:jc w:val="both"/>
      </w:pPr>
      <w:r>
        <w:t>91.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3229EB" w:rsidRDefault="003229EB">
      <w:pPr>
        <w:pStyle w:val="ConsPlusNormal"/>
        <w:spacing w:before="220"/>
        <w:ind w:firstLine="540"/>
        <w:jc w:val="both"/>
      </w:pPr>
      <w:r>
        <w:t>Время приема жалоб должно совпадать со временем предоставления государственной услуги.</w:t>
      </w:r>
    </w:p>
    <w:p w:rsidR="003229EB" w:rsidRDefault="003229EB">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3229EB" w:rsidRDefault="003229EB">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3229EB" w:rsidRDefault="003229EB">
      <w:pPr>
        <w:pStyle w:val="ConsPlusNormal"/>
        <w:spacing w:before="220"/>
        <w:ind w:firstLine="540"/>
        <w:jc w:val="both"/>
      </w:pPr>
      <w:r>
        <w:t>92. В электронном виде жалоба может быть подана заявителем посредством:</w:t>
      </w:r>
    </w:p>
    <w:p w:rsidR="003229EB" w:rsidRDefault="003229EB">
      <w:pPr>
        <w:pStyle w:val="ConsPlusNormal"/>
        <w:spacing w:before="220"/>
        <w:ind w:firstLine="540"/>
        <w:jc w:val="both"/>
      </w:pPr>
      <w:r>
        <w:t>1) официального сайта Департамента в сети "Интернет";</w:t>
      </w:r>
    </w:p>
    <w:p w:rsidR="003229EB" w:rsidRDefault="003229EB">
      <w:pPr>
        <w:pStyle w:val="ConsPlusNormal"/>
        <w:spacing w:before="220"/>
        <w:ind w:firstLine="540"/>
        <w:jc w:val="both"/>
      </w:pPr>
      <w:r>
        <w:t>2) электронной почты Департамента;</w:t>
      </w:r>
    </w:p>
    <w:p w:rsidR="003229EB" w:rsidRDefault="003229EB">
      <w:pPr>
        <w:pStyle w:val="ConsPlusNormal"/>
        <w:spacing w:before="220"/>
        <w:ind w:firstLine="540"/>
        <w:jc w:val="both"/>
      </w:pPr>
      <w:r>
        <w:t>3) официального сайта Администрации Ненецкого автономного округа (www.adm-nao.ru);</w:t>
      </w:r>
    </w:p>
    <w:p w:rsidR="003229EB" w:rsidRDefault="003229EB">
      <w:pPr>
        <w:pStyle w:val="ConsPlusNormal"/>
        <w:spacing w:before="220"/>
        <w:ind w:firstLine="540"/>
        <w:jc w:val="both"/>
      </w:pPr>
      <w:r>
        <w:t>4) электронной почты Администрации Ненецкого автономного округа (priem@adm-nao.ru);</w:t>
      </w:r>
    </w:p>
    <w:p w:rsidR="003229EB" w:rsidRDefault="003229EB">
      <w:pPr>
        <w:pStyle w:val="ConsPlusNormal"/>
        <w:spacing w:before="220"/>
        <w:ind w:firstLine="540"/>
        <w:jc w:val="both"/>
      </w:pPr>
      <w:r>
        <w:t xml:space="preserve">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(do.gosuslugi.ru);</w:t>
      </w:r>
    </w:p>
    <w:p w:rsidR="003229EB" w:rsidRDefault="003229EB">
      <w:pPr>
        <w:pStyle w:val="ConsPlusNormal"/>
        <w:spacing w:before="220"/>
        <w:ind w:firstLine="540"/>
        <w:jc w:val="both"/>
      </w:pPr>
      <w:r>
        <w:t>6) регионального портала.</w:t>
      </w:r>
    </w:p>
    <w:p w:rsidR="003229EB" w:rsidRDefault="003229EB">
      <w:pPr>
        <w:pStyle w:val="ConsPlusNormal"/>
        <w:spacing w:before="220"/>
        <w:ind w:firstLine="540"/>
        <w:jc w:val="both"/>
      </w:pPr>
      <w:r>
        <w:t>93.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3229EB" w:rsidRDefault="003229EB">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w:t>
      </w:r>
    </w:p>
    <w:p w:rsidR="003229EB" w:rsidRDefault="003229EB">
      <w:pPr>
        <w:pStyle w:val="ConsPlusNormal"/>
        <w:spacing w:before="220"/>
        <w:ind w:firstLine="540"/>
        <w:jc w:val="both"/>
      </w:pPr>
      <w:bookmarkStart w:id="15" w:name="P718"/>
      <w:bookmarkEnd w:id="15"/>
      <w:r>
        <w:t>94.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29EB" w:rsidRDefault="003229EB">
      <w:pPr>
        <w:pStyle w:val="ConsPlusNormal"/>
        <w:spacing w:before="220"/>
        <w:ind w:firstLine="540"/>
        <w:jc w:val="both"/>
      </w:pPr>
      <w:r>
        <w:t>1) оформленная в соответствии с законодательством Российской Федерации доверенность;</w:t>
      </w:r>
    </w:p>
    <w:p w:rsidR="003229EB" w:rsidRDefault="003229EB">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29EB" w:rsidRDefault="003229EB">
      <w:pPr>
        <w:pStyle w:val="ConsPlusNormal"/>
        <w:spacing w:before="220"/>
        <w:ind w:firstLine="540"/>
        <w:jc w:val="both"/>
      </w:pPr>
      <w:r>
        <w:t xml:space="preserve">95. При подаче жалобы в электронном виде документы, указанные в </w:t>
      </w:r>
      <w:hyperlink w:anchor="P718" w:history="1">
        <w:r>
          <w:rPr>
            <w:color w:val="0000FF"/>
          </w:rPr>
          <w:t>пункте 94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29EB" w:rsidRDefault="003229EB">
      <w:pPr>
        <w:pStyle w:val="ConsPlusNormal"/>
        <w:spacing w:before="220"/>
        <w:ind w:firstLine="540"/>
        <w:jc w:val="both"/>
      </w:pPr>
      <w:bookmarkStart w:id="16" w:name="P722"/>
      <w:bookmarkEnd w:id="16"/>
      <w:r>
        <w:t>96. Жалоба должна содержать:</w:t>
      </w:r>
    </w:p>
    <w:p w:rsidR="003229EB" w:rsidRDefault="003229EB">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3229EB" w:rsidRDefault="003229E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9EB" w:rsidRDefault="003229EB">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3229EB" w:rsidRDefault="003229EB">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3229EB" w:rsidRDefault="003229E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229EB" w:rsidRDefault="003229EB">
      <w:pPr>
        <w:pStyle w:val="ConsPlusNormal"/>
        <w:spacing w:before="220"/>
        <w:ind w:firstLine="540"/>
        <w:jc w:val="both"/>
      </w:pPr>
      <w:r>
        <w:t xml:space="preserve">97. Жалоба, не соответствующая требованиям, предусмотренным </w:t>
      </w:r>
      <w:hyperlink w:anchor="P722" w:history="1">
        <w:r>
          <w:rPr>
            <w:color w:val="0000FF"/>
          </w:rPr>
          <w:t>пунктом 96</w:t>
        </w:r>
      </w:hyperlink>
      <w:r>
        <w:t xml:space="preserve"> настоящего Административного регламента, рассматривается в порядке, предусмотренном Федеральным </w:t>
      </w:r>
      <w:hyperlink r:id="rId32" w:history="1">
        <w:r>
          <w:rPr>
            <w:color w:val="0000FF"/>
          </w:rPr>
          <w:t>законом</w:t>
        </w:r>
      </w:hyperlink>
      <w:r>
        <w:t xml:space="preserve"> от 2 мая 2006 года N 59-ФЗ "О порядке рассмотрения обращений граждан Российской Федерации".</w:t>
      </w:r>
    </w:p>
    <w:p w:rsidR="003229EB" w:rsidRDefault="003229EB">
      <w:pPr>
        <w:pStyle w:val="ConsPlusNormal"/>
        <w:jc w:val="both"/>
      </w:pPr>
    </w:p>
    <w:p w:rsidR="003229EB" w:rsidRDefault="003229EB">
      <w:pPr>
        <w:pStyle w:val="ConsPlusNormal"/>
        <w:jc w:val="center"/>
        <w:outlineLvl w:val="2"/>
      </w:pPr>
      <w:r>
        <w:lastRenderedPageBreak/>
        <w:t>Порядок рассмотрения жалобы</w:t>
      </w:r>
    </w:p>
    <w:p w:rsidR="003229EB" w:rsidRDefault="003229EB">
      <w:pPr>
        <w:pStyle w:val="ConsPlusNormal"/>
        <w:jc w:val="both"/>
      </w:pPr>
    </w:p>
    <w:p w:rsidR="003229EB" w:rsidRDefault="003229EB">
      <w:pPr>
        <w:pStyle w:val="ConsPlusNormal"/>
        <w:ind w:firstLine="540"/>
        <w:jc w:val="both"/>
      </w:pPr>
      <w:bookmarkStart w:id="17" w:name="P732"/>
      <w:bookmarkEnd w:id="17"/>
      <w:r>
        <w:t>98.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3229EB" w:rsidRDefault="003229EB">
      <w:pPr>
        <w:pStyle w:val="ConsPlusNormal"/>
        <w:spacing w:before="220"/>
        <w:ind w:firstLine="540"/>
        <w:jc w:val="both"/>
      </w:pPr>
      <w:r>
        <w:t>99.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3229EB" w:rsidRDefault="003229EB">
      <w:pPr>
        <w:pStyle w:val="ConsPlusNormal"/>
        <w:spacing w:before="220"/>
        <w:ind w:firstLine="540"/>
        <w:jc w:val="both"/>
      </w:pPr>
      <w:bookmarkStart w:id="18" w:name="P734"/>
      <w:bookmarkEnd w:id="18"/>
      <w:r>
        <w:t>100. При рассмотрении жалобы по существу должностным лицом Департамента:</w:t>
      </w:r>
    </w:p>
    <w:p w:rsidR="003229EB" w:rsidRDefault="003229EB">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229EB" w:rsidRDefault="003229EB">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229EB" w:rsidRDefault="003229EB">
      <w:pPr>
        <w:pStyle w:val="ConsPlusNormal"/>
        <w:spacing w:before="220"/>
        <w:ind w:firstLine="540"/>
        <w:jc w:val="both"/>
      </w:pPr>
      <w:r>
        <w:t>3) при необходимости назначается проверка.</w:t>
      </w:r>
    </w:p>
    <w:p w:rsidR="003229EB" w:rsidRDefault="003229EB">
      <w:pPr>
        <w:pStyle w:val="ConsPlusNormal"/>
        <w:jc w:val="both"/>
      </w:pPr>
    </w:p>
    <w:p w:rsidR="003229EB" w:rsidRDefault="003229EB">
      <w:pPr>
        <w:pStyle w:val="ConsPlusNormal"/>
        <w:jc w:val="center"/>
        <w:outlineLvl w:val="2"/>
      </w:pPr>
      <w:r>
        <w:t>Сроки рассмотрения жалобы</w:t>
      </w:r>
    </w:p>
    <w:p w:rsidR="003229EB" w:rsidRDefault="003229EB">
      <w:pPr>
        <w:pStyle w:val="ConsPlusNormal"/>
        <w:jc w:val="both"/>
      </w:pPr>
    </w:p>
    <w:p w:rsidR="003229EB" w:rsidRDefault="003229EB">
      <w:pPr>
        <w:pStyle w:val="ConsPlusNormal"/>
        <w:ind w:firstLine="540"/>
        <w:jc w:val="both"/>
      </w:pPr>
      <w:r>
        <w:t>101. Жалоба рассматривается сотрудником, уполномоченным на рассмотрение жалоб, в течение 15 рабочих дней со дня ее регистрации.</w:t>
      </w:r>
    </w:p>
    <w:p w:rsidR="003229EB" w:rsidRDefault="003229EB">
      <w:pPr>
        <w:pStyle w:val="ConsPlusNormal"/>
        <w:spacing w:before="220"/>
        <w:ind w:firstLine="540"/>
        <w:jc w:val="both"/>
      </w:pPr>
      <w:r>
        <w:t>102. 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3229EB" w:rsidRDefault="003229EB">
      <w:pPr>
        <w:pStyle w:val="ConsPlusNormal"/>
        <w:jc w:val="both"/>
      </w:pPr>
    </w:p>
    <w:p w:rsidR="003229EB" w:rsidRDefault="003229EB">
      <w:pPr>
        <w:pStyle w:val="ConsPlusNormal"/>
        <w:jc w:val="center"/>
        <w:outlineLvl w:val="2"/>
      </w:pPr>
      <w:r>
        <w:t>Перечень оснований для приостановления рассмотрения</w:t>
      </w:r>
    </w:p>
    <w:p w:rsidR="003229EB" w:rsidRDefault="003229EB">
      <w:pPr>
        <w:pStyle w:val="ConsPlusNormal"/>
        <w:jc w:val="center"/>
      </w:pPr>
      <w:r>
        <w:t>жалобы в случае, если возможность приостановления</w:t>
      </w:r>
    </w:p>
    <w:p w:rsidR="003229EB" w:rsidRDefault="003229EB">
      <w:pPr>
        <w:pStyle w:val="ConsPlusNormal"/>
        <w:jc w:val="center"/>
      </w:pPr>
      <w:r>
        <w:t>предусмотрена законодательством Российской Федерации</w:t>
      </w:r>
    </w:p>
    <w:p w:rsidR="003229EB" w:rsidRDefault="003229EB">
      <w:pPr>
        <w:pStyle w:val="ConsPlusNormal"/>
        <w:jc w:val="both"/>
      </w:pPr>
    </w:p>
    <w:p w:rsidR="003229EB" w:rsidRDefault="003229EB">
      <w:pPr>
        <w:pStyle w:val="ConsPlusNormal"/>
        <w:ind w:firstLine="540"/>
        <w:jc w:val="both"/>
      </w:pPr>
      <w:r>
        <w:t>103. Основания для приостановления рассмотрения жалобы отсутствуют.</w:t>
      </w:r>
    </w:p>
    <w:p w:rsidR="003229EB" w:rsidRDefault="003229EB">
      <w:pPr>
        <w:pStyle w:val="ConsPlusNormal"/>
        <w:jc w:val="both"/>
      </w:pPr>
    </w:p>
    <w:p w:rsidR="003229EB" w:rsidRDefault="003229EB">
      <w:pPr>
        <w:pStyle w:val="ConsPlusNormal"/>
        <w:jc w:val="center"/>
        <w:outlineLvl w:val="2"/>
      </w:pPr>
      <w:r>
        <w:t>Результат рассмотрения жалобы</w:t>
      </w:r>
    </w:p>
    <w:p w:rsidR="003229EB" w:rsidRDefault="003229EB">
      <w:pPr>
        <w:pStyle w:val="ConsPlusNormal"/>
        <w:jc w:val="both"/>
      </w:pPr>
    </w:p>
    <w:p w:rsidR="003229EB" w:rsidRDefault="003229EB">
      <w:pPr>
        <w:pStyle w:val="ConsPlusNormal"/>
        <w:ind w:firstLine="540"/>
        <w:jc w:val="both"/>
      </w:pPr>
      <w:r>
        <w:t>104. По результатам рассмотрения жалобы должностное лицо принимает решение об удовлетворении жалобы либо об отказе в ее удовлетворении.</w:t>
      </w:r>
    </w:p>
    <w:p w:rsidR="003229EB" w:rsidRDefault="003229EB">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3229EB" w:rsidRDefault="003229EB">
      <w:pPr>
        <w:pStyle w:val="ConsPlusNormal"/>
        <w:spacing w:before="220"/>
        <w:ind w:firstLine="540"/>
        <w:jc w:val="both"/>
      </w:pPr>
      <w:r>
        <w:t>105. В удовлетворении жалобы отказывается в следующих случаях:</w:t>
      </w:r>
    </w:p>
    <w:p w:rsidR="003229EB" w:rsidRDefault="003229EB">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229EB" w:rsidRDefault="003229EB">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229EB" w:rsidRDefault="003229EB">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229EB" w:rsidRDefault="003229EB">
      <w:pPr>
        <w:pStyle w:val="ConsPlusNormal"/>
        <w:spacing w:before="220"/>
        <w:ind w:firstLine="540"/>
        <w:jc w:val="both"/>
      </w:pPr>
      <w:r>
        <w:lastRenderedPageBreak/>
        <w:t>106. На жалобу заявителя не дается ответ в случаях:</w:t>
      </w:r>
    </w:p>
    <w:p w:rsidR="003229EB" w:rsidRDefault="003229EB">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3229EB" w:rsidRDefault="003229EB">
      <w:pPr>
        <w:pStyle w:val="ConsPlusNormal"/>
        <w:spacing w:before="220"/>
        <w:ind w:firstLine="540"/>
        <w:jc w:val="both"/>
      </w:pPr>
      <w:r>
        <w:t>2) если текст жалобы, а также почтовый адрес заявителя не поддаются прочтению.</w:t>
      </w:r>
    </w:p>
    <w:p w:rsidR="003229EB" w:rsidRDefault="003229EB">
      <w:pPr>
        <w:pStyle w:val="ConsPlusNormal"/>
        <w:spacing w:before="220"/>
        <w:ind w:firstLine="540"/>
        <w:jc w:val="both"/>
      </w:pPr>
      <w:r>
        <w:t>107.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229EB" w:rsidRDefault="003229EB">
      <w:pPr>
        <w:pStyle w:val="ConsPlusNormal"/>
        <w:spacing w:before="220"/>
        <w:ind w:firstLine="540"/>
        <w:jc w:val="both"/>
      </w:pPr>
      <w:r>
        <w:t xml:space="preserve">108.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732" w:history="1">
        <w:r>
          <w:rPr>
            <w:color w:val="0000FF"/>
          </w:rPr>
          <w:t>пунктах 98</w:t>
        </w:r>
      </w:hyperlink>
      <w:r>
        <w:t xml:space="preserve"> - </w:t>
      </w:r>
      <w:hyperlink w:anchor="P734" w:history="1">
        <w:r>
          <w:rPr>
            <w:color w:val="0000FF"/>
          </w:rPr>
          <w:t>100</w:t>
        </w:r>
      </w:hyperlink>
      <w:r>
        <w:t xml:space="preserve"> настоящего Административного регламента.</w:t>
      </w:r>
    </w:p>
    <w:p w:rsidR="003229EB" w:rsidRDefault="003229EB">
      <w:pPr>
        <w:pStyle w:val="ConsPlusNormal"/>
        <w:spacing w:before="220"/>
        <w:ind w:firstLine="540"/>
        <w:jc w:val="both"/>
      </w:pPr>
      <w:bookmarkStart w:id="19" w:name="P763"/>
      <w:bookmarkEnd w:id="19"/>
      <w:r>
        <w:t xml:space="preserve">109. В случае установления при рассмотрении жалобы признаков состава административного правонарушения, в том числе предусмотренного </w:t>
      </w:r>
      <w:hyperlink r:id="rId33" w:history="1">
        <w:r>
          <w:rPr>
            <w:color w:val="0000FF"/>
          </w:rPr>
          <w:t>частями 3</w:t>
        </w:r>
      </w:hyperlink>
      <w:r>
        <w:t xml:space="preserve">, </w:t>
      </w:r>
      <w:hyperlink r:id="rId34"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3229EB" w:rsidRDefault="003229EB">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35"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трех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3229EB" w:rsidRDefault="003229EB">
      <w:pPr>
        <w:pStyle w:val="ConsPlusNormal"/>
        <w:spacing w:before="220"/>
        <w:ind w:firstLine="540"/>
        <w:jc w:val="both"/>
      </w:pPr>
      <w:r>
        <w:t xml:space="preserve">110. В случаях, указанных в </w:t>
      </w:r>
      <w:hyperlink w:anchor="P763" w:history="1">
        <w:r>
          <w:rPr>
            <w:color w:val="0000FF"/>
          </w:rPr>
          <w:t>пункте 109</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3229EB" w:rsidRDefault="003229EB">
      <w:pPr>
        <w:pStyle w:val="ConsPlusNormal"/>
        <w:jc w:val="both"/>
      </w:pPr>
    </w:p>
    <w:p w:rsidR="003229EB" w:rsidRDefault="003229EB">
      <w:pPr>
        <w:pStyle w:val="ConsPlusNormal"/>
        <w:jc w:val="center"/>
        <w:outlineLvl w:val="2"/>
      </w:pPr>
      <w:r>
        <w:t>Порядок информирования заявителя о результатах</w:t>
      </w:r>
    </w:p>
    <w:p w:rsidR="003229EB" w:rsidRDefault="003229EB">
      <w:pPr>
        <w:pStyle w:val="ConsPlusNormal"/>
        <w:jc w:val="center"/>
      </w:pPr>
      <w:r>
        <w:t>рассмотрения жалобы</w:t>
      </w:r>
    </w:p>
    <w:p w:rsidR="003229EB" w:rsidRDefault="003229EB">
      <w:pPr>
        <w:pStyle w:val="ConsPlusNormal"/>
        <w:jc w:val="both"/>
      </w:pPr>
    </w:p>
    <w:p w:rsidR="003229EB" w:rsidRDefault="003229EB">
      <w:pPr>
        <w:pStyle w:val="ConsPlusNormal"/>
        <w:ind w:firstLine="540"/>
        <w:jc w:val="both"/>
      </w:pPr>
      <w:r>
        <w:t>111.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3229EB" w:rsidRDefault="003229EB">
      <w:pPr>
        <w:pStyle w:val="ConsPlusNormal"/>
        <w:spacing w:before="220"/>
        <w:ind w:firstLine="540"/>
        <w:jc w:val="both"/>
      </w:pPr>
      <w:r>
        <w:t>112. В ответе по результатам рассмотрения жалобы указываются:</w:t>
      </w:r>
    </w:p>
    <w:p w:rsidR="003229EB" w:rsidRDefault="003229EB">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3229EB" w:rsidRDefault="003229EB">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3229EB" w:rsidRDefault="003229EB">
      <w:pPr>
        <w:pStyle w:val="ConsPlusNormal"/>
        <w:spacing w:before="220"/>
        <w:ind w:firstLine="540"/>
        <w:jc w:val="both"/>
      </w:pPr>
      <w:r>
        <w:lastRenderedPageBreak/>
        <w:t>3) наименование государственной услуги, нарушение порядка предоставления которой обжалуется;</w:t>
      </w:r>
    </w:p>
    <w:p w:rsidR="003229EB" w:rsidRDefault="003229EB">
      <w:pPr>
        <w:pStyle w:val="ConsPlusNormal"/>
        <w:spacing w:before="220"/>
        <w:ind w:firstLine="540"/>
        <w:jc w:val="both"/>
      </w:pPr>
      <w:r>
        <w:t>4) основания для принятия решения по жалобе;</w:t>
      </w:r>
    </w:p>
    <w:p w:rsidR="003229EB" w:rsidRDefault="003229EB">
      <w:pPr>
        <w:pStyle w:val="ConsPlusNormal"/>
        <w:spacing w:before="220"/>
        <w:ind w:firstLine="540"/>
        <w:jc w:val="both"/>
      </w:pPr>
      <w:r>
        <w:t>5) принятое по жалобе решение;</w:t>
      </w:r>
    </w:p>
    <w:p w:rsidR="003229EB" w:rsidRDefault="003229EB">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3229EB" w:rsidRDefault="003229EB">
      <w:pPr>
        <w:pStyle w:val="ConsPlusNormal"/>
        <w:spacing w:before="220"/>
        <w:ind w:firstLine="540"/>
        <w:jc w:val="both"/>
      </w:pPr>
      <w:r>
        <w:t>7) сведения о порядке обжалования принятого по жалобе решения;</w:t>
      </w:r>
    </w:p>
    <w:p w:rsidR="003229EB" w:rsidRDefault="003229EB">
      <w:pPr>
        <w:pStyle w:val="ConsPlusNormal"/>
        <w:spacing w:before="220"/>
        <w:ind w:firstLine="540"/>
        <w:jc w:val="both"/>
      </w:pPr>
      <w:r>
        <w:t>8) должность, фамилия, имя, отчество должностного лица, принявшего решение по жалобе.</w:t>
      </w:r>
    </w:p>
    <w:p w:rsidR="003229EB" w:rsidRDefault="003229EB">
      <w:pPr>
        <w:pStyle w:val="ConsPlusNormal"/>
        <w:jc w:val="both"/>
      </w:pPr>
    </w:p>
    <w:p w:rsidR="003229EB" w:rsidRDefault="003229EB">
      <w:pPr>
        <w:pStyle w:val="ConsPlusNormal"/>
        <w:jc w:val="center"/>
        <w:outlineLvl w:val="2"/>
      </w:pPr>
      <w:r>
        <w:t>Порядок обжалования решения по жалобе</w:t>
      </w:r>
    </w:p>
    <w:p w:rsidR="003229EB" w:rsidRDefault="003229EB">
      <w:pPr>
        <w:pStyle w:val="ConsPlusNormal"/>
        <w:jc w:val="both"/>
      </w:pPr>
    </w:p>
    <w:p w:rsidR="003229EB" w:rsidRDefault="003229EB">
      <w:pPr>
        <w:pStyle w:val="ConsPlusNormal"/>
        <w:ind w:firstLine="540"/>
        <w:jc w:val="both"/>
      </w:pPr>
      <w:r>
        <w:t xml:space="preserve">113. Обжалование решения по жалобе осуществляется в порядке, установленном </w:t>
      </w:r>
      <w:hyperlink w:anchor="P696" w:history="1">
        <w:r>
          <w:rPr>
            <w:color w:val="0000FF"/>
          </w:rPr>
          <w:t>пунктом 89</w:t>
        </w:r>
      </w:hyperlink>
      <w:r>
        <w:t xml:space="preserve"> настоящего Административного регламента.</w:t>
      </w:r>
    </w:p>
    <w:p w:rsidR="003229EB" w:rsidRDefault="003229EB">
      <w:pPr>
        <w:pStyle w:val="ConsPlusNormal"/>
        <w:jc w:val="both"/>
      </w:pPr>
    </w:p>
    <w:p w:rsidR="003229EB" w:rsidRDefault="003229EB">
      <w:pPr>
        <w:pStyle w:val="ConsPlusNormal"/>
        <w:jc w:val="center"/>
        <w:outlineLvl w:val="2"/>
      </w:pPr>
      <w:r>
        <w:t>Право заявителя на получение информации и документов,</w:t>
      </w:r>
    </w:p>
    <w:p w:rsidR="003229EB" w:rsidRDefault="003229EB">
      <w:pPr>
        <w:pStyle w:val="ConsPlusNormal"/>
        <w:jc w:val="center"/>
      </w:pPr>
      <w:r>
        <w:t>необходимых для обоснования и рассмотрения жалобы</w:t>
      </w:r>
    </w:p>
    <w:p w:rsidR="003229EB" w:rsidRDefault="003229EB">
      <w:pPr>
        <w:pStyle w:val="ConsPlusNormal"/>
        <w:jc w:val="both"/>
      </w:pPr>
    </w:p>
    <w:p w:rsidR="003229EB" w:rsidRDefault="003229EB">
      <w:pPr>
        <w:pStyle w:val="ConsPlusNormal"/>
        <w:ind w:firstLine="540"/>
        <w:jc w:val="both"/>
      </w:pPr>
      <w:r>
        <w:t>114. Заявитель имеет право на получение исчерпывающей информации и документов, необходимых для обоснования и рассмотрения жалобы.</w:t>
      </w:r>
    </w:p>
    <w:p w:rsidR="003229EB" w:rsidRDefault="003229EB">
      <w:pPr>
        <w:pStyle w:val="ConsPlusNormal"/>
        <w:jc w:val="both"/>
      </w:pPr>
    </w:p>
    <w:p w:rsidR="003229EB" w:rsidRDefault="003229EB">
      <w:pPr>
        <w:pStyle w:val="ConsPlusNormal"/>
        <w:jc w:val="center"/>
        <w:outlineLvl w:val="2"/>
      </w:pPr>
      <w:r>
        <w:t>Способы информирования заявителей о порядке</w:t>
      </w:r>
    </w:p>
    <w:p w:rsidR="003229EB" w:rsidRDefault="003229EB">
      <w:pPr>
        <w:pStyle w:val="ConsPlusNormal"/>
        <w:jc w:val="center"/>
      </w:pPr>
      <w:r>
        <w:t>подачи и рассмотрения жалобы</w:t>
      </w:r>
    </w:p>
    <w:p w:rsidR="003229EB" w:rsidRDefault="003229EB">
      <w:pPr>
        <w:pStyle w:val="ConsPlusNormal"/>
        <w:jc w:val="both"/>
      </w:pPr>
    </w:p>
    <w:p w:rsidR="003229EB" w:rsidRDefault="003229EB">
      <w:pPr>
        <w:pStyle w:val="ConsPlusNormal"/>
        <w:ind w:firstLine="540"/>
        <w:jc w:val="both"/>
      </w:pPr>
      <w:r>
        <w:t>115.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1</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nformat"/>
        <w:jc w:val="both"/>
      </w:pPr>
      <w:r>
        <w:t xml:space="preserve">                        В ГКУ НАО "ОСЗН"</w:t>
      </w:r>
    </w:p>
    <w:p w:rsidR="003229EB" w:rsidRDefault="003229EB">
      <w:pPr>
        <w:pStyle w:val="ConsPlusNonformat"/>
        <w:jc w:val="both"/>
      </w:pPr>
      <w:r>
        <w:t xml:space="preserve">                        от ________________________________________________</w:t>
      </w:r>
    </w:p>
    <w:p w:rsidR="003229EB" w:rsidRDefault="003229EB">
      <w:pPr>
        <w:pStyle w:val="ConsPlusNonformat"/>
        <w:jc w:val="both"/>
      </w:pPr>
      <w:r>
        <w:t xml:space="preserve">                          (фамилия, имя, отчество (при наличии) получателя)</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(паспорт, серия, номер)</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(кем и когда выдан)</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(орган, выдавший паспорт)</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(адрес регистрации)</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lastRenderedPageBreak/>
        <w:t xml:space="preserve">                                              (телефон)</w:t>
      </w:r>
    </w:p>
    <w:p w:rsidR="003229EB" w:rsidRDefault="003229EB">
      <w:pPr>
        <w:pStyle w:val="ConsPlusNonformat"/>
        <w:jc w:val="both"/>
      </w:pPr>
    </w:p>
    <w:p w:rsidR="003229EB" w:rsidRDefault="003229EB">
      <w:pPr>
        <w:pStyle w:val="ConsPlusNonformat"/>
        <w:jc w:val="both"/>
      </w:pPr>
      <w:bookmarkStart w:id="20" w:name="P822"/>
      <w:bookmarkEnd w:id="20"/>
      <w:r>
        <w:t xml:space="preserve">                                 Заявление</w:t>
      </w:r>
    </w:p>
    <w:p w:rsidR="003229EB" w:rsidRDefault="003229EB">
      <w:pPr>
        <w:pStyle w:val="ConsPlusNonformat"/>
        <w:jc w:val="both"/>
      </w:pPr>
      <w:r>
        <w:t xml:space="preserve">                  о возмещение расходов на оплату жилого</w:t>
      </w:r>
    </w:p>
    <w:p w:rsidR="003229EB" w:rsidRDefault="003229EB">
      <w:pPr>
        <w:pStyle w:val="ConsPlusNonformat"/>
        <w:jc w:val="both"/>
      </w:pPr>
      <w:r>
        <w:t xml:space="preserve">                      помещения и коммунальных услуг</w:t>
      </w:r>
    </w:p>
    <w:p w:rsidR="003229EB" w:rsidRDefault="003229EB">
      <w:pPr>
        <w:pStyle w:val="ConsPlusNonformat"/>
        <w:jc w:val="both"/>
      </w:pPr>
    </w:p>
    <w:p w:rsidR="003229EB" w:rsidRDefault="003229EB">
      <w:pPr>
        <w:pStyle w:val="ConsPlusNonformat"/>
        <w:jc w:val="both"/>
      </w:pPr>
      <w:r>
        <w:t xml:space="preserve">    В соответствии с Федеральным </w:t>
      </w:r>
      <w:hyperlink r:id="rId36" w:history="1">
        <w:r>
          <w:rPr>
            <w:color w:val="0000FF"/>
          </w:rPr>
          <w:t>законом</w:t>
        </w:r>
      </w:hyperlink>
      <w:r>
        <w:t xml:space="preserve"> от 12.01.1995 N 5-ФЗ "О ветеранах"</w:t>
      </w:r>
    </w:p>
    <w:p w:rsidR="003229EB" w:rsidRDefault="003229EB">
      <w:pPr>
        <w:pStyle w:val="ConsPlusNonformat"/>
        <w:jc w:val="both"/>
      </w:pPr>
      <w:r>
        <w:t>прошу возместить мне расходы ______________________________________________</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какие расходы подлежат возмещению)</w:t>
      </w:r>
    </w:p>
    <w:p w:rsidR="003229EB" w:rsidRDefault="003229EB">
      <w:pPr>
        <w:pStyle w:val="ConsPlusNonformat"/>
        <w:jc w:val="both"/>
      </w:pPr>
      <w:r>
        <w:t>в сумме ___________________________________________________________ рублей.</w:t>
      </w:r>
    </w:p>
    <w:p w:rsidR="003229EB" w:rsidRDefault="003229EB">
      <w:pPr>
        <w:pStyle w:val="ConsPlusNonformat"/>
        <w:jc w:val="both"/>
      </w:pPr>
      <w:r>
        <w:t>Денежные средства прошу____________________________________________________</w:t>
      </w:r>
    </w:p>
    <w:p w:rsidR="003229EB" w:rsidRDefault="003229EB">
      <w:pPr>
        <w:pStyle w:val="ConsPlusNonformat"/>
        <w:jc w:val="both"/>
      </w:pPr>
      <w:r>
        <w:t xml:space="preserve">                        (указать: перечислить на лицевой счет в кредитном</w:t>
      </w:r>
    </w:p>
    <w:p w:rsidR="003229EB" w:rsidRDefault="003229EB">
      <w:pPr>
        <w:pStyle w:val="ConsPlusNonformat"/>
        <w:jc w:val="both"/>
      </w:pPr>
      <w:r>
        <w:t xml:space="preserve">                          учреждении или осуществить доставку почтовым</w:t>
      </w:r>
    </w:p>
    <w:p w:rsidR="003229EB" w:rsidRDefault="003229EB">
      <w:pPr>
        <w:pStyle w:val="ConsPlusNonformat"/>
        <w:jc w:val="both"/>
      </w:pPr>
      <w:r>
        <w:t xml:space="preserve">                            переводом через организацию федеральной</w:t>
      </w:r>
    </w:p>
    <w:p w:rsidR="003229EB" w:rsidRDefault="003229EB">
      <w:pPr>
        <w:pStyle w:val="ConsPlusNonformat"/>
        <w:jc w:val="both"/>
      </w:pPr>
      <w:r>
        <w:t xml:space="preserve">                                        почтовой связи)</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номер лицевого счета и наименование кредитного учреждения</w:t>
      </w:r>
    </w:p>
    <w:p w:rsidR="003229EB" w:rsidRDefault="003229EB">
      <w:pPr>
        <w:pStyle w:val="ConsPlusNonformat"/>
        <w:jc w:val="both"/>
      </w:pPr>
      <w:r>
        <w:t xml:space="preserve">         или наименование организации федеральной почтовой связи)</w:t>
      </w:r>
    </w:p>
    <w:p w:rsidR="003229EB" w:rsidRDefault="003229EB">
      <w:pPr>
        <w:pStyle w:val="ConsPlusNonformat"/>
        <w:jc w:val="both"/>
      </w:pPr>
      <w:r>
        <w:t>__________________________________________________________________________.</w:t>
      </w:r>
    </w:p>
    <w:p w:rsidR="003229EB" w:rsidRDefault="003229EB">
      <w:pPr>
        <w:pStyle w:val="ConsPlusNonformat"/>
        <w:jc w:val="both"/>
      </w:pPr>
      <w:r>
        <w:t xml:space="preserve">    К заявлению прилагаю документы:</w:t>
      </w:r>
    </w:p>
    <w:p w:rsidR="003229EB" w:rsidRDefault="003229EB">
      <w:pPr>
        <w:pStyle w:val="ConsPlusNonformat"/>
        <w:jc w:val="both"/>
      </w:pPr>
      <w:r>
        <w:t>1. ________________________________________________________________________</w:t>
      </w:r>
    </w:p>
    <w:p w:rsidR="003229EB" w:rsidRDefault="003229EB">
      <w:pPr>
        <w:pStyle w:val="ConsPlusNonformat"/>
        <w:jc w:val="both"/>
      </w:pPr>
      <w:r>
        <w:t>2. ________________________________________________________________________</w:t>
      </w:r>
    </w:p>
    <w:p w:rsidR="003229EB" w:rsidRDefault="003229EB">
      <w:pPr>
        <w:pStyle w:val="ConsPlusNonformat"/>
        <w:jc w:val="both"/>
      </w:pPr>
      <w:r>
        <w:t>3. ________________________________________________________________________</w:t>
      </w:r>
    </w:p>
    <w:p w:rsidR="003229EB" w:rsidRDefault="003229EB">
      <w:pPr>
        <w:pStyle w:val="ConsPlusNonformat"/>
        <w:jc w:val="both"/>
      </w:pPr>
    </w:p>
    <w:p w:rsidR="003229EB" w:rsidRDefault="003229EB">
      <w:pPr>
        <w:pStyle w:val="ConsPlusNonformat"/>
        <w:jc w:val="both"/>
      </w:pPr>
      <w:r>
        <w:t xml:space="preserve">    Примечание.</w:t>
      </w:r>
    </w:p>
    <w:p w:rsidR="003229EB" w:rsidRDefault="003229EB">
      <w:pPr>
        <w:pStyle w:val="ConsPlusNonformat"/>
        <w:jc w:val="both"/>
      </w:pPr>
      <w:r>
        <w:t xml:space="preserve">    Выражаю   свое   согласие   (далее   -  согласие)  на  обработку  своих</w:t>
      </w:r>
    </w:p>
    <w:p w:rsidR="003229EB" w:rsidRDefault="003229EB">
      <w:pPr>
        <w:pStyle w:val="ConsPlusNonformat"/>
        <w:jc w:val="both"/>
      </w:pPr>
      <w:r>
        <w:t>персональных данных (сбор, систематизацию, накопление, хранение, уточнение,</w:t>
      </w:r>
    </w:p>
    <w:p w:rsidR="003229EB" w:rsidRDefault="003229EB">
      <w:pPr>
        <w:pStyle w:val="ConsPlusNonformat"/>
        <w:jc w:val="both"/>
      </w:pPr>
      <w:r>
        <w:t>использование,   распространение   (передачу   определенному   кругу  лиц),</w:t>
      </w:r>
    </w:p>
    <w:p w:rsidR="003229EB" w:rsidRDefault="003229EB">
      <w:pPr>
        <w:pStyle w:val="ConsPlusNonformat"/>
        <w:jc w:val="both"/>
      </w:pPr>
      <w:r>
        <w:t>блокирование,  уничтожение) как с использованием средств автоматизации, так</w:t>
      </w:r>
    </w:p>
    <w:p w:rsidR="003229EB" w:rsidRDefault="003229EB">
      <w:pPr>
        <w:pStyle w:val="ConsPlusNonformat"/>
        <w:jc w:val="both"/>
      </w:pPr>
      <w:r>
        <w:t>и  без  использования таких средств в целях предоставления выплат и с целью</w:t>
      </w:r>
    </w:p>
    <w:p w:rsidR="003229EB" w:rsidRDefault="003229EB">
      <w:pPr>
        <w:pStyle w:val="ConsPlusNonformat"/>
        <w:jc w:val="both"/>
      </w:pPr>
      <w:r>
        <w:t>статистических исследований.</w:t>
      </w:r>
    </w:p>
    <w:p w:rsidR="003229EB" w:rsidRDefault="003229EB">
      <w:pPr>
        <w:pStyle w:val="ConsPlusNonformat"/>
        <w:jc w:val="both"/>
      </w:pPr>
      <w:r>
        <w:t xml:space="preserve">    Перечень  персональных  данных,  на  обработку которых дается согласие,</w:t>
      </w:r>
    </w:p>
    <w:p w:rsidR="003229EB" w:rsidRDefault="003229EB">
      <w:pPr>
        <w:pStyle w:val="ConsPlusNonformat"/>
        <w:jc w:val="both"/>
      </w:pPr>
      <w:r>
        <w:t>включает  в  себя  любую  информацию,  представляемую  в заявлении и других</w:t>
      </w:r>
    </w:p>
    <w:p w:rsidR="003229EB" w:rsidRDefault="003229EB">
      <w:pPr>
        <w:pStyle w:val="ConsPlusNonformat"/>
        <w:jc w:val="both"/>
      </w:pPr>
      <w:r>
        <w:t>представляемых  в  уполномоченный  орган документах в указанных выше целях.</w:t>
      </w:r>
    </w:p>
    <w:p w:rsidR="003229EB" w:rsidRDefault="003229EB">
      <w:pPr>
        <w:pStyle w:val="ConsPlusNonformat"/>
        <w:jc w:val="both"/>
      </w:pPr>
      <w:r>
        <w:t>Согласие  действует  в течение всего срока предоставления выплат, а также в</w:t>
      </w:r>
    </w:p>
    <w:p w:rsidR="003229EB" w:rsidRDefault="003229EB">
      <w:pPr>
        <w:pStyle w:val="ConsPlusNonformat"/>
        <w:jc w:val="both"/>
      </w:pPr>
      <w:r>
        <w:t>течение трех лет с даты прекращения обязательств сторон.</w:t>
      </w:r>
    </w:p>
    <w:p w:rsidR="003229EB" w:rsidRDefault="003229EB">
      <w:pPr>
        <w:pStyle w:val="ConsPlusNonformat"/>
        <w:jc w:val="both"/>
      </w:pPr>
      <w:r>
        <w:t xml:space="preserve">    Заявитель   может   отозвать   настоящее   согласие  путем  направления</w:t>
      </w:r>
    </w:p>
    <w:p w:rsidR="003229EB" w:rsidRDefault="003229EB">
      <w:pPr>
        <w:pStyle w:val="ConsPlusNonformat"/>
        <w:jc w:val="both"/>
      </w:pPr>
      <w:r>
        <w:t>письменного  заявления в уполномоченный орган, в этом случае уполномоченный</w:t>
      </w:r>
    </w:p>
    <w:p w:rsidR="003229EB" w:rsidRDefault="003229EB">
      <w:pPr>
        <w:pStyle w:val="ConsPlusNonformat"/>
        <w:jc w:val="both"/>
      </w:pPr>
      <w:r>
        <w:t>орган  прекращает  обработку  персональных  данных,  а  персональные данные</w:t>
      </w:r>
    </w:p>
    <w:p w:rsidR="003229EB" w:rsidRDefault="003229EB">
      <w:pPr>
        <w:pStyle w:val="ConsPlusNonformat"/>
        <w:jc w:val="both"/>
      </w:pPr>
      <w:r>
        <w:t>подлежат  уничтожению  не  позднее  чем  через  3  года  с даты прекращения</w:t>
      </w:r>
    </w:p>
    <w:p w:rsidR="003229EB" w:rsidRDefault="003229EB">
      <w:pPr>
        <w:pStyle w:val="ConsPlusNonformat"/>
        <w:jc w:val="both"/>
      </w:pPr>
      <w:r>
        <w:t>обязательств  сторон.  Заявитель  соглашается  с  тем,  что  указанные выше</w:t>
      </w:r>
    </w:p>
    <w:p w:rsidR="003229EB" w:rsidRDefault="003229EB">
      <w:pPr>
        <w:pStyle w:val="ConsPlusNonformat"/>
        <w:jc w:val="both"/>
      </w:pPr>
      <w:r>
        <w:t>персональные  данные  являются  необходимыми для заявленной цели обработки.</w:t>
      </w:r>
    </w:p>
    <w:p w:rsidR="003229EB" w:rsidRDefault="003229EB">
      <w:pPr>
        <w:pStyle w:val="ConsPlusNonformat"/>
        <w:jc w:val="both"/>
      </w:pPr>
      <w:r>
        <w:t>Обязуюсь   своевременно   уведомлять  в  письменной  форме  государственное</w:t>
      </w:r>
    </w:p>
    <w:p w:rsidR="003229EB" w:rsidRDefault="003229EB">
      <w:pPr>
        <w:pStyle w:val="ConsPlusNonformat"/>
        <w:jc w:val="both"/>
      </w:pPr>
      <w:r>
        <w:t>казенное  учреждение  Ненецкого  автономного  округа  "Отделение социальной</w:t>
      </w:r>
    </w:p>
    <w:p w:rsidR="003229EB" w:rsidRDefault="003229EB">
      <w:pPr>
        <w:pStyle w:val="ConsPlusNonformat"/>
        <w:jc w:val="both"/>
      </w:pPr>
      <w:r>
        <w:t>защиты  населения"  о  выезде  на  постоянное  место  жительства за пределы</w:t>
      </w:r>
    </w:p>
    <w:p w:rsidR="003229EB" w:rsidRDefault="003229EB">
      <w:pPr>
        <w:pStyle w:val="ConsPlusNonformat"/>
        <w:jc w:val="both"/>
      </w:pPr>
      <w:r>
        <w:t>Ненецкого   автономного   округа,  изменении  текущего  счета  в  кредитной</w:t>
      </w:r>
    </w:p>
    <w:p w:rsidR="003229EB" w:rsidRDefault="003229EB">
      <w:pPr>
        <w:pStyle w:val="ConsPlusNonformat"/>
        <w:jc w:val="both"/>
      </w:pPr>
      <w:r>
        <w:t>организации.</w:t>
      </w:r>
    </w:p>
    <w:p w:rsidR="003229EB" w:rsidRDefault="003229EB">
      <w:pPr>
        <w:pStyle w:val="ConsPlusNonformat"/>
        <w:jc w:val="both"/>
      </w:pPr>
    </w:p>
    <w:p w:rsidR="003229EB" w:rsidRDefault="003229EB">
      <w:pPr>
        <w:pStyle w:val="ConsPlusNonformat"/>
        <w:jc w:val="both"/>
      </w:pPr>
      <w:r>
        <w:t>"___" __________ ____ г.                                ___________________</w:t>
      </w:r>
    </w:p>
    <w:p w:rsidR="003229EB" w:rsidRDefault="003229EB">
      <w:pPr>
        <w:pStyle w:val="ConsPlusNonformat"/>
        <w:jc w:val="both"/>
      </w:pPr>
      <w:r>
        <w:t xml:space="preserve">                                                        (подпись заявителя)</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2</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lastRenderedPageBreak/>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nformat"/>
        <w:jc w:val="both"/>
      </w:pPr>
      <w:r>
        <w:t xml:space="preserve">                        В ГКУ НАО "ОСЗН"</w:t>
      </w:r>
    </w:p>
    <w:p w:rsidR="003229EB" w:rsidRDefault="003229EB">
      <w:pPr>
        <w:pStyle w:val="ConsPlusNonformat"/>
        <w:jc w:val="both"/>
      </w:pPr>
      <w:r>
        <w:t xml:space="preserve">                        от ________________________________________________</w:t>
      </w:r>
    </w:p>
    <w:p w:rsidR="003229EB" w:rsidRDefault="003229EB">
      <w:pPr>
        <w:pStyle w:val="ConsPlusNonformat"/>
        <w:jc w:val="both"/>
      </w:pPr>
      <w:r>
        <w:t xml:space="preserve">                          (фамилия, имя, отчество (при наличии) получателя)</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(паспорт, серия, номер)</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(кем и когда выдан)</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(орган, выдавший паспорт)</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(адрес регистрации)</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(телефон)</w:t>
      </w:r>
    </w:p>
    <w:p w:rsidR="003229EB" w:rsidRDefault="003229EB">
      <w:pPr>
        <w:pStyle w:val="ConsPlusNonformat"/>
        <w:jc w:val="both"/>
      </w:pPr>
    </w:p>
    <w:p w:rsidR="003229EB" w:rsidRDefault="003229EB">
      <w:pPr>
        <w:pStyle w:val="ConsPlusNonformat"/>
        <w:jc w:val="both"/>
      </w:pPr>
      <w:bookmarkStart w:id="21" w:name="P899"/>
      <w:bookmarkEnd w:id="21"/>
      <w:r>
        <w:t xml:space="preserve">                                 Заявление</w:t>
      </w:r>
    </w:p>
    <w:p w:rsidR="003229EB" w:rsidRDefault="003229EB">
      <w:pPr>
        <w:pStyle w:val="ConsPlusNonformat"/>
        <w:jc w:val="both"/>
      </w:pPr>
      <w:r>
        <w:t xml:space="preserve">              о предоставлении компенсации расходов на оплату</w:t>
      </w:r>
    </w:p>
    <w:p w:rsidR="003229EB" w:rsidRDefault="003229EB">
      <w:pPr>
        <w:pStyle w:val="ConsPlusNonformat"/>
        <w:jc w:val="both"/>
      </w:pPr>
      <w:r>
        <w:t xml:space="preserve">                   жилых помещений и коммунальных услуг</w:t>
      </w:r>
    </w:p>
    <w:p w:rsidR="003229EB" w:rsidRDefault="003229EB">
      <w:pPr>
        <w:pStyle w:val="ConsPlusNonformat"/>
        <w:jc w:val="both"/>
      </w:pPr>
    </w:p>
    <w:p w:rsidR="003229EB" w:rsidRDefault="003229EB">
      <w:pPr>
        <w:pStyle w:val="ConsPlusNonformat"/>
        <w:jc w:val="both"/>
      </w:pPr>
      <w:r>
        <w:t xml:space="preserve">    В   соответствии  с  Федеральным  </w:t>
      </w:r>
      <w:hyperlink r:id="rId37" w:history="1">
        <w:r>
          <w:rPr>
            <w:color w:val="0000FF"/>
          </w:rPr>
          <w:t>законом</w:t>
        </w:r>
      </w:hyperlink>
      <w:r>
        <w:t xml:space="preserve">  от  24.11.1995  N  181-ФЗ "О</w:t>
      </w:r>
    </w:p>
    <w:p w:rsidR="003229EB" w:rsidRDefault="003229EB">
      <w:pPr>
        <w:pStyle w:val="ConsPlusNonformat"/>
        <w:jc w:val="both"/>
      </w:pPr>
      <w:r>
        <w:t>социальной  защиты  инвалидов  в Российской Федерации" прошу возместить мне</w:t>
      </w:r>
    </w:p>
    <w:p w:rsidR="003229EB" w:rsidRDefault="003229EB">
      <w:pPr>
        <w:pStyle w:val="ConsPlusNonformat"/>
        <w:jc w:val="both"/>
      </w:pPr>
      <w:r>
        <w:t>расходы ___________________________________________________________________</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какие расходы подлежат возмещению)</w:t>
      </w:r>
    </w:p>
    <w:p w:rsidR="003229EB" w:rsidRDefault="003229EB">
      <w:pPr>
        <w:pStyle w:val="ConsPlusNonformat"/>
        <w:jc w:val="both"/>
      </w:pPr>
      <w:r>
        <w:t>в сумме ____________________________________________________________рублей.</w:t>
      </w:r>
    </w:p>
    <w:p w:rsidR="003229EB" w:rsidRDefault="003229EB">
      <w:pPr>
        <w:pStyle w:val="ConsPlusNonformat"/>
        <w:jc w:val="both"/>
      </w:pPr>
      <w:r>
        <w:t>Денежные средства прошу____________________________________________________</w:t>
      </w:r>
    </w:p>
    <w:p w:rsidR="003229EB" w:rsidRDefault="003229EB">
      <w:pPr>
        <w:pStyle w:val="ConsPlusNonformat"/>
        <w:jc w:val="both"/>
      </w:pPr>
      <w:r>
        <w:t xml:space="preserve">                        (указать: перечислить на лицевой счет в кредитном</w:t>
      </w:r>
    </w:p>
    <w:p w:rsidR="003229EB" w:rsidRDefault="003229EB">
      <w:pPr>
        <w:pStyle w:val="ConsPlusNonformat"/>
        <w:jc w:val="both"/>
      </w:pPr>
      <w:r>
        <w:t xml:space="preserve">                     учреждении или осуществить доставку почтовым переводом</w:t>
      </w:r>
    </w:p>
    <w:p w:rsidR="003229EB" w:rsidRDefault="003229EB">
      <w:pPr>
        <w:pStyle w:val="ConsPlusNonformat"/>
        <w:jc w:val="both"/>
      </w:pPr>
      <w:r>
        <w:t xml:space="preserve">                           через организацию федеральной почтовой связи)</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номер лицевого счета и наименование кредитного учреждения</w:t>
      </w:r>
    </w:p>
    <w:p w:rsidR="003229EB" w:rsidRDefault="003229EB">
      <w:pPr>
        <w:pStyle w:val="ConsPlusNonformat"/>
        <w:jc w:val="both"/>
      </w:pPr>
      <w:r>
        <w:t xml:space="preserve">         или наименование организации федеральной почтовой связи)</w:t>
      </w:r>
    </w:p>
    <w:p w:rsidR="003229EB" w:rsidRDefault="003229EB">
      <w:pPr>
        <w:pStyle w:val="ConsPlusNonformat"/>
        <w:jc w:val="both"/>
      </w:pPr>
      <w:r>
        <w:t>__________________________________________________________________________.</w:t>
      </w:r>
    </w:p>
    <w:p w:rsidR="003229EB" w:rsidRDefault="003229EB">
      <w:pPr>
        <w:pStyle w:val="ConsPlusNonformat"/>
        <w:jc w:val="both"/>
      </w:pPr>
      <w:r>
        <w:t xml:space="preserve">    К заявлению прилагаю документы:</w:t>
      </w:r>
    </w:p>
    <w:p w:rsidR="003229EB" w:rsidRDefault="003229EB">
      <w:pPr>
        <w:pStyle w:val="ConsPlusNonformat"/>
        <w:jc w:val="both"/>
      </w:pPr>
      <w:r>
        <w:t>1. ________________________________________________________________________</w:t>
      </w:r>
    </w:p>
    <w:p w:rsidR="003229EB" w:rsidRDefault="003229EB">
      <w:pPr>
        <w:pStyle w:val="ConsPlusNonformat"/>
        <w:jc w:val="both"/>
      </w:pPr>
      <w:r>
        <w:t>2. ________________________________________________________________________</w:t>
      </w:r>
    </w:p>
    <w:p w:rsidR="003229EB" w:rsidRDefault="003229EB">
      <w:pPr>
        <w:pStyle w:val="ConsPlusNonformat"/>
        <w:jc w:val="both"/>
      </w:pPr>
      <w:r>
        <w:t>3. ________________________________________________________________________</w:t>
      </w:r>
    </w:p>
    <w:p w:rsidR="003229EB" w:rsidRDefault="003229EB">
      <w:pPr>
        <w:pStyle w:val="ConsPlusNonformat"/>
        <w:jc w:val="both"/>
      </w:pPr>
    </w:p>
    <w:p w:rsidR="003229EB" w:rsidRDefault="003229EB">
      <w:pPr>
        <w:pStyle w:val="ConsPlusNonformat"/>
        <w:jc w:val="both"/>
      </w:pPr>
      <w:r>
        <w:t xml:space="preserve">    Примечание.</w:t>
      </w:r>
    </w:p>
    <w:p w:rsidR="003229EB" w:rsidRDefault="003229EB">
      <w:pPr>
        <w:pStyle w:val="ConsPlusNonformat"/>
        <w:jc w:val="both"/>
      </w:pPr>
      <w:r>
        <w:t xml:space="preserve">    Выражаю   свое   согласие   (далее   -  согласие)  на  обработку  своих</w:t>
      </w:r>
    </w:p>
    <w:p w:rsidR="003229EB" w:rsidRDefault="003229EB">
      <w:pPr>
        <w:pStyle w:val="ConsPlusNonformat"/>
        <w:jc w:val="both"/>
      </w:pPr>
      <w:r>
        <w:t>персональных данных (сбор, систематизацию, накопление, хранение, уточнение,</w:t>
      </w:r>
    </w:p>
    <w:p w:rsidR="003229EB" w:rsidRDefault="003229EB">
      <w:pPr>
        <w:pStyle w:val="ConsPlusNonformat"/>
        <w:jc w:val="both"/>
      </w:pPr>
      <w:r>
        <w:t>использование,   распространение   (передачу   определенному   кругу  лиц),</w:t>
      </w:r>
    </w:p>
    <w:p w:rsidR="003229EB" w:rsidRDefault="003229EB">
      <w:pPr>
        <w:pStyle w:val="ConsPlusNonformat"/>
        <w:jc w:val="both"/>
      </w:pPr>
      <w:r>
        <w:t>блокирование,  уничтожение) как с использованием средств автоматизации, так</w:t>
      </w:r>
    </w:p>
    <w:p w:rsidR="003229EB" w:rsidRDefault="003229EB">
      <w:pPr>
        <w:pStyle w:val="ConsPlusNonformat"/>
        <w:jc w:val="both"/>
      </w:pPr>
      <w:r>
        <w:t>и  без  использования таких средств в целях предоставления выплат и с целью</w:t>
      </w:r>
    </w:p>
    <w:p w:rsidR="003229EB" w:rsidRDefault="003229EB">
      <w:pPr>
        <w:pStyle w:val="ConsPlusNonformat"/>
        <w:jc w:val="both"/>
      </w:pPr>
      <w:r>
        <w:t>статистических исследований.</w:t>
      </w:r>
    </w:p>
    <w:p w:rsidR="003229EB" w:rsidRDefault="003229EB">
      <w:pPr>
        <w:pStyle w:val="ConsPlusNonformat"/>
        <w:jc w:val="both"/>
      </w:pPr>
      <w:r>
        <w:t xml:space="preserve">    Перечень  персональных  данных,  на  обработку которых дается согласие,</w:t>
      </w:r>
    </w:p>
    <w:p w:rsidR="003229EB" w:rsidRDefault="003229EB">
      <w:pPr>
        <w:pStyle w:val="ConsPlusNonformat"/>
        <w:jc w:val="both"/>
      </w:pPr>
      <w:r>
        <w:t>включает  в  себя  любую  информацию,  представляемую  в заявлении и других</w:t>
      </w:r>
    </w:p>
    <w:p w:rsidR="003229EB" w:rsidRDefault="003229EB">
      <w:pPr>
        <w:pStyle w:val="ConsPlusNonformat"/>
        <w:jc w:val="both"/>
      </w:pPr>
      <w:r>
        <w:t>представляемых  в  уполномоченный  орган документах в указанных выше целях.</w:t>
      </w:r>
    </w:p>
    <w:p w:rsidR="003229EB" w:rsidRDefault="003229EB">
      <w:pPr>
        <w:pStyle w:val="ConsPlusNonformat"/>
        <w:jc w:val="both"/>
      </w:pPr>
      <w:r>
        <w:t>Согласие  действует  в течение всего срока предоставления выплат, а также в</w:t>
      </w:r>
    </w:p>
    <w:p w:rsidR="003229EB" w:rsidRDefault="003229EB">
      <w:pPr>
        <w:pStyle w:val="ConsPlusNonformat"/>
        <w:jc w:val="both"/>
      </w:pPr>
      <w:r>
        <w:t>течение трех лет с даты прекращения обязательств сторон.</w:t>
      </w:r>
    </w:p>
    <w:p w:rsidR="003229EB" w:rsidRDefault="003229EB">
      <w:pPr>
        <w:pStyle w:val="ConsPlusNonformat"/>
        <w:jc w:val="both"/>
      </w:pPr>
      <w:r>
        <w:t xml:space="preserve">    Заявитель   может   отозвать   настоящее   согласие  путем  направления</w:t>
      </w:r>
    </w:p>
    <w:p w:rsidR="003229EB" w:rsidRDefault="003229EB">
      <w:pPr>
        <w:pStyle w:val="ConsPlusNonformat"/>
        <w:jc w:val="both"/>
      </w:pPr>
      <w:r>
        <w:t>письменного  заявления в уполномоченный орган, в этом случае уполномоченный</w:t>
      </w:r>
    </w:p>
    <w:p w:rsidR="003229EB" w:rsidRDefault="003229EB">
      <w:pPr>
        <w:pStyle w:val="ConsPlusNonformat"/>
        <w:jc w:val="both"/>
      </w:pPr>
      <w:r>
        <w:t>орган  прекращает  обработку  персональных  данных,  а  персональные данные</w:t>
      </w:r>
    </w:p>
    <w:p w:rsidR="003229EB" w:rsidRDefault="003229EB">
      <w:pPr>
        <w:pStyle w:val="ConsPlusNonformat"/>
        <w:jc w:val="both"/>
      </w:pPr>
      <w:r>
        <w:t>подлежат  уничтожению  не  позднее  чем  через  3  года  с даты прекращения</w:t>
      </w:r>
    </w:p>
    <w:p w:rsidR="003229EB" w:rsidRDefault="003229EB">
      <w:pPr>
        <w:pStyle w:val="ConsPlusNonformat"/>
        <w:jc w:val="both"/>
      </w:pPr>
      <w:r>
        <w:t>обязательств  сторон.  Заявитель  соглашается  с  тем,  что  указанные выше</w:t>
      </w:r>
    </w:p>
    <w:p w:rsidR="003229EB" w:rsidRDefault="003229EB">
      <w:pPr>
        <w:pStyle w:val="ConsPlusNonformat"/>
        <w:jc w:val="both"/>
      </w:pPr>
      <w:r>
        <w:t>персональные  данные  являются  необходимыми для заявленной цели обработки.</w:t>
      </w:r>
    </w:p>
    <w:p w:rsidR="003229EB" w:rsidRDefault="003229EB">
      <w:pPr>
        <w:pStyle w:val="ConsPlusNonformat"/>
        <w:jc w:val="both"/>
      </w:pPr>
      <w:r>
        <w:t>Обязуюсь   своевременно   уведомлять  в  письменной  форме  государственное</w:t>
      </w:r>
    </w:p>
    <w:p w:rsidR="003229EB" w:rsidRDefault="003229EB">
      <w:pPr>
        <w:pStyle w:val="ConsPlusNonformat"/>
        <w:jc w:val="both"/>
      </w:pPr>
      <w:r>
        <w:t>казенное  учреждение  Ненецкого  автономного  округа  "Отделение социальной</w:t>
      </w:r>
    </w:p>
    <w:p w:rsidR="003229EB" w:rsidRDefault="003229EB">
      <w:pPr>
        <w:pStyle w:val="ConsPlusNonformat"/>
        <w:jc w:val="both"/>
      </w:pPr>
      <w:r>
        <w:t>защиты  населения"  о  выезде  на  постоянное  место  жительства за пределы</w:t>
      </w:r>
    </w:p>
    <w:p w:rsidR="003229EB" w:rsidRDefault="003229EB">
      <w:pPr>
        <w:pStyle w:val="ConsPlusNonformat"/>
        <w:jc w:val="both"/>
      </w:pPr>
      <w:r>
        <w:t>Ненецкого   автономного   округа,  изменении  текущего  счета  в  кредитной</w:t>
      </w:r>
    </w:p>
    <w:p w:rsidR="003229EB" w:rsidRDefault="003229EB">
      <w:pPr>
        <w:pStyle w:val="ConsPlusNonformat"/>
        <w:jc w:val="both"/>
      </w:pPr>
      <w:r>
        <w:t>организации.</w:t>
      </w:r>
    </w:p>
    <w:p w:rsidR="003229EB" w:rsidRDefault="003229EB">
      <w:pPr>
        <w:pStyle w:val="ConsPlusNonformat"/>
        <w:jc w:val="both"/>
      </w:pPr>
    </w:p>
    <w:p w:rsidR="003229EB" w:rsidRDefault="003229EB">
      <w:pPr>
        <w:pStyle w:val="ConsPlusNonformat"/>
        <w:jc w:val="both"/>
      </w:pPr>
      <w:r>
        <w:t>"___" __________ ____ г.                                ___________________</w:t>
      </w:r>
    </w:p>
    <w:p w:rsidR="003229EB" w:rsidRDefault="003229EB">
      <w:pPr>
        <w:pStyle w:val="ConsPlusNonformat"/>
        <w:jc w:val="both"/>
      </w:pPr>
      <w:r>
        <w:t xml:space="preserve">                                                        (подпись заявителя)</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3</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nformat"/>
        <w:jc w:val="both"/>
      </w:pPr>
      <w:r>
        <w:t xml:space="preserve">                        В ГКУ НАО "ОСЗН"</w:t>
      </w:r>
    </w:p>
    <w:p w:rsidR="003229EB" w:rsidRDefault="003229EB">
      <w:pPr>
        <w:pStyle w:val="ConsPlusNonformat"/>
        <w:jc w:val="both"/>
      </w:pPr>
      <w:r>
        <w:t xml:space="preserve">                        от ________________________________________________</w:t>
      </w:r>
    </w:p>
    <w:p w:rsidR="003229EB" w:rsidRDefault="003229EB">
      <w:pPr>
        <w:pStyle w:val="ConsPlusNonformat"/>
        <w:jc w:val="both"/>
      </w:pPr>
      <w:r>
        <w:t xml:space="preserve">                          (фамилия, имя, отчество (при наличии) получателя)</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(паспорт, серия, номер)</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(кем и когда выдан)</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(орган, выдавший паспорт)</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(адрес регистрации)</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(телефон)</w:t>
      </w:r>
    </w:p>
    <w:p w:rsidR="003229EB" w:rsidRDefault="003229EB">
      <w:pPr>
        <w:pStyle w:val="ConsPlusNonformat"/>
        <w:jc w:val="both"/>
      </w:pPr>
    </w:p>
    <w:p w:rsidR="003229EB" w:rsidRDefault="003229EB">
      <w:pPr>
        <w:pStyle w:val="ConsPlusNonformat"/>
        <w:jc w:val="both"/>
      </w:pPr>
      <w:bookmarkStart w:id="22" w:name="P976"/>
      <w:bookmarkEnd w:id="22"/>
      <w:r>
        <w:t xml:space="preserve">                                 Заявление</w:t>
      </w:r>
    </w:p>
    <w:p w:rsidR="003229EB" w:rsidRDefault="003229EB">
      <w:pPr>
        <w:pStyle w:val="ConsPlusNonformat"/>
        <w:jc w:val="both"/>
      </w:pPr>
      <w:r>
        <w:t xml:space="preserve">        о предоставлении компенсационных выплат в связи с расходами</w:t>
      </w:r>
    </w:p>
    <w:p w:rsidR="003229EB" w:rsidRDefault="003229EB">
      <w:pPr>
        <w:pStyle w:val="ConsPlusNonformat"/>
        <w:jc w:val="both"/>
      </w:pPr>
      <w:r>
        <w:t xml:space="preserve">       по оплате жилых помещений, коммунальных и других видов услуг</w:t>
      </w:r>
    </w:p>
    <w:p w:rsidR="003229EB" w:rsidRDefault="003229EB">
      <w:pPr>
        <w:pStyle w:val="ConsPlusNonformat"/>
        <w:jc w:val="both"/>
      </w:pPr>
    </w:p>
    <w:p w:rsidR="003229EB" w:rsidRDefault="003229EB">
      <w:pPr>
        <w:pStyle w:val="ConsPlusNonformat"/>
        <w:jc w:val="both"/>
      </w:pPr>
      <w:r>
        <w:t xml:space="preserve">    В  соответствии  с  </w:t>
      </w:r>
      <w:hyperlink r:id="rId38" w:history="1">
        <w:r>
          <w:rPr>
            <w:color w:val="0000FF"/>
          </w:rPr>
          <w:t>Постановлением</w:t>
        </w:r>
      </w:hyperlink>
      <w:r>
        <w:t xml:space="preserve">  Правительства  Российской Федерации</w:t>
      </w:r>
    </w:p>
    <w:p w:rsidR="003229EB" w:rsidRDefault="003229EB">
      <w:pPr>
        <w:pStyle w:val="ConsPlusNonformat"/>
        <w:jc w:val="both"/>
      </w:pPr>
      <w:r>
        <w:t>от  02.08.2005  N  475  "О  предоставлении  членам семей погибших (умерших)</w:t>
      </w:r>
    </w:p>
    <w:p w:rsidR="003229EB" w:rsidRDefault="003229EB">
      <w:pPr>
        <w:pStyle w:val="ConsPlusNonformat"/>
        <w:jc w:val="both"/>
      </w:pPr>
      <w:r>
        <w:t>военнослужащих  и  сотрудников некоторых федеральных органов исполнительной</w:t>
      </w:r>
    </w:p>
    <w:p w:rsidR="003229EB" w:rsidRDefault="003229EB">
      <w:pPr>
        <w:pStyle w:val="ConsPlusNonformat"/>
        <w:jc w:val="both"/>
      </w:pPr>
      <w:r>
        <w:t>власти   компенсационных  выплат  в  связи  с  расходами  по  оплате  жилых</w:t>
      </w:r>
    </w:p>
    <w:p w:rsidR="003229EB" w:rsidRDefault="003229EB">
      <w:pPr>
        <w:pStyle w:val="ConsPlusNonformat"/>
        <w:jc w:val="both"/>
      </w:pPr>
      <w:r>
        <w:t>помещений,  коммунальных и других видов услуг" прошу компенсировать выплаты</w:t>
      </w:r>
    </w:p>
    <w:p w:rsidR="003229EB" w:rsidRDefault="003229EB">
      <w:pPr>
        <w:pStyle w:val="ConsPlusNonformat"/>
        <w:jc w:val="both"/>
      </w:pPr>
      <w:r>
        <w:t>в  связи с расходами по оплате жилых помещений, коммунальных и других видов</w:t>
      </w:r>
    </w:p>
    <w:p w:rsidR="003229EB" w:rsidRDefault="003229EB">
      <w:pPr>
        <w:pStyle w:val="ConsPlusNonformat"/>
        <w:jc w:val="both"/>
      </w:pPr>
      <w:r>
        <w:t>услуг______________________________________________________________________</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какие расходы подлежат возмещению)</w:t>
      </w:r>
    </w:p>
    <w:p w:rsidR="003229EB" w:rsidRDefault="003229EB">
      <w:pPr>
        <w:pStyle w:val="ConsPlusNonformat"/>
        <w:jc w:val="both"/>
      </w:pPr>
      <w:r>
        <w:t>в сумме __________________________________________________рублей.</w:t>
      </w:r>
    </w:p>
    <w:p w:rsidR="003229EB" w:rsidRDefault="003229EB">
      <w:pPr>
        <w:pStyle w:val="ConsPlusNonformat"/>
        <w:jc w:val="both"/>
      </w:pPr>
      <w:r>
        <w:t>Денежные средства прошу____________________________________________________</w:t>
      </w:r>
    </w:p>
    <w:p w:rsidR="003229EB" w:rsidRDefault="003229EB">
      <w:pPr>
        <w:pStyle w:val="ConsPlusNonformat"/>
        <w:jc w:val="both"/>
      </w:pPr>
      <w:r>
        <w:t xml:space="preserve">                        (указать: перечислить на лицевой счет в кредитном</w:t>
      </w:r>
    </w:p>
    <w:p w:rsidR="003229EB" w:rsidRDefault="003229EB">
      <w:pPr>
        <w:pStyle w:val="ConsPlusNonformat"/>
        <w:jc w:val="both"/>
      </w:pPr>
      <w:r>
        <w:t xml:space="preserve">                          учреждении или осуществить доставку почтовым</w:t>
      </w:r>
    </w:p>
    <w:p w:rsidR="003229EB" w:rsidRDefault="003229EB">
      <w:pPr>
        <w:pStyle w:val="ConsPlusNonformat"/>
        <w:jc w:val="both"/>
      </w:pPr>
      <w:r>
        <w:t xml:space="preserve">                    переводом через организацию федеральной почтовой связи)</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номер лицевого счета и наименование кредитного учреждения</w:t>
      </w:r>
    </w:p>
    <w:p w:rsidR="003229EB" w:rsidRDefault="003229EB">
      <w:pPr>
        <w:pStyle w:val="ConsPlusNonformat"/>
        <w:jc w:val="both"/>
      </w:pPr>
      <w:r>
        <w:t xml:space="preserve">         или наименование организации федеральной почтовой связи)</w:t>
      </w:r>
    </w:p>
    <w:p w:rsidR="003229EB" w:rsidRDefault="003229EB">
      <w:pPr>
        <w:pStyle w:val="ConsPlusNonformat"/>
        <w:jc w:val="both"/>
      </w:pPr>
      <w:r>
        <w:t>__________________________________________________________________________.</w:t>
      </w:r>
    </w:p>
    <w:p w:rsidR="003229EB" w:rsidRDefault="003229EB">
      <w:pPr>
        <w:pStyle w:val="ConsPlusNonformat"/>
        <w:jc w:val="both"/>
      </w:pPr>
      <w:r>
        <w:t xml:space="preserve">    К заявлению прилагаю документы:</w:t>
      </w:r>
    </w:p>
    <w:p w:rsidR="003229EB" w:rsidRDefault="003229EB">
      <w:pPr>
        <w:pStyle w:val="ConsPlusNonformat"/>
        <w:jc w:val="both"/>
      </w:pPr>
      <w:r>
        <w:t>1. ________________________________________________________________________</w:t>
      </w:r>
    </w:p>
    <w:p w:rsidR="003229EB" w:rsidRDefault="003229EB">
      <w:pPr>
        <w:pStyle w:val="ConsPlusNonformat"/>
        <w:jc w:val="both"/>
      </w:pPr>
      <w:r>
        <w:t>2. ________________________________________________________________________</w:t>
      </w:r>
    </w:p>
    <w:p w:rsidR="003229EB" w:rsidRDefault="003229EB">
      <w:pPr>
        <w:pStyle w:val="ConsPlusNonformat"/>
        <w:jc w:val="both"/>
      </w:pPr>
      <w:r>
        <w:t>3. ________________________________________________________________________</w:t>
      </w:r>
    </w:p>
    <w:p w:rsidR="003229EB" w:rsidRDefault="003229EB">
      <w:pPr>
        <w:pStyle w:val="ConsPlusNonformat"/>
        <w:jc w:val="both"/>
      </w:pPr>
    </w:p>
    <w:p w:rsidR="003229EB" w:rsidRDefault="003229EB">
      <w:pPr>
        <w:pStyle w:val="ConsPlusNonformat"/>
        <w:jc w:val="both"/>
      </w:pPr>
      <w:r>
        <w:t xml:space="preserve">    Примечание.</w:t>
      </w:r>
    </w:p>
    <w:p w:rsidR="003229EB" w:rsidRDefault="003229EB">
      <w:pPr>
        <w:pStyle w:val="ConsPlusNonformat"/>
        <w:jc w:val="both"/>
      </w:pPr>
      <w:r>
        <w:t xml:space="preserve">    Выражаю   свое   согласие   (далее   -  согласие)  на  обработку  своих</w:t>
      </w:r>
    </w:p>
    <w:p w:rsidR="003229EB" w:rsidRDefault="003229EB">
      <w:pPr>
        <w:pStyle w:val="ConsPlusNonformat"/>
        <w:jc w:val="both"/>
      </w:pPr>
      <w:r>
        <w:t>персональных данных (сбор, систематизацию, накопление, хранение, уточнение,</w:t>
      </w:r>
    </w:p>
    <w:p w:rsidR="003229EB" w:rsidRDefault="003229EB">
      <w:pPr>
        <w:pStyle w:val="ConsPlusNonformat"/>
        <w:jc w:val="both"/>
      </w:pPr>
      <w:r>
        <w:lastRenderedPageBreak/>
        <w:t>использование,   распространение   (передачу   определенному   кругу  лиц),</w:t>
      </w:r>
    </w:p>
    <w:p w:rsidR="003229EB" w:rsidRDefault="003229EB">
      <w:pPr>
        <w:pStyle w:val="ConsPlusNonformat"/>
        <w:jc w:val="both"/>
      </w:pPr>
      <w:r>
        <w:t>блокирование,  уничтожение) как с использованием средств автоматизации, так</w:t>
      </w:r>
    </w:p>
    <w:p w:rsidR="003229EB" w:rsidRDefault="003229EB">
      <w:pPr>
        <w:pStyle w:val="ConsPlusNonformat"/>
        <w:jc w:val="both"/>
      </w:pPr>
      <w:r>
        <w:t>и  без  использования таких средств в целях предоставления выплат и с целью</w:t>
      </w:r>
    </w:p>
    <w:p w:rsidR="003229EB" w:rsidRDefault="003229EB">
      <w:pPr>
        <w:pStyle w:val="ConsPlusNonformat"/>
        <w:jc w:val="both"/>
      </w:pPr>
      <w:r>
        <w:t>статистических исследований.</w:t>
      </w:r>
    </w:p>
    <w:p w:rsidR="003229EB" w:rsidRDefault="003229EB">
      <w:pPr>
        <w:pStyle w:val="ConsPlusNonformat"/>
        <w:jc w:val="both"/>
      </w:pPr>
      <w:r>
        <w:t xml:space="preserve">    Перечень  персональных  данных,  на  обработку которых дается согласие,</w:t>
      </w:r>
    </w:p>
    <w:p w:rsidR="003229EB" w:rsidRDefault="003229EB">
      <w:pPr>
        <w:pStyle w:val="ConsPlusNonformat"/>
        <w:jc w:val="both"/>
      </w:pPr>
      <w:r>
        <w:t>включает  в  себя  любую  информацию,  представляемую  в заявлении и других</w:t>
      </w:r>
    </w:p>
    <w:p w:rsidR="003229EB" w:rsidRDefault="003229EB">
      <w:pPr>
        <w:pStyle w:val="ConsPlusNonformat"/>
        <w:jc w:val="both"/>
      </w:pPr>
      <w:r>
        <w:t>представляемых  в  уполномоченный  орган документах в указанных выше целях.</w:t>
      </w:r>
    </w:p>
    <w:p w:rsidR="003229EB" w:rsidRDefault="003229EB">
      <w:pPr>
        <w:pStyle w:val="ConsPlusNonformat"/>
        <w:jc w:val="both"/>
      </w:pPr>
      <w:r>
        <w:t>Согласие  действует  в течение всего срока предоставления выплат, а также в</w:t>
      </w:r>
    </w:p>
    <w:p w:rsidR="003229EB" w:rsidRDefault="003229EB">
      <w:pPr>
        <w:pStyle w:val="ConsPlusNonformat"/>
        <w:jc w:val="both"/>
      </w:pPr>
      <w:r>
        <w:t>течение трех лет с даты прекращения обязательств сторон.</w:t>
      </w:r>
    </w:p>
    <w:p w:rsidR="003229EB" w:rsidRDefault="003229EB">
      <w:pPr>
        <w:pStyle w:val="ConsPlusNonformat"/>
        <w:jc w:val="both"/>
      </w:pPr>
      <w:r>
        <w:t xml:space="preserve">    Заявитель   может   отозвать   настоящее   согласие  путем  направления</w:t>
      </w:r>
    </w:p>
    <w:p w:rsidR="003229EB" w:rsidRDefault="003229EB">
      <w:pPr>
        <w:pStyle w:val="ConsPlusNonformat"/>
        <w:jc w:val="both"/>
      </w:pPr>
      <w:r>
        <w:t>письменного  заявления в уполномоченный орган, в этом случае уполномоченный</w:t>
      </w:r>
    </w:p>
    <w:p w:rsidR="003229EB" w:rsidRDefault="003229EB">
      <w:pPr>
        <w:pStyle w:val="ConsPlusNonformat"/>
        <w:jc w:val="both"/>
      </w:pPr>
      <w:r>
        <w:t>орган  прекращает  обработку  персональных  данных,  а  персональные данные</w:t>
      </w:r>
    </w:p>
    <w:p w:rsidR="003229EB" w:rsidRDefault="003229EB">
      <w:pPr>
        <w:pStyle w:val="ConsPlusNonformat"/>
        <w:jc w:val="both"/>
      </w:pPr>
      <w:r>
        <w:t>подлежат  уничтожению  не  позднее  чем  через  3  года  с даты прекращения</w:t>
      </w:r>
    </w:p>
    <w:p w:rsidR="003229EB" w:rsidRDefault="003229EB">
      <w:pPr>
        <w:pStyle w:val="ConsPlusNonformat"/>
        <w:jc w:val="both"/>
      </w:pPr>
      <w:r>
        <w:t>обязательств  сторон.  Заявитель  соглашается  с  тем,  что  указанные выше</w:t>
      </w:r>
    </w:p>
    <w:p w:rsidR="003229EB" w:rsidRDefault="003229EB">
      <w:pPr>
        <w:pStyle w:val="ConsPlusNonformat"/>
        <w:jc w:val="both"/>
      </w:pPr>
      <w:r>
        <w:t>персональные  данные  являются  необходимыми для заявленной цели обработки.</w:t>
      </w:r>
    </w:p>
    <w:p w:rsidR="003229EB" w:rsidRDefault="003229EB">
      <w:pPr>
        <w:pStyle w:val="ConsPlusNonformat"/>
        <w:jc w:val="both"/>
      </w:pPr>
      <w:r>
        <w:t>Обязуюсь   своевременно   уведомлять  в  письменной  форме  государственное</w:t>
      </w:r>
    </w:p>
    <w:p w:rsidR="003229EB" w:rsidRDefault="003229EB">
      <w:pPr>
        <w:pStyle w:val="ConsPlusNonformat"/>
        <w:jc w:val="both"/>
      </w:pPr>
      <w:r>
        <w:t>казенное  учреждение  Ненецкого  автономного  округа  "Отделение социальной</w:t>
      </w:r>
    </w:p>
    <w:p w:rsidR="003229EB" w:rsidRDefault="003229EB">
      <w:pPr>
        <w:pStyle w:val="ConsPlusNonformat"/>
        <w:jc w:val="both"/>
      </w:pPr>
      <w:r>
        <w:t>защиты  населения"  о  выезде  на  постоянное  место  жительства за пределы</w:t>
      </w:r>
    </w:p>
    <w:p w:rsidR="003229EB" w:rsidRDefault="003229EB">
      <w:pPr>
        <w:pStyle w:val="ConsPlusNonformat"/>
        <w:jc w:val="both"/>
      </w:pPr>
      <w:r>
        <w:t>Ненецкого   автономного   округа,  изменении  текущего  счета  в  кредитной</w:t>
      </w:r>
    </w:p>
    <w:p w:rsidR="003229EB" w:rsidRDefault="003229EB">
      <w:pPr>
        <w:pStyle w:val="ConsPlusNonformat"/>
        <w:jc w:val="both"/>
      </w:pPr>
      <w:r>
        <w:t>организации.</w:t>
      </w:r>
    </w:p>
    <w:p w:rsidR="003229EB" w:rsidRDefault="003229EB">
      <w:pPr>
        <w:pStyle w:val="ConsPlusNonformat"/>
        <w:jc w:val="both"/>
      </w:pPr>
    </w:p>
    <w:p w:rsidR="003229EB" w:rsidRDefault="003229EB">
      <w:pPr>
        <w:pStyle w:val="ConsPlusNonformat"/>
        <w:jc w:val="both"/>
      </w:pPr>
      <w:r>
        <w:t>"___" __________ ____ г.                                ___________________</w:t>
      </w:r>
    </w:p>
    <w:p w:rsidR="003229EB" w:rsidRDefault="003229EB">
      <w:pPr>
        <w:pStyle w:val="ConsPlusNonformat"/>
        <w:jc w:val="both"/>
      </w:pPr>
      <w:r>
        <w:t xml:space="preserve">                                                        (подпись заявителя)</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4</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nformat"/>
        <w:jc w:val="both"/>
      </w:pPr>
      <w:r>
        <w:t xml:space="preserve">                        В ГКУ НАО "ОСЗН"</w:t>
      </w:r>
    </w:p>
    <w:p w:rsidR="003229EB" w:rsidRDefault="003229EB">
      <w:pPr>
        <w:pStyle w:val="ConsPlusNonformat"/>
        <w:jc w:val="both"/>
      </w:pPr>
      <w:r>
        <w:t xml:space="preserve">                        от ________________________________________________</w:t>
      </w:r>
    </w:p>
    <w:p w:rsidR="003229EB" w:rsidRDefault="003229EB">
      <w:pPr>
        <w:pStyle w:val="ConsPlusNonformat"/>
        <w:jc w:val="both"/>
      </w:pPr>
      <w:r>
        <w:t xml:space="preserve">                          (фамилия, имя, отчество (при наличии) получателя)</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(паспорт, серия, номер)</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(кем и когда выдан)</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(орган, выдавший паспорт)</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(адрес регистрации)</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(телефон)</w:t>
      </w:r>
    </w:p>
    <w:p w:rsidR="003229EB" w:rsidRDefault="003229EB">
      <w:pPr>
        <w:pStyle w:val="ConsPlusNonformat"/>
        <w:jc w:val="both"/>
      </w:pPr>
    </w:p>
    <w:p w:rsidR="003229EB" w:rsidRDefault="003229EB">
      <w:pPr>
        <w:pStyle w:val="ConsPlusNonformat"/>
        <w:jc w:val="both"/>
      </w:pPr>
      <w:bookmarkStart w:id="23" w:name="P1057"/>
      <w:bookmarkEnd w:id="23"/>
      <w:r>
        <w:t xml:space="preserve">                                 Заявление</w:t>
      </w:r>
    </w:p>
    <w:p w:rsidR="003229EB" w:rsidRDefault="003229EB">
      <w:pPr>
        <w:pStyle w:val="ConsPlusNonformat"/>
        <w:jc w:val="both"/>
      </w:pPr>
      <w:r>
        <w:t xml:space="preserve">            о возмещении расходов на оплату коммунальных услуг</w:t>
      </w:r>
    </w:p>
    <w:p w:rsidR="003229EB" w:rsidRDefault="003229EB">
      <w:pPr>
        <w:pStyle w:val="ConsPlusNonformat"/>
        <w:jc w:val="both"/>
      </w:pPr>
    </w:p>
    <w:p w:rsidR="003229EB" w:rsidRDefault="003229EB">
      <w:pPr>
        <w:pStyle w:val="ConsPlusNonformat"/>
        <w:jc w:val="both"/>
      </w:pPr>
      <w:r>
        <w:t xml:space="preserve">    В  соответствии  с </w:t>
      </w:r>
      <w:hyperlink r:id="rId39" w:history="1">
        <w:r>
          <w:rPr>
            <w:color w:val="0000FF"/>
          </w:rPr>
          <w:t>законом</w:t>
        </w:r>
      </w:hyperlink>
      <w:r>
        <w:t xml:space="preserve"> Ненецкого автономного округа от 27.02.2009 N</w:t>
      </w:r>
    </w:p>
    <w:p w:rsidR="003229EB" w:rsidRDefault="003229EB">
      <w:pPr>
        <w:pStyle w:val="ConsPlusNonformat"/>
        <w:jc w:val="both"/>
      </w:pPr>
      <w:r>
        <w:t>13-ОЗ  "О  дополнительных  мерах  социальной  поддержки отдельных категорий</w:t>
      </w:r>
    </w:p>
    <w:p w:rsidR="003229EB" w:rsidRDefault="003229EB">
      <w:pPr>
        <w:pStyle w:val="ConsPlusNonformat"/>
        <w:jc w:val="both"/>
      </w:pPr>
      <w:r>
        <w:t>граждан  и  порядке  наделения  органов  местного самоуправления отдельными</w:t>
      </w:r>
    </w:p>
    <w:p w:rsidR="003229EB" w:rsidRDefault="003229EB">
      <w:pPr>
        <w:pStyle w:val="ConsPlusNonformat"/>
        <w:jc w:val="both"/>
      </w:pPr>
      <w:r>
        <w:t>государственными    полномочиями    Ненецкого    автономного    округа   по</w:t>
      </w:r>
    </w:p>
    <w:p w:rsidR="003229EB" w:rsidRDefault="003229EB">
      <w:pPr>
        <w:pStyle w:val="ConsPlusNonformat"/>
        <w:jc w:val="both"/>
      </w:pPr>
      <w:r>
        <w:t>предоставлению            дополнительных           мер           социальной</w:t>
      </w:r>
    </w:p>
    <w:p w:rsidR="003229EB" w:rsidRDefault="003229EB">
      <w:pPr>
        <w:pStyle w:val="ConsPlusNonformat"/>
        <w:jc w:val="both"/>
      </w:pPr>
      <w:r>
        <w:t>поддержки" ________________________________________________________________</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lastRenderedPageBreak/>
        <w:t xml:space="preserve">               (указать, какие расходы подлежат возмещению)</w:t>
      </w:r>
    </w:p>
    <w:p w:rsidR="003229EB" w:rsidRDefault="003229EB">
      <w:pPr>
        <w:pStyle w:val="ConsPlusNonformat"/>
        <w:jc w:val="both"/>
      </w:pPr>
      <w:r>
        <w:t>в сумме ________________________________________________ рублей.</w:t>
      </w:r>
    </w:p>
    <w:p w:rsidR="003229EB" w:rsidRDefault="003229EB">
      <w:pPr>
        <w:pStyle w:val="ConsPlusNonformat"/>
        <w:jc w:val="both"/>
      </w:pPr>
      <w:r>
        <w:t>Денежные средства прошу____________________________________________________</w:t>
      </w:r>
    </w:p>
    <w:p w:rsidR="003229EB" w:rsidRDefault="003229EB">
      <w:pPr>
        <w:pStyle w:val="ConsPlusNonformat"/>
        <w:jc w:val="both"/>
      </w:pPr>
      <w:r>
        <w:t xml:space="preserve">                       (указать: перечислить на лицевой счет в кредитном</w:t>
      </w:r>
    </w:p>
    <w:p w:rsidR="003229EB" w:rsidRDefault="003229EB">
      <w:pPr>
        <w:pStyle w:val="ConsPlusNonformat"/>
        <w:jc w:val="both"/>
      </w:pPr>
      <w:r>
        <w:t xml:space="preserve">                         учреждении или осуществить доставку почтовым</w:t>
      </w:r>
    </w:p>
    <w:p w:rsidR="003229EB" w:rsidRDefault="003229EB">
      <w:pPr>
        <w:pStyle w:val="ConsPlusNonformat"/>
        <w:jc w:val="both"/>
      </w:pPr>
      <w:r>
        <w:t xml:space="preserve">                    переводом через организацию федеральной почтовой связи)</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номер лицевого счета и наименование кредитного учреждения</w:t>
      </w:r>
    </w:p>
    <w:p w:rsidR="003229EB" w:rsidRDefault="003229EB">
      <w:pPr>
        <w:pStyle w:val="ConsPlusNonformat"/>
        <w:jc w:val="both"/>
      </w:pPr>
      <w:r>
        <w:t xml:space="preserve">         или наименование организации федеральной почтовой связи)</w:t>
      </w:r>
    </w:p>
    <w:p w:rsidR="003229EB" w:rsidRDefault="003229EB">
      <w:pPr>
        <w:pStyle w:val="ConsPlusNonformat"/>
        <w:jc w:val="both"/>
      </w:pPr>
      <w:r>
        <w:t>__________________________________________________________________________.</w:t>
      </w:r>
    </w:p>
    <w:p w:rsidR="003229EB" w:rsidRDefault="003229EB">
      <w:pPr>
        <w:pStyle w:val="ConsPlusNonformat"/>
        <w:jc w:val="both"/>
      </w:pPr>
      <w:r>
        <w:t xml:space="preserve">    К заявлению прилагаю документы:</w:t>
      </w:r>
    </w:p>
    <w:p w:rsidR="003229EB" w:rsidRDefault="003229EB">
      <w:pPr>
        <w:pStyle w:val="ConsPlusNonformat"/>
        <w:jc w:val="both"/>
      </w:pPr>
      <w:r>
        <w:t>1. ________________________________________________________________________</w:t>
      </w:r>
    </w:p>
    <w:p w:rsidR="003229EB" w:rsidRDefault="003229EB">
      <w:pPr>
        <w:pStyle w:val="ConsPlusNonformat"/>
        <w:jc w:val="both"/>
      </w:pPr>
      <w:r>
        <w:t>2. ________________________________________________________________________</w:t>
      </w:r>
    </w:p>
    <w:p w:rsidR="003229EB" w:rsidRDefault="003229EB">
      <w:pPr>
        <w:pStyle w:val="ConsPlusNonformat"/>
        <w:jc w:val="both"/>
      </w:pPr>
      <w:r>
        <w:t>3. ________________________________________________________________________</w:t>
      </w:r>
    </w:p>
    <w:p w:rsidR="003229EB" w:rsidRDefault="003229EB">
      <w:pPr>
        <w:pStyle w:val="ConsPlusNonformat"/>
        <w:jc w:val="both"/>
      </w:pPr>
    </w:p>
    <w:p w:rsidR="003229EB" w:rsidRDefault="003229EB">
      <w:pPr>
        <w:pStyle w:val="ConsPlusNonformat"/>
        <w:jc w:val="both"/>
      </w:pPr>
      <w:r>
        <w:t xml:space="preserve">    Примечание.</w:t>
      </w:r>
    </w:p>
    <w:p w:rsidR="003229EB" w:rsidRDefault="003229EB">
      <w:pPr>
        <w:pStyle w:val="ConsPlusNonformat"/>
        <w:jc w:val="both"/>
      </w:pPr>
      <w:r>
        <w:t xml:space="preserve">    Выражаю   свое   согласие   (далее   -  согласие)  на  обработку  своих</w:t>
      </w:r>
    </w:p>
    <w:p w:rsidR="003229EB" w:rsidRDefault="003229EB">
      <w:pPr>
        <w:pStyle w:val="ConsPlusNonformat"/>
        <w:jc w:val="both"/>
      </w:pPr>
      <w:r>
        <w:t>персональных данных (сбор, систематизацию, накопление, хранение, уточнение,</w:t>
      </w:r>
    </w:p>
    <w:p w:rsidR="003229EB" w:rsidRDefault="003229EB">
      <w:pPr>
        <w:pStyle w:val="ConsPlusNonformat"/>
        <w:jc w:val="both"/>
      </w:pPr>
      <w:r>
        <w:t>использование,   распространение   (передачу   определенному   кругу  лиц),</w:t>
      </w:r>
    </w:p>
    <w:p w:rsidR="003229EB" w:rsidRDefault="003229EB">
      <w:pPr>
        <w:pStyle w:val="ConsPlusNonformat"/>
        <w:jc w:val="both"/>
      </w:pPr>
      <w:r>
        <w:t>блокирование,  уничтожение) как с использованием средств автоматизации, так</w:t>
      </w:r>
    </w:p>
    <w:p w:rsidR="003229EB" w:rsidRDefault="003229EB">
      <w:pPr>
        <w:pStyle w:val="ConsPlusNonformat"/>
        <w:jc w:val="both"/>
      </w:pPr>
      <w:r>
        <w:t>и  без  использования таких средств в целях предоставления выплат и с целью</w:t>
      </w:r>
    </w:p>
    <w:p w:rsidR="003229EB" w:rsidRDefault="003229EB">
      <w:pPr>
        <w:pStyle w:val="ConsPlusNonformat"/>
        <w:jc w:val="both"/>
      </w:pPr>
      <w:r>
        <w:t>статистических исследований.</w:t>
      </w:r>
    </w:p>
    <w:p w:rsidR="003229EB" w:rsidRDefault="003229EB">
      <w:pPr>
        <w:pStyle w:val="ConsPlusNonformat"/>
        <w:jc w:val="both"/>
      </w:pPr>
      <w:r>
        <w:t xml:space="preserve">    Перечень  персональных  данных,  на  обработку которых дается согласие,</w:t>
      </w:r>
    </w:p>
    <w:p w:rsidR="003229EB" w:rsidRDefault="003229EB">
      <w:pPr>
        <w:pStyle w:val="ConsPlusNonformat"/>
        <w:jc w:val="both"/>
      </w:pPr>
      <w:r>
        <w:t>включает  в  себя  любую  информацию,  представляемую  в заявлении и других</w:t>
      </w:r>
    </w:p>
    <w:p w:rsidR="003229EB" w:rsidRDefault="003229EB">
      <w:pPr>
        <w:pStyle w:val="ConsPlusNonformat"/>
        <w:jc w:val="both"/>
      </w:pPr>
      <w:r>
        <w:t>представляемых  в  уполномоченный  орган документах в указанных выше целях.</w:t>
      </w:r>
    </w:p>
    <w:p w:rsidR="003229EB" w:rsidRDefault="003229EB">
      <w:pPr>
        <w:pStyle w:val="ConsPlusNonformat"/>
        <w:jc w:val="both"/>
      </w:pPr>
      <w:r>
        <w:t>Согласие  действует  в течение всего срока предоставления выплат, а также в</w:t>
      </w:r>
    </w:p>
    <w:p w:rsidR="003229EB" w:rsidRDefault="003229EB">
      <w:pPr>
        <w:pStyle w:val="ConsPlusNonformat"/>
        <w:jc w:val="both"/>
      </w:pPr>
      <w:r>
        <w:t>течение трех лет с даты прекращения обязательств сторон.</w:t>
      </w:r>
    </w:p>
    <w:p w:rsidR="003229EB" w:rsidRDefault="003229EB">
      <w:pPr>
        <w:pStyle w:val="ConsPlusNonformat"/>
        <w:jc w:val="both"/>
      </w:pPr>
      <w:r>
        <w:t xml:space="preserve">    Заявитель   может   отозвать   настоящее   согласие  путем  направления</w:t>
      </w:r>
    </w:p>
    <w:p w:rsidR="003229EB" w:rsidRDefault="003229EB">
      <w:pPr>
        <w:pStyle w:val="ConsPlusNonformat"/>
        <w:jc w:val="both"/>
      </w:pPr>
      <w:r>
        <w:t>письменного  заявления в уполномоченный орган, в этом случае уполномоченный</w:t>
      </w:r>
    </w:p>
    <w:p w:rsidR="003229EB" w:rsidRDefault="003229EB">
      <w:pPr>
        <w:pStyle w:val="ConsPlusNonformat"/>
        <w:jc w:val="both"/>
      </w:pPr>
      <w:r>
        <w:t>орган  прекращает  обработку  персональных  данных,  а  персональные данные</w:t>
      </w:r>
    </w:p>
    <w:p w:rsidR="003229EB" w:rsidRDefault="003229EB">
      <w:pPr>
        <w:pStyle w:val="ConsPlusNonformat"/>
        <w:jc w:val="both"/>
      </w:pPr>
      <w:r>
        <w:t>подлежат  уничтожению  не  позднее  чем  через  3  года  с даты прекращения</w:t>
      </w:r>
    </w:p>
    <w:p w:rsidR="003229EB" w:rsidRDefault="003229EB">
      <w:pPr>
        <w:pStyle w:val="ConsPlusNonformat"/>
        <w:jc w:val="both"/>
      </w:pPr>
      <w:r>
        <w:t>обязательств  сторон.  Заявитель  соглашается  с  тем,  что  указанные выше</w:t>
      </w:r>
    </w:p>
    <w:p w:rsidR="003229EB" w:rsidRDefault="003229EB">
      <w:pPr>
        <w:pStyle w:val="ConsPlusNonformat"/>
        <w:jc w:val="both"/>
      </w:pPr>
      <w:r>
        <w:t>персональные  данные  являются  необходимыми для заявленной цели обработки.</w:t>
      </w:r>
    </w:p>
    <w:p w:rsidR="003229EB" w:rsidRDefault="003229EB">
      <w:pPr>
        <w:pStyle w:val="ConsPlusNonformat"/>
        <w:jc w:val="both"/>
      </w:pPr>
      <w:r>
        <w:t>Обязуюсь   своевременно   уведомлять  в  письменной  форме  государственное</w:t>
      </w:r>
    </w:p>
    <w:p w:rsidR="003229EB" w:rsidRDefault="003229EB">
      <w:pPr>
        <w:pStyle w:val="ConsPlusNonformat"/>
        <w:jc w:val="both"/>
      </w:pPr>
      <w:r>
        <w:t>казенное  учреждение  Ненецкого  автономного  округа  "Отделение социальной</w:t>
      </w:r>
    </w:p>
    <w:p w:rsidR="003229EB" w:rsidRDefault="003229EB">
      <w:pPr>
        <w:pStyle w:val="ConsPlusNonformat"/>
        <w:jc w:val="both"/>
      </w:pPr>
      <w:r>
        <w:t>защиты  населения"  о  выезде  на  постоянное  место  жительства за пределы</w:t>
      </w:r>
    </w:p>
    <w:p w:rsidR="003229EB" w:rsidRDefault="003229EB">
      <w:pPr>
        <w:pStyle w:val="ConsPlusNonformat"/>
        <w:jc w:val="both"/>
      </w:pPr>
      <w:r>
        <w:t>Ненецкого   автономного   округа,  изменении  текущего  счета  в  кредитной</w:t>
      </w:r>
    </w:p>
    <w:p w:rsidR="003229EB" w:rsidRDefault="003229EB">
      <w:pPr>
        <w:pStyle w:val="ConsPlusNonformat"/>
        <w:jc w:val="both"/>
      </w:pPr>
      <w:r>
        <w:t>организации.</w:t>
      </w:r>
    </w:p>
    <w:p w:rsidR="003229EB" w:rsidRDefault="003229EB">
      <w:pPr>
        <w:pStyle w:val="ConsPlusNonformat"/>
        <w:jc w:val="both"/>
      </w:pPr>
    </w:p>
    <w:p w:rsidR="003229EB" w:rsidRDefault="003229EB">
      <w:pPr>
        <w:pStyle w:val="ConsPlusNonformat"/>
        <w:jc w:val="both"/>
      </w:pPr>
      <w:r>
        <w:t xml:space="preserve">               "___" __________ ____ г.                 ___________________</w:t>
      </w:r>
    </w:p>
    <w:p w:rsidR="003229EB" w:rsidRDefault="003229EB">
      <w:pPr>
        <w:pStyle w:val="ConsPlusNonformat"/>
        <w:jc w:val="both"/>
      </w:pPr>
      <w:r>
        <w:t xml:space="preserve">                                                        (подпись заявителя)</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5</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nformat"/>
        <w:jc w:val="both"/>
      </w:pPr>
      <w:r>
        <w:t xml:space="preserve">                        В ГКУ НАО "ОСЗН"</w:t>
      </w:r>
    </w:p>
    <w:p w:rsidR="003229EB" w:rsidRDefault="003229EB">
      <w:pPr>
        <w:pStyle w:val="ConsPlusNonformat"/>
        <w:jc w:val="both"/>
      </w:pPr>
      <w:r>
        <w:t xml:space="preserve">                        от ________________________________________________</w:t>
      </w:r>
    </w:p>
    <w:p w:rsidR="003229EB" w:rsidRDefault="003229EB">
      <w:pPr>
        <w:pStyle w:val="ConsPlusNonformat"/>
        <w:jc w:val="both"/>
      </w:pPr>
      <w:r>
        <w:t xml:space="preserve">                          (фамилия, имя, отчество (при наличии) получателя)</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(паспорт, серия, номер)</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lastRenderedPageBreak/>
        <w:t xml:space="preserve">                                         (кем и когда выдан)</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(орган, выдавший паспорт)</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(адрес регистрации)</w:t>
      </w:r>
    </w:p>
    <w:p w:rsidR="003229EB" w:rsidRDefault="003229EB">
      <w:pPr>
        <w:pStyle w:val="ConsPlusNonformat"/>
        <w:jc w:val="both"/>
      </w:pPr>
      <w:r>
        <w:t xml:space="preserve">                        ___________________________________________________</w:t>
      </w:r>
    </w:p>
    <w:p w:rsidR="003229EB" w:rsidRDefault="003229EB">
      <w:pPr>
        <w:pStyle w:val="ConsPlusNonformat"/>
        <w:jc w:val="both"/>
      </w:pPr>
      <w:r>
        <w:t xml:space="preserve">                                             (телефон)</w:t>
      </w:r>
    </w:p>
    <w:p w:rsidR="003229EB" w:rsidRDefault="003229EB">
      <w:pPr>
        <w:pStyle w:val="ConsPlusNonformat"/>
        <w:jc w:val="both"/>
      </w:pPr>
    </w:p>
    <w:p w:rsidR="003229EB" w:rsidRDefault="003229EB">
      <w:pPr>
        <w:pStyle w:val="ConsPlusNonformat"/>
        <w:jc w:val="both"/>
      </w:pPr>
      <w:bookmarkStart w:id="24" w:name="P1136"/>
      <w:bookmarkEnd w:id="24"/>
      <w:r>
        <w:t xml:space="preserve">                                 Заявление</w:t>
      </w:r>
    </w:p>
    <w:p w:rsidR="003229EB" w:rsidRDefault="003229EB">
      <w:pPr>
        <w:pStyle w:val="ConsPlusNonformat"/>
        <w:jc w:val="both"/>
      </w:pPr>
      <w:r>
        <w:t xml:space="preserve">                  о возмещении расходов на оплату жилого</w:t>
      </w:r>
    </w:p>
    <w:p w:rsidR="003229EB" w:rsidRDefault="003229EB">
      <w:pPr>
        <w:pStyle w:val="ConsPlusNonformat"/>
        <w:jc w:val="both"/>
      </w:pPr>
      <w:r>
        <w:t xml:space="preserve">                      помещения и коммунальных услуг</w:t>
      </w:r>
    </w:p>
    <w:p w:rsidR="003229EB" w:rsidRDefault="003229EB">
      <w:pPr>
        <w:pStyle w:val="ConsPlusNonformat"/>
        <w:jc w:val="both"/>
      </w:pPr>
    </w:p>
    <w:p w:rsidR="003229EB" w:rsidRDefault="003229EB">
      <w:pPr>
        <w:pStyle w:val="ConsPlusNonformat"/>
        <w:jc w:val="both"/>
      </w:pPr>
      <w:r>
        <w:t xml:space="preserve">    В  соответствии  с </w:t>
      </w:r>
      <w:hyperlink r:id="rId40" w:history="1">
        <w:r>
          <w:rPr>
            <w:color w:val="0000FF"/>
          </w:rPr>
          <w:t>законом</w:t>
        </w:r>
      </w:hyperlink>
      <w:r>
        <w:t xml:space="preserve"> Ненецкого автономного округа от 20.12.2013 N</w:t>
      </w:r>
    </w:p>
    <w:p w:rsidR="003229EB" w:rsidRDefault="003229EB">
      <w:pPr>
        <w:pStyle w:val="ConsPlusNonformat"/>
        <w:jc w:val="both"/>
      </w:pPr>
      <w:r>
        <w:t>121-ОЗ   "О   мерах   социальной  поддержки  отдельных  категорий  граждан,</w:t>
      </w:r>
    </w:p>
    <w:p w:rsidR="003229EB" w:rsidRDefault="003229EB">
      <w:pPr>
        <w:pStyle w:val="ConsPlusNonformat"/>
        <w:jc w:val="both"/>
      </w:pPr>
      <w:r>
        <w:t>проживающих        на        территории        Ненецкого        автономного</w:t>
      </w:r>
    </w:p>
    <w:p w:rsidR="003229EB" w:rsidRDefault="003229EB">
      <w:pPr>
        <w:pStyle w:val="ConsPlusNonformat"/>
        <w:jc w:val="both"/>
      </w:pPr>
      <w:r>
        <w:t>округа"____________________________________________________________________</w:t>
      </w:r>
    </w:p>
    <w:p w:rsidR="003229EB" w:rsidRDefault="003229EB">
      <w:pPr>
        <w:pStyle w:val="ConsPlusNonformat"/>
        <w:jc w:val="both"/>
      </w:pPr>
      <w:r>
        <w:t xml:space="preserve">               (указать, какие расходы подлежат возмещению)</w:t>
      </w:r>
    </w:p>
    <w:p w:rsidR="003229EB" w:rsidRDefault="003229EB">
      <w:pPr>
        <w:pStyle w:val="ConsPlusNonformat"/>
        <w:jc w:val="both"/>
      </w:pPr>
      <w:r>
        <w:t>в сумме ___________________________________________________________ рублей.</w:t>
      </w:r>
    </w:p>
    <w:p w:rsidR="003229EB" w:rsidRDefault="003229EB">
      <w:pPr>
        <w:pStyle w:val="ConsPlusNonformat"/>
        <w:jc w:val="both"/>
      </w:pPr>
      <w:r>
        <w:t>Денежные средства прошу____________________________________________________</w:t>
      </w:r>
    </w:p>
    <w:p w:rsidR="003229EB" w:rsidRDefault="003229EB">
      <w:pPr>
        <w:pStyle w:val="ConsPlusNonformat"/>
        <w:jc w:val="both"/>
      </w:pPr>
      <w:r>
        <w:t xml:space="preserve">                       (указать: перечислить на лицевой счет в кредитном</w:t>
      </w:r>
    </w:p>
    <w:p w:rsidR="003229EB" w:rsidRDefault="003229EB">
      <w:pPr>
        <w:pStyle w:val="ConsPlusNonformat"/>
        <w:jc w:val="both"/>
      </w:pPr>
      <w:r>
        <w:t xml:space="preserve">                         учреждении или осуществить доставку почтовым</w:t>
      </w:r>
    </w:p>
    <w:p w:rsidR="003229EB" w:rsidRDefault="003229EB">
      <w:pPr>
        <w:pStyle w:val="ConsPlusNonformat"/>
        <w:jc w:val="both"/>
      </w:pPr>
      <w:r>
        <w:t xml:space="preserve">                    переводом через организацию федеральной почтовой связи)</w:t>
      </w:r>
    </w:p>
    <w:p w:rsidR="003229EB" w:rsidRDefault="003229EB">
      <w:pPr>
        <w:pStyle w:val="ConsPlusNonformat"/>
        <w:jc w:val="both"/>
      </w:pPr>
      <w:r>
        <w:t>___________________________________________________________________________</w:t>
      </w:r>
    </w:p>
    <w:p w:rsidR="003229EB" w:rsidRDefault="003229EB">
      <w:pPr>
        <w:pStyle w:val="ConsPlusNonformat"/>
        <w:jc w:val="both"/>
      </w:pPr>
      <w:r>
        <w:t xml:space="preserve">    (указать номер лицевого счета и наименование кредитного учреждения</w:t>
      </w:r>
    </w:p>
    <w:p w:rsidR="003229EB" w:rsidRDefault="003229EB">
      <w:pPr>
        <w:pStyle w:val="ConsPlusNonformat"/>
        <w:jc w:val="both"/>
      </w:pPr>
      <w:r>
        <w:t xml:space="preserve">         или наименование организации федеральной почтовой связи)</w:t>
      </w:r>
    </w:p>
    <w:p w:rsidR="003229EB" w:rsidRDefault="003229EB">
      <w:pPr>
        <w:pStyle w:val="ConsPlusNonformat"/>
        <w:jc w:val="both"/>
      </w:pPr>
      <w:r>
        <w:t>__________________________________________________________________________.</w:t>
      </w:r>
    </w:p>
    <w:p w:rsidR="003229EB" w:rsidRDefault="003229EB">
      <w:pPr>
        <w:pStyle w:val="ConsPlusNonformat"/>
        <w:jc w:val="both"/>
      </w:pPr>
      <w:r>
        <w:t xml:space="preserve">    К заявлению прилагаю документы:</w:t>
      </w:r>
    </w:p>
    <w:p w:rsidR="003229EB" w:rsidRDefault="003229EB">
      <w:pPr>
        <w:pStyle w:val="ConsPlusNonformat"/>
        <w:jc w:val="both"/>
      </w:pPr>
      <w:r>
        <w:t>1. ________________________________________________________________________</w:t>
      </w:r>
    </w:p>
    <w:p w:rsidR="003229EB" w:rsidRDefault="003229EB">
      <w:pPr>
        <w:pStyle w:val="ConsPlusNonformat"/>
        <w:jc w:val="both"/>
      </w:pPr>
      <w:r>
        <w:t>2. ________________________________________________________________________</w:t>
      </w:r>
    </w:p>
    <w:p w:rsidR="003229EB" w:rsidRDefault="003229EB">
      <w:pPr>
        <w:pStyle w:val="ConsPlusNonformat"/>
        <w:jc w:val="both"/>
      </w:pPr>
      <w:r>
        <w:t>3. ________________________________________________________________________</w:t>
      </w:r>
    </w:p>
    <w:p w:rsidR="003229EB" w:rsidRDefault="003229EB">
      <w:pPr>
        <w:pStyle w:val="ConsPlusNonformat"/>
        <w:jc w:val="both"/>
      </w:pPr>
    </w:p>
    <w:p w:rsidR="003229EB" w:rsidRDefault="003229EB">
      <w:pPr>
        <w:pStyle w:val="ConsPlusNonformat"/>
        <w:jc w:val="both"/>
      </w:pPr>
      <w:r>
        <w:t xml:space="preserve">    Примечание.</w:t>
      </w:r>
    </w:p>
    <w:p w:rsidR="003229EB" w:rsidRDefault="003229EB">
      <w:pPr>
        <w:pStyle w:val="ConsPlusNonformat"/>
        <w:jc w:val="both"/>
      </w:pPr>
      <w:r>
        <w:t xml:space="preserve">    Выражаю   свое   согласие   (далее   -  согласие)  на  обработку  своих</w:t>
      </w:r>
    </w:p>
    <w:p w:rsidR="003229EB" w:rsidRDefault="003229EB">
      <w:pPr>
        <w:pStyle w:val="ConsPlusNonformat"/>
        <w:jc w:val="both"/>
      </w:pPr>
      <w:r>
        <w:t>персональных данных (сбор, систематизацию, накопление, хранение, уточнение,</w:t>
      </w:r>
    </w:p>
    <w:p w:rsidR="003229EB" w:rsidRDefault="003229EB">
      <w:pPr>
        <w:pStyle w:val="ConsPlusNonformat"/>
        <w:jc w:val="both"/>
      </w:pPr>
      <w:r>
        <w:t>использование,   распространение   (передачу   определенному   кругу  лиц),</w:t>
      </w:r>
    </w:p>
    <w:p w:rsidR="003229EB" w:rsidRDefault="003229EB">
      <w:pPr>
        <w:pStyle w:val="ConsPlusNonformat"/>
        <w:jc w:val="both"/>
      </w:pPr>
      <w:r>
        <w:t>блокирование,  уничтожение) как с использованием средств автоматизации, так</w:t>
      </w:r>
    </w:p>
    <w:p w:rsidR="003229EB" w:rsidRDefault="003229EB">
      <w:pPr>
        <w:pStyle w:val="ConsPlusNonformat"/>
        <w:jc w:val="both"/>
      </w:pPr>
      <w:r>
        <w:t>и  без  использования таких средств в целях предоставления выплат и с целью</w:t>
      </w:r>
    </w:p>
    <w:p w:rsidR="003229EB" w:rsidRDefault="003229EB">
      <w:pPr>
        <w:pStyle w:val="ConsPlusNonformat"/>
        <w:jc w:val="both"/>
      </w:pPr>
      <w:r>
        <w:t>статистических исследований.</w:t>
      </w:r>
    </w:p>
    <w:p w:rsidR="003229EB" w:rsidRDefault="003229EB">
      <w:pPr>
        <w:pStyle w:val="ConsPlusNonformat"/>
        <w:jc w:val="both"/>
      </w:pPr>
      <w:r>
        <w:t xml:space="preserve">    Перечень  персональных  данных,  на  обработку которых дается согласие,</w:t>
      </w:r>
    </w:p>
    <w:p w:rsidR="003229EB" w:rsidRDefault="003229EB">
      <w:pPr>
        <w:pStyle w:val="ConsPlusNonformat"/>
        <w:jc w:val="both"/>
      </w:pPr>
      <w:r>
        <w:t>включает  в  себя  любую  информацию,  представляемую  в заявлении и других</w:t>
      </w:r>
    </w:p>
    <w:p w:rsidR="003229EB" w:rsidRDefault="003229EB">
      <w:pPr>
        <w:pStyle w:val="ConsPlusNonformat"/>
        <w:jc w:val="both"/>
      </w:pPr>
      <w:r>
        <w:t>представляемых  в  уполномоченный  орган документах в указанных выше целях.</w:t>
      </w:r>
    </w:p>
    <w:p w:rsidR="003229EB" w:rsidRDefault="003229EB">
      <w:pPr>
        <w:pStyle w:val="ConsPlusNonformat"/>
        <w:jc w:val="both"/>
      </w:pPr>
      <w:r>
        <w:t>Согласие  действует  в течение всего срока предоставления выплат, а также в</w:t>
      </w:r>
    </w:p>
    <w:p w:rsidR="003229EB" w:rsidRDefault="003229EB">
      <w:pPr>
        <w:pStyle w:val="ConsPlusNonformat"/>
        <w:jc w:val="both"/>
      </w:pPr>
      <w:r>
        <w:t>течение трех лет с даты прекращения обязательств сторон.</w:t>
      </w:r>
    </w:p>
    <w:p w:rsidR="003229EB" w:rsidRDefault="003229EB">
      <w:pPr>
        <w:pStyle w:val="ConsPlusNonformat"/>
        <w:jc w:val="both"/>
      </w:pPr>
      <w:r>
        <w:t xml:space="preserve">    Заявитель   может   отозвать   настоящее   согласие  путем  направления</w:t>
      </w:r>
    </w:p>
    <w:p w:rsidR="003229EB" w:rsidRDefault="003229EB">
      <w:pPr>
        <w:pStyle w:val="ConsPlusNonformat"/>
        <w:jc w:val="both"/>
      </w:pPr>
      <w:r>
        <w:t>письменного  заявления в уполномоченный орган, в этом случае уполномоченный</w:t>
      </w:r>
    </w:p>
    <w:p w:rsidR="003229EB" w:rsidRDefault="003229EB">
      <w:pPr>
        <w:pStyle w:val="ConsPlusNonformat"/>
        <w:jc w:val="both"/>
      </w:pPr>
      <w:r>
        <w:t>орган  прекращает  обработку  персональных  данных,  а  персональные данные</w:t>
      </w:r>
    </w:p>
    <w:p w:rsidR="003229EB" w:rsidRDefault="003229EB">
      <w:pPr>
        <w:pStyle w:val="ConsPlusNonformat"/>
        <w:jc w:val="both"/>
      </w:pPr>
      <w:r>
        <w:t>подлежат  уничтожению  не  позднее  чем  через  3  года  с даты прекращения</w:t>
      </w:r>
    </w:p>
    <w:p w:rsidR="003229EB" w:rsidRDefault="003229EB">
      <w:pPr>
        <w:pStyle w:val="ConsPlusNonformat"/>
        <w:jc w:val="both"/>
      </w:pPr>
      <w:r>
        <w:t>обязательств  сторон.  Заявитель  соглашается  с  тем,  что  указанные выше</w:t>
      </w:r>
    </w:p>
    <w:p w:rsidR="003229EB" w:rsidRDefault="003229EB">
      <w:pPr>
        <w:pStyle w:val="ConsPlusNonformat"/>
        <w:jc w:val="both"/>
      </w:pPr>
      <w:r>
        <w:t>персональные  данные  являются  необходимыми для заявленной цели обработки.</w:t>
      </w:r>
    </w:p>
    <w:p w:rsidR="003229EB" w:rsidRDefault="003229EB">
      <w:pPr>
        <w:pStyle w:val="ConsPlusNonformat"/>
        <w:jc w:val="both"/>
      </w:pPr>
      <w:r>
        <w:t>Обязуюсь   своевременно   уведомлять  в  письменной  форме  государственное</w:t>
      </w:r>
    </w:p>
    <w:p w:rsidR="003229EB" w:rsidRDefault="003229EB">
      <w:pPr>
        <w:pStyle w:val="ConsPlusNonformat"/>
        <w:jc w:val="both"/>
      </w:pPr>
      <w:r>
        <w:t>казенное  учреждение  Ненецкого  автономного  округа  "Отделение социальной</w:t>
      </w:r>
    </w:p>
    <w:p w:rsidR="003229EB" w:rsidRDefault="003229EB">
      <w:pPr>
        <w:pStyle w:val="ConsPlusNonformat"/>
        <w:jc w:val="both"/>
      </w:pPr>
      <w:r>
        <w:t>защиты  населения"  о  выезде  на  постоянное  место  жительства за пределы</w:t>
      </w:r>
    </w:p>
    <w:p w:rsidR="003229EB" w:rsidRDefault="003229EB">
      <w:pPr>
        <w:pStyle w:val="ConsPlusNonformat"/>
        <w:jc w:val="both"/>
      </w:pPr>
      <w:r>
        <w:t>Ненецкого   автономного   округа,  изменении  текущего  счета  в  кредитной</w:t>
      </w:r>
    </w:p>
    <w:p w:rsidR="003229EB" w:rsidRDefault="003229EB">
      <w:pPr>
        <w:pStyle w:val="ConsPlusNonformat"/>
        <w:jc w:val="both"/>
      </w:pPr>
      <w:r>
        <w:t>организации.</w:t>
      </w:r>
    </w:p>
    <w:p w:rsidR="003229EB" w:rsidRDefault="003229EB">
      <w:pPr>
        <w:pStyle w:val="ConsPlusNonformat"/>
        <w:jc w:val="both"/>
      </w:pPr>
    </w:p>
    <w:p w:rsidR="003229EB" w:rsidRDefault="003229EB">
      <w:pPr>
        <w:pStyle w:val="ConsPlusNonformat"/>
        <w:jc w:val="both"/>
      </w:pPr>
      <w:r>
        <w:t>"___" __________ ____ г.                                ___________________</w:t>
      </w:r>
    </w:p>
    <w:p w:rsidR="003229EB" w:rsidRDefault="003229EB">
      <w:pPr>
        <w:pStyle w:val="ConsPlusNonformat"/>
        <w:jc w:val="both"/>
      </w:pPr>
      <w:r>
        <w:t xml:space="preserve">                                                        (подпись заявителя)</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6</w:t>
      </w:r>
    </w:p>
    <w:p w:rsidR="003229EB" w:rsidRDefault="003229EB">
      <w:pPr>
        <w:pStyle w:val="ConsPlusNormal"/>
        <w:jc w:val="right"/>
      </w:pPr>
      <w:r>
        <w:lastRenderedPageBreak/>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rmal"/>
        <w:jc w:val="center"/>
      </w:pPr>
      <w:r>
        <w:t>Уведомление</w:t>
      </w:r>
    </w:p>
    <w:p w:rsidR="003229EB" w:rsidRDefault="003229EB">
      <w:pPr>
        <w:pStyle w:val="ConsPlusNormal"/>
        <w:jc w:val="center"/>
      </w:pPr>
      <w:r>
        <w:t>об отказе в предоставлении государственной услуги</w:t>
      </w:r>
    </w:p>
    <w:p w:rsidR="003229EB" w:rsidRDefault="003229EB">
      <w:pPr>
        <w:pStyle w:val="ConsPlusNormal"/>
        <w:jc w:val="both"/>
      </w:pPr>
    </w:p>
    <w:p w:rsidR="003229EB" w:rsidRDefault="003229EB">
      <w:pPr>
        <w:pStyle w:val="ConsPlusNormal"/>
        <w:ind w:firstLine="540"/>
        <w:jc w:val="both"/>
      </w:pPr>
      <w:r>
        <w:t>Государственное казенное учреждение Ненецкого автономного округа "Отделение социальной защиты населения", рассмотрев Ваше заявление о предоставлении государственной услуги - возмещение расходов на оплату жилого помещения и коммунальных услуг отдельным категориям граждан, проживающим на территории Ненецкого автономного округа, сообщает, что Вам отказывается в возмещении расходов на оплату жилого помещения и коммунальных услуг отдельным категориям граждан, проживающим на территории Ненецкого автономного округа, по следующим основаниям:___________________________________________________.</w:t>
      </w: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both"/>
      </w:pPr>
    </w:p>
    <w:p w:rsidR="003229EB" w:rsidRDefault="003229EB">
      <w:pPr>
        <w:pStyle w:val="ConsPlusNormal"/>
        <w:jc w:val="right"/>
        <w:outlineLvl w:val="1"/>
      </w:pPr>
      <w:r>
        <w:t>Приложение 7</w:t>
      </w:r>
    </w:p>
    <w:p w:rsidR="003229EB" w:rsidRDefault="003229EB">
      <w:pPr>
        <w:pStyle w:val="ConsPlusNormal"/>
        <w:jc w:val="right"/>
      </w:pPr>
      <w:r>
        <w:t>к административному регламенту</w:t>
      </w:r>
    </w:p>
    <w:p w:rsidR="003229EB" w:rsidRDefault="003229EB">
      <w:pPr>
        <w:pStyle w:val="ConsPlusNormal"/>
        <w:jc w:val="right"/>
      </w:pPr>
      <w:r>
        <w:t>по предоставлению государственной</w:t>
      </w:r>
    </w:p>
    <w:p w:rsidR="003229EB" w:rsidRDefault="003229EB">
      <w:pPr>
        <w:pStyle w:val="ConsPlusNormal"/>
        <w:jc w:val="right"/>
      </w:pPr>
      <w:r>
        <w:t>услуги "Возмещение расходов на оплату</w:t>
      </w:r>
    </w:p>
    <w:p w:rsidR="003229EB" w:rsidRDefault="003229EB">
      <w:pPr>
        <w:pStyle w:val="ConsPlusNormal"/>
        <w:jc w:val="right"/>
      </w:pPr>
      <w:r>
        <w:t>жилого помещения и коммунальных услуг</w:t>
      </w:r>
    </w:p>
    <w:p w:rsidR="003229EB" w:rsidRDefault="003229EB">
      <w:pPr>
        <w:pStyle w:val="ConsPlusNormal"/>
        <w:jc w:val="right"/>
      </w:pPr>
      <w:r>
        <w:t>отдельным категориям граждан,</w:t>
      </w:r>
    </w:p>
    <w:p w:rsidR="003229EB" w:rsidRDefault="003229EB">
      <w:pPr>
        <w:pStyle w:val="ConsPlusNormal"/>
        <w:jc w:val="right"/>
      </w:pPr>
      <w:r>
        <w:t>проживающим на территории Ненецкого</w:t>
      </w:r>
    </w:p>
    <w:p w:rsidR="003229EB" w:rsidRDefault="003229EB">
      <w:pPr>
        <w:pStyle w:val="ConsPlusNormal"/>
        <w:jc w:val="right"/>
      </w:pPr>
      <w:r>
        <w:t>автономного округа"</w:t>
      </w:r>
    </w:p>
    <w:p w:rsidR="003229EB" w:rsidRDefault="003229EB">
      <w:pPr>
        <w:pStyle w:val="ConsPlusNormal"/>
        <w:jc w:val="both"/>
      </w:pPr>
    </w:p>
    <w:p w:rsidR="003229EB" w:rsidRDefault="003229EB">
      <w:pPr>
        <w:pStyle w:val="ConsPlusNormal"/>
        <w:jc w:val="center"/>
      </w:pPr>
      <w:bookmarkStart w:id="25" w:name="P1217"/>
      <w:bookmarkEnd w:id="25"/>
      <w:r>
        <w:t>Блок-схема</w:t>
      </w:r>
    </w:p>
    <w:p w:rsidR="003229EB" w:rsidRDefault="003229EB">
      <w:pPr>
        <w:pStyle w:val="ConsPlusNormal"/>
        <w:jc w:val="center"/>
      </w:pPr>
      <w:r>
        <w:t>предоставления государственной услуги "Возмещение расходов</w:t>
      </w:r>
    </w:p>
    <w:p w:rsidR="003229EB" w:rsidRDefault="003229EB">
      <w:pPr>
        <w:pStyle w:val="ConsPlusNormal"/>
        <w:jc w:val="center"/>
      </w:pPr>
      <w:r>
        <w:t>на оплату жилого помещения и коммунальных услуг отдельным</w:t>
      </w:r>
    </w:p>
    <w:p w:rsidR="003229EB" w:rsidRDefault="003229EB">
      <w:pPr>
        <w:pStyle w:val="ConsPlusNormal"/>
        <w:jc w:val="center"/>
      </w:pPr>
      <w:r>
        <w:t>категориям граждан, проживающим на территории</w:t>
      </w:r>
    </w:p>
    <w:p w:rsidR="003229EB" w:rsidRDefault="003229EB">
      <w:pPr>
        <w:pStyle w:val="ConsPlusNormal"/>
        <w:jc w:val="center"/>
      </w:pPr>
      <w:r>
        <w:t>Ненецкого автономного округа"</w:t>
      </w:r>
    </w:p>
    <w:p w:rsidR="003229EB" w:rsidRDefault="003229EB">
      <w:pPr>
        <w:pStyle w:val="ConsPlusNormal"/>
        <w:jc w:val="both"/>
      </w:pPr>
    </w:p>
    <w:p w:rsidR="003229EB" w:rsidRDefault="003229EB">
      <w:pPr>
        <w:pStyle w:val="ConsPlusNonformat"/>
        <w:jc w:val="both"/>
      </w:pPr>
      <w:r>
        <w:t xml:space="preserve">                      ┌────────────────────────┐</w:t>
      </w:r>
    </w:p>
    <w:p w:rsidR="003229EB" w:rsidRDefault="003229EB">
      <w:pPr>
        <w:pStyle w:val="ConsPlusNonformat"/>
        <w:jc w:val="both"/>
      </w:pPr>
      <w:r>
        <w:t xml:space="preserve">                      │ Начало предоставления  │</w:t>
      </w:r>
    </w:p>
    <w:p w:rsidR="003229EB" w:rsidRDefault="003229EB">
      <w:pPr>
        <w:pStyle w:val="ConsPlusNonformat"/>
        <w:jc w:val="both"/>
      </w:pPr>
      <w:r>
        <w:t xml:space="preserve">                      │        услуги          │</w:t>
      </w:r>
    </w:p>
    <w:p w:rsidR="003229EB" w:rsidRDefault="003229EB">
      <w:pPr>
        <w:pStyle w:val="ConsPlusNonformat"/>
        <w:jc w:val="both"/>
      </w:pPr>
      <w:r>
        <w:t xml:space="preserve">                      └────────────┬───────────┘</w:t>
      </w:r>
    </w:p>
    <w:p w:rsidR="003229EB" w:rsidRDefault="003229EB">
      <w:pPr>
        <w:pStyle w:val="ConsPlusNonformat"/>
        <w:jc w:val="both"/>
      </w:pPr>
      <w:r>
        <w:t xml:space="preserve">                                   \/</w:t>
      </w:r>
    </w:p>
    <w:p w:rsidR="003229EB" w:rsidRDefault="003229EB">
      <w:pPr>
        <w:pStyle w:val="ConsPlusNonformat"/>
        <w:jc w:val="both"/>
      </w:pPr>
      <w:r>
        <w:t xml:space="preserve">         Лично        ┌────────────────────────┐</w:t>
      </w:r>
    </w:p>
    <w:p w:rsidR="003229EB" w:rsidRDefault="003229EB">
      <w:pPr>
        <w:pStyle w:val="ConsPlusNonformat"/>
        <w:jc w:val="both"/>
      </w:pPr>
      <w:r>
        <w:t xml:space="preserve">     в Учреждение     │     Вариант подачи     │         МФЦ</w:t>
      </w:r>
    </w:p>
    <w:p w:rsidR="003229EB" w:rsidRDefault="003229EB">
      <w:pPr>
        <w:pStyle w:val="ConsPlusNonformat"/>
        <w:jc w:val="both"/>
      </w:pPr>
      <w:r>
        <w:t xml:space="preserve">   ┌──────────────────┤       заявления        │─────────────────────┐</w:t>
      </w:r>
    </w:p>
    <w:p w:rsidR="003229EB" w:rsidRDefault="003229EB">
      <w:pPr>
        <w:pStyle w:val="ConsPlusNonformat"/>
        <w:jc w:val="both"/>
      </w:pPr>
      <w:r>
        <w:t xml:space="preserve">   │                  └────────────┬───────────┘                     │</w:t>
      </w:r>
    </w:p>
    <w:p w:rsidR="003229EB" w:rsidRDefault="003229EB">
      <w:pPr>
        <w:pStyle w:val="ConsPlusNonformat"/>
        <w:jc w:val="both"/>
      </w:pPr>
      <w:r>
        <w:t xml:space="preserve">   │                               │ РПГУ                            │</w:t>
      </w:r>
    </w:p>
    <w:p w:rsidR="003229EB" w:rsidRDefault="003229EB">
      <w:pPr>
        <w:pStyle w:val="ConsPlusNonformat"/>
        <w:jc w:val="both"/>
      </w:pPr>
      <w:r>
        <w:t xml:space="preserve">   \/                              \/                                \/</w:t>
      </w:r>
    </w:p>
    <w:p w:rsidR="003229EB" w:rsidRDefault="003229EB">
      <w:pPr>
        <w:pStyle w:val="ConsPlusNonformat"/>
        <w:jc w:val="both"/>
      </w:pPr>
      <w:r>
        <w:t>┌───────────────┐  ┌─────────────────────────────────┐   ┌────────────────┐</w:t>
      </w:r>
    </w:p>
    <w:p w:rsidR="003229EB" w:rsidRDefault="003229EB">
      <w:pPr>
        <w:pStyle w:val="ConsPlusNonformat"/>
        <w:jc w:val="both"/>
      </w:pPr>
      <w:r>
        <w:t>│    Прием и    │  │Заполнение заявления, приложение │   │     Прием и    │</w:t>
      </w:r>
    </w:p>
    <w:p w:rsidR="003229EB" w:rsidRDefault="003229EB">
      <w:pPr>
        <w:pStyle w:val="ConsPlusNonformat"/>
        <w:jc w:val="both"/>
      </w:pPr>
      <w:r>
        <w:t>│  регистрация  │  │  документов в электронном виде  │   │  регистрация   │</w:t>
      </w:r>
    </w:p>
    <w:p w:rsidR="003229EB" w:rsidRDefault="003229EB">
      <w:pPr>
        <w:pStyle w:val="ConsPlusNonformat"/>
        <w:jc w:val="both"/>
      </w:pPr>
      <w:r>
        <w:t>│  заявления и  │  └───────────────┬─────────────────┘   │  заявления и   │</w:t>
      </w:r>
    </w:p>
    <w:p w:rsidR="003229EB" w:rsidRDefault="003229EB">
      <w:pPr>
        <w:pStyle w:val="ConsPlusNonformat"/>
        <w:jc w:val="both"/>
      </w:pPr>
      <w:r>
        <w:t>│  документов   │                  │                     │   документов   │</w:t>
      </w:r>
    </w:p>
    <w:p w:rsidR="003229EB" w:rsidRDefault="003229EB">
      <w:pPr>
        <w:pStyle w:val="ConsPlusNonformat"/>
        <w:jc w:val="both"/>
      </w:pPr>
      <w:r>
        <w:t>└──┬────────────┘                  \/                    └────────────┬───┘</w:t>
      </w:r>
    </w:p>
    <w:p w:rsidR="003229EB" w:rsidRDefault="003229EB">
      <w:pPr>
        <w:pStyle w:val="ConsPlusNonformat"/>
        <w:jc w:val="both"/>
      </w:pPr>
      <w:r>
        <w:t xml:space="preserve">   │               ┌─────────────────────────────────┐                │</w:t>
      </w:r>
    </w:p>
    <w:p w:rsidR="003229EB" w:rsidRDefault="003229EB">
      <w:pPr>
        <w:pStyle w:val="ConsPlusNonformat"/>
        <w:jc w:val="both"/>
      </w:pPr>
      <w:r>
        <w:t xml:space="preserve">   \/              │       Передача заявления        │                \/</w:t>
      </w:r>
    </w:p>
    <w:p w:rsidR="003229EB" w:rsidRDefault="003229EB">
      <w:pPr>
        <w:pStyle w:val="ConsPlusNonformat"/>
        <w:jc w:val="both"/>
      </w:pPr>
      <w:r>
        <w:lastRenderedPageBreak/>
        <w:t>┌───────────────┐  │     и документов в ИС ПГМУ      │   ┌────────────────┐</w:t>
      </w:r>
    </w:p>
    <w:p w:rsidR="003229EB" w:rsidRDefault="003229EB">
      <w:pPr>
        <w:pStyle w:val="ConsPlusNonformat"/>
        <w:jc w:val="both"/>
      </w:pPr>
      <w:r>
        <w:t>│   Передача    │  └───────────────┬─────────────────┘   │    Передача    │</w:t>
      </w:r>
    </w:p>
    <w:p w:rsidR="003229EB" w:rsidRDefault="003229EB">
      <w:pPr>
        <w:pStyle w:val="ConsPlusNonformat"/>
        <w:jc w:val="both"/>
      </w:pPr>
      <w:r>
        <w:t>│  заявления    │                  │                     │    заявления   │</w:t>
      </w:r>
    </w:p>
    <w:p w:rsidR="003229EB" w:rsidRDefault="003229EB">
      <w:pPr>
        <w:pStyle w:val="ConsPlusNonformat"/>
        <w:jc w:val="both"/>
      </w:pPr>
      <w:r>
        <w:t>│ и документов  │                  \/                    │  и документов  │</w:t>
      </w:r>
    </w:p>
    <w:p w:rsidR="003229EB" w:rsidRDefault="003229EB">
      <w:pPr>
        <w:pStyle w:val="ConsPlusNonformat"/>
        <w:jc w:val="both"/>
      </w:pPr>
      <w:r>
        <w:t>│  в ИС ПГМУ    │  ┌─────────────────────────────────┐   │   в ИС ПГМУ,   │</w:t>
      </w:r>
    </w:p>
    <w:p w:rsidR="003229EB" w:rsidRDefault="003229EB">
      <w:pPr>
        <w:pStyle w:val="ConsPlusNonformat"/>
        <w:jc w:val="both"/>
      </w:pPr>
      <w:r>
        <w:t>└──┬────────────┘  │     Регистрация заявления       │   │   Учреждение   │</w:t>
      </w:r>
    </w:p>
    <w:p w:rsidR="003229EB" w:rsidRDefault="003229EB">
      <w:pPr>
        <w:pStyle w:val="ConsPlusNonformat"/>
        <w:jc w:val="both"/>
      </w:pPr>
      <w:r>
        <w:t xml:space="preserve">   │               │        и документов             │   └─────────────┬──┘</w:t>
      </w:r>
    </w:p>
    <w:p w:rsidR="003229EB" w:rsidRDefault="003229EB">
      <w:pPr>
        <w:pStyle w:val="ConsPlusNonformat"/>
        <w:jc w:val="both"/>
      </w:pPr>
      <w:r>
        <w:t xml:space="preserve">   │               └───────────────┬─────────────────┘                 │</w:t>
      </w:r>
    </w:p>
    <w:p w:rsidR="003229EB" w:rsidRDefault="003229EB">
      <w:pPr>
        <w:pStyle w:val="ConsPlusNonformat"/>
        <w:jc w:val="both"/>
      </w:pPr>
      <w:r>
        <w:t xml:space="preserve">   │                               │                                   │</w:t>
      </w:r>
    </w:p>
    <w:p w:rsidR="003229EB" w:rsidRDefault="003229EB">
      <w:pPr>
        <w:pStyle w:val="ConsPlusNonformat"/>
        <w:jc w:val="both"/>
      </w:pPr>
      <w:r>
        <w:t xml:space="preserve">   │                               \/                                  │</w:t>
      </w:r>
    </w:p>
    <w:p w:rsidR="003229EB" w:rsidRDefault="003229EB">
      <w:pPr>
        <w:pStyle w:val="ConsPlusNonformat"/>
        <w:jc w:val="both"/>
      </w:pPr>
      <w:r>
        <w:t xml:space="preserve">   │               ┌─────────────────────────────────┐                 │</w:t>
      </w:r>
    </w:p>
    <w:p w:rsidR="003229EB" w:rsidRDefault="003229EB">
      <w:pPr>
        <w:pStyle w:val="ConsPlusNonformat"/>
        <w:jc w:val="both"/>
      </w:pPr>
      <w:r>
        <w:t xml:space="preserve">   │               │     Рассмотрение заявления      │                 │</w:t>
      </w:r>
    </w:p>
    <w:p w:rsidR="003229EB" w:rsidRDefault="003229EB">
      <w:pPr>
        <w:pStyle w:val="ConsPlusNonformat"/>
        <w:jc w:val="both"/>
      </w:pPr>
      <w:r>
        <w:t xml:space="preserve">   └──────────────&gt;│    и документов, проведение     │&lt;────────────────┘</w:t>
      </w:r>
    </w:p>
    <w:p w:rsidR="003229EB" w:rsidRDefault="003229EB">
      <w:pPr>
        <w:pStyle w:val="ConsPlusNonformat"/>
        <w:jc w:val="both"/>
      </w:pPr>
      <w:r>
        <w:t xml:space="preserve">                   │    межведомственных проверок    │</w:t>
      </w:r>
    </w:p>
    <w:p w:rsidR="003229EB" w:rsidRDefault="003229EB">
      <w:pPr>
        <w:pStyle w:val="ConsPlusNonformat"/>
        <w:jc w:val="both"/>
      </w:pPr>
      <w:r>
        <w:t xml:space="preserve">                   └───────────────┬─────────────────┘</w:t>
      </w:r>
    </w:p>
    <w:p w:rsidR="003229EB" w:rsidRDefault="003229EB">
      <w:pPr>
        <w:pStyle w:val="ConsPlusNonformat"/>
        <w:jc w:val="both"/>
      </w:pPr>
      <w:r>
        <w:t xml:space="preserve">                                   \/</w:t>
      </w:r>
    </w:p>
    <w:p w:rsidR="003229EB" w:rsidRDefault="003229EB">
      <w:pPr>
        <w:pStyle w:val="ConsPlusNonformat"/>
        <w:jc w:val="both"/>
      </w:pPr>
      <w:r>
        <w:t xml:space="preserve">                   ┌─────────────────────────────────┐</w:t>
      </w:r>
    </w:p>
    <w:p w:rsidR="003229EB" w:rsidRDefault="003229EB">
      <w:pPr>
        <w:pStyle w:val="ConsPlusNonformat"/>
        <w:jc w:val="both"/>
      </w:pPr>
      <w:r>
        <w:t xml:space="preserve">      ┌────────────┤  Принятие решения о возмещении  ├─────────────┐</w:t>
      </w:r>
    </w:p>
    <w:p w:rsidR="003229EB" w:rsidRDefault="003229EB">
      <w:pPr>
        <w:pStyle w:val="ConsPlusNonformat"/>
        <w:jc w:val="both"/>
      </w:pPr>
      <w:r>
        <w:t xml:space="preserve">      │            │    расходов на оплату жилого    │             │</w:t>
      </w:r>
    </w:p>
    <w:p w:rsidR="003229EB" w:rsidRDefault="003229EB">
      <w:pPr>
        <w:pStyle w:val="ConsPlusNonformat"/>
        <w:jc w:val="both"/>
      </w:pPr>
      <w:r>
        <w:t xml:space="preserve">      │            │ помещения и коммерческих услуг  │             │</w:t>
      </w:r>
    </w:p>
    <w:p w:rsidR="003229EB" w:rsidRDefault="003229EB">
      <w:pPr>
        <w:pStyle w:val="ConsPlusNonformat"/>
        <w:jc w:val="both"/>
      </w:pPr>
      <w:r>
        <w:t xml:space="preserve">      │            │  отдельным категориям граждан   │             │</w:t>
      </w:r>
    </w:p>
    <w:p w:rsidR="003229EB" w:rsidRDefault="003229EB">
      <w:pPr>
        <w:pStyle w:val="ConsPlusNonformat"/>
        <w:jc w:val="both"/>
      </w:pPr>
      <w:r>
        <w:t xml:space="preserve">      │            └─────────────────────────────────┘</w:t>
      </w:r>
    </w:p>
    <w:p w:rsidR="003229EB" w:rsidRDefault="003229EB">
      <w:pPr>
        <w:pStyle w:val="ConsPlusNonformat"/>
        <w:jc w:val="both"/>
      </w:pPr>
      <w:r>
        <w:t xml:space="preserve">      \/                                                           \/</w:t>
      </w:r>
    </w:p>
    <w:p w:rsidR="003229EB" w:rsidRDefault="003229EB">
      <w:pPr>
        <w:pStyle w:val="ConsPlusNonformat"/>
        <w:jc w:val="both"/>
      </w:pPr>
      <w:r>
        <w:t>┌─────────────────────────────────┐ ┌────────────────────────────────────┐</w:t>
      </w:r>
    </w:p>
    <w:p w:rsidR="003229EB" w:rsidRDefault="003229EB">
      <w:pPr>
        <w:pStyle w:val="ConsPlusNonformat"/>
        <w:jc w:val="both"/>
      </w:pPr>
      <w:r>
        <w:t>│  Принятие решения о возмещении  │ │     Принятие решения об отказе     │</w:t>
      </w:r>
    </w:p>
    <w:p w:rsidR="003229EB" w:rsidRDefault="003229EB">
      <w:pPr>
        <w:pStyle w:val="ConsPlusNonformat"/>
        <w:jc w:val="both"/>
      </w:pPr>
      <w:r>
        <w:t>│    расходов на оплату жилого    │ │  в возмещении расходов на оплату   │</w:t>
      </w:r>
    </w:p>
    <w:p w:rsidR="003229EB" w:rsidRDefault="003229EB">
      <w:pPr>
        <w:pStyle w:val="ConsPlusNonformat"/>
        <w:jc w:val="both"/>
      </w:pPr>
      <w:r>
        <w:t>│ помещения и коммунальных услуг  │ │  жилого помещения и коммунальных   │</w:t>
      </w:r>
    </w:p>
    <w:p w:rsidR="003229EB" w:rsidRDefault="003229EB">
      <w:pPr>
        <w:pStyle w:val="ConsPlusNonformat"/>
        <w:jc w:val="both"/>
      </w:pPr>
      <w:r>
        <w:t>│  отдельным категориям граждан   │ │     услуг отдельным категориям     │</w:t>
      </w:r>
    </w:p>
    <w:p w:rsidR="003229EB" w:rsidRDefault="003229EB">
      <w:pPr>
        <w:pStyle w:val="ConsPlusNonformat"/>
        <w:jc w:val="both"/>
      </w:pPr>
      <w:r>
        <w:t>│                                 │ │              граждан               │</w:t>
      </w:r>
    </w:p>
    <w:p w:rsidR="003229EB" w:rsidRDefault="003229EB">
      <w:pPr>
        <w:pStyle w:val="ConsPlusNonformat"/>
        <w:jc w:val="both"/>
      </w:pPr>
      <w:r>
        <w:t>└─────────────────────────────────┘ └───────────────────────────────┬────┘</w:t>
      </w:r>
    </w:p>
    <w:p w:rsidR="003229EB" w:rsidRDefault="003229EB">
      <w:pPr>
        <w:pStyle w:val="ConsPlusNonformat"/>
        <w:jc w:val="both"/>
      </w:pPr>
      <w:r>
        <w:t xml:space="preserve">      │                                                             │</w:t>
      </w:r>
    </w:p>
    <w:p w:rsidR="003229EB" w:rsidRDefault="003229EB">
      <w:pPr>
        <w:pStyle w:val="ConsPlusNonformat"/>
        <w:jc w:val="both"/>
      </w:pPr>
      <w:r>
        <w:t xml:space="preserve">      \/                                                            \/</w:t>
      </w:r>
    </w:p>
    <w:p w:rsidR="003229EB" w:rsidRDefault="003229EB">
      <w:pPr>
        <w:pStyle w:val="ConsPlusNonformat"/>
        <w:jc w:val="both"/>
      </w:pPr>
      <w:r>
        <w:t>┌─────────────────────────────────┐ ┌─────────────────────────────────────┐</w:t>
      </w:r>
    </w:p>
    <w:p w:rsidR="003229EB" w:rsidRDefault="003229EB">
      <w:pPr>
        <w:pStyle w:val="ConsPlusNonformat"/>
        <w:jc w:val="both"/>
      </w:pPr>
      <w:r>
        <w:t>│     Оформление распоряжения     │ │   Оформление уведомления об отказе  │</w:t>
      </w:r>
    </w:p>
    <w:p w:rsidR="003229EB" w:rsidRDefault="003229EB">
      <w:pPr>
        <w:pStyle w:val="ConsPlusNonformat"/>
        <w:jc w:val="both"/>
      </w:pPr>
      <w:r>
        <w:t>│ о возмещении расходов на оплату │ │   в возмещении расходов на оплату   │</w:t>
      </w:r>
    </w:p>
    <w:p w:rsidR="003229EB" w:rsidRDefault="003229EB">
      <w:pPr>
        <w:pStyle w:val="ConsPlusNonformat"/>
        <w:jc w:val="both"/>
      </w:pPr>
      <w:r>
        <w:t>│ жилого помещения и коммунальных │ │   жилого помещения и коммунальных   │</w:t>
      </w:r>
    </w:p>
    <w:p w:rsidR="003229EB" w:rsidRDefault="003229EB">
      <w:pPr>
        <w:pStyle w:val="ConsPlusNonformat"/>
        <w:jc w:val="both"/>
      </w:pPr>
      <w:r>
        <w:t>│   услуг отдельным категориям    │ │     услуг отдельным категориям      │</w:t>
      </w:r>
    </w:p>
    <w:p w:rsidR="003229EB" w:rsidRDefault="003229EB">
      <w:pPr>
        <w:pStyle w:val="ConsPlusNonformat"/>
        <w:jc w:val="both"/>
      </w:pPr>
      <w:r>
        <w:t>│             граждан             │ │               граждан               │</w:t>
      </w:r>
    </w:p>
    <w:p w:rsidR="003229EB" w:rsidRDefault="003229EB">
      <w:pPr>
        <w:pStyle w:val="ConsPlusNonformat"/>
        <w:jc w:val="both"/>
      </w:pPr>
      <w:r>
        <w:t>└─────┬───────────────────────────┘ └───────────────────────────────┬─────┘</w:t>
      </w:r>
    </w:p>
    <w:p w:rsidR="003229EB" w:rsidRDefault="003229EB">
      <w:pPr>
        <w:pStyle w:val="ConsPlusNonformat"/>
        <w:jc w:val="both"/>
      </w:pPr>
      <w:r>
        <w:t xml:space="preserve">      │                    ┌──────────────────┐                     │</w:t>
      </w:r>
    </w:p>
    <w:p w:rsidR="003229EB" w:rsidRDefault="003229EB">
      <w:pPr>
        <w:pStyle w:val="ConsPlusNonformat"/>
        <w:jc w:val="both"/>
      </w:pPr>
      <w:r>
        <w:t xml:space="preserve">      │                    │     Окончание    │                     │</w:t>
      </w:r>
    </w:p>
    <w:p w:rsidR="003229EB" w:rsidRDefault="003229EB">
      <w:pPr>
        <w:pStyle w:val="ConsPlusNonformat"/>
        <w:jc w:val="both"/>
      </w:pPr>
      <w:r>
        <w:t xml:space="preserve">      └───────────────────&gt;│  предоставления  │&lt;────────────────────┘</w:t>
      </w:r>
    </w:p>
    <w:p w:rsidR="003229EB" w:rsidRDefault="003229EB">
      <w:pPr>
        <w:pStyle w:val="ConsPlusNonformat"/>
        <w:jc w:val="both"/>
      </w:pPr>
      <w:r>
        <w:t xml:space="preserve">                           │      услуги      │</w:t>
      </w:r>
    </w:p>
    <w:p w:rsidR="003229EB" w:rsidRDefault="003229EB">
      <w:pPr>
        <w:pStyle w:val="ConsPlusNonformat"/>
        <w:jc w:val="both"/>
      </w:pPr>
      <w:r>
        <w:t xml:space="preserve">                           └──────────────────┘</w:t>
      </w:r>
    </w:p>
    <w:p w:rsidR="003229EB" w:rsidRDefault="003229EB">
      <w:pPr>
        <w:pStyle w:val="ConsPlusNormal"/>
        <w:jc w:val="both"/>
      </w:pPr>
    </w:p>
    <w:p w:rsidR="003229EB" w:rsidRDefault="003229EB">
      <w:pPr>
        <w:pStyle w:val="ConsPlusNormal"/>
        <w:jc w:val="both"/>
      </w:pPr>
    </w:p>
    <w:p w:rsidR="003229EB" w:rsidRDefault="003229EB">
      <w:pPr>
        <w:pStyle w:val="ConsPlusNormal"/>
        <w:pBdr>
          <w:top w:val="single" w:sz="6" w:space="0" w:color="auto"/>
        </w:pBdr>
        <w:spacing w:before="100" w:after="100"/>
        <w:jc w:val="both"/>
        <w:rPr>
          <w:sz w:val="2"/>
          <w:szCs w:val="2"/>
        </w:rPr>
      </w:pPr>
    </w:p>
    <w:p w:rsidR="005270CC" w:rsidRDefault="005270CC">
      <w:bookmarkStart w:id="26" w:name="_GoBack"/>
      <w:bookmarkEnd w:id="26"/>
    </w:p>
    <w:sectPr w:rsidR="005270CC" w:rsidSect="00CF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EB"/>
    <w:rsid w:val="003229EB"/>
    <w:rsid w:val="0052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9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9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50363891C7C4977A32183244E72F2302D92F661B771242DEEFE452E5BDFEBG3SBJ" TargetMode="External"/><Relationship Id="rId13" Type="http://schemas.openxmlformats.org/officeDocument/2006/relationships/hyperlink" Target="consultantplus://offline/ref=63C50363891C7C4977A33F8E322225FE3126CCF361B87C7676B1A51879G5S2J" TargetMode="External"/><Relationship Id="rId18" Type="http://schemas.openxmlformats.org/officeDocument/2006/relationships/hyperlink" Target="consultantplus://offline/ref=63C50363891C7C4977A33F8E322225FE3221CFF966BB7C7676B1A5187952D5BC7C7D1EGCS4J" TargetMode="External"/><Relationship Id="rId26" Type="http://schemas.openxmlformats.org/officeDocument/2006/relationships/hyperlink" Target="consultantplus://offline/ref=63C50363891C7C4977A32183244E72F2302D92F661B9752529EEFE452E5BDFEBG3SBJ" TargetMode="External"/><Relationship Id="rId39" Type="http://schemas.openxmlformats.org/officeDocument/2006/relationships/hyperlink" Target="consultantplus://offline/ref=63C50363891C7C4977A32183244E72F2302D92F661B673212FEEFE452E5BDFEBG3SBJ" TargetMode="External"/><Relationship Id="rId3" Type="http://schemas.openxmlformats.org/officeDocument/2006/relationships/settings" Target="settings.xml"/><Relationship Id="rId21" Type="http://schemas.openxmlformats.org/officeDocument/2006/relationships/hyperlink" Target="consultantplus://offline/ref=63C50363891C7C4977A33F8E322225FE3126CDFA67B87C7676B1A5187952D5BC7C7D1EC4DFAC5A42G6S7J" TargetMode="External"/><Relationship Id="rId34" Type="http://schemas.openxmlformats.org/officeDocument/2006/relationships/hyperlink" Target="consultantplus://offline/ref=63C50363891C7C4977A33F8E322225FE3126CFF960BA7C7676B1A5187952D5BC7C7D1EC6D9A5G5SDJ" TargetMode="External"/><Relationship Id="rId42" Type="http://schemas.openxmlformats.org/officeDocument/2006/relationships/theme" Target="theme/theme1.xml"/><Relationship Id="rId7" Type="http://schemas.openxmlformats.org/officeDocument/2006/relationships/hyperlink" Target="consultantplus://offline/ref=63C50363891C7C4977A32183244E72F2302D92F661B8772722EEFE452E5BDFEB3B3247869BA15B4B63509FGBS5J" TargetMode="External"/><Relationship Id="rId12" Type="http://schemas.openxmlformats.org/officeDocument/2006/relationships/hyperlink" Target="consultantplus://offline/ref=63C50363891C7C4977A33F8E322225FE312ECBFE68E82B7427E4ABG1SDJ" TargetMode="External"/><Relationship Id="rId17" Type="http://schemas.openxmlformats.org/officeDocument/2006/relationships/hyperlink" Target="consultantplus://offline/ref=63C50363891C7C4977A33F8E322225FE322ECDFD6AB97C7676B1A5187952D5BC7C7D1EC7D7GASEJ" TargetMode="External"/><Relationship Id="rId25" Type="http://schemas.openxmlformats.org/officeDocument/2006/relationships/hyperlink" Target="consultantplus://offline/ref=63C50363891C7C4977A33F8E322225FE3126CCF262B67C7676B1A51879G5S2J" TargetMode="External"/><Relationship Id="rId33" Type="http://schemas.openxmlformats.org/officeDocument/2006/relationships/hyperlink" Target="consultantplus://offline/ref=63C50363891C7C4977A33F8E322225FE3126CFF960BA7C7676B1A5187952D5BC7C7D1EC6DCAFG5S8J" TargetMode="External"/><Relationship Id="rId38" Type="http://schemas.openxmlformats.org/officeDocument/2006/relationships/hyperlink" Target="consultantplus://offline/ref=63C50363891C7C4977A33F8E322225FE3221CFF966BB7C7676B1A51879G5S2J" TargetMode="External"/><Relationship Id="rId2" Type="http://schemas.microsoft.com/office/2007/relationships/stylesWithEffects" Target="stylesWithEffects.xml"/><Relationship Id="rId16" Type="http://schemas.openxmlformats.org/officeDocument/2006/relationships/hyperlink" Target="consultantplus://offline/ref=63C50363891C7C4977A33F8E322225FE3126CCF361B87C7676B1A5187952D5BC7C7D1EC4DFAC5E4DG6SAJ" TargetMode="External"/><Relationship Id="rId20" Type="http://schemas.openxmlformats.org/officeDocument/2006/relationships/hyperlink" Target="consultantplus://offline/ref=63C50363891C7C4977A32183244E72F2302D92F661BD7F272AEEFE452E5BDFEBG3SBJ" TargetMode="External"/><Relationship Id="rId29" Type="http://schemas.openxmlformats.org/officeDocument/2006/relationships/hyperlink" Target="consultantplus://offline/ref=63C50363891C7C4977A33F8E322225FE3126CCF361B87C7676B1A51879G5S2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C50363891C7C4977A33F8E322225FE3126CDFA67B87C7676B1A5187952D5BC7C7D1EC4DFAC5A42G6S7J" TargetMode="External"/><Relationship Id="rId11" Type="http://schemas.openxmlformats.org/officeDocument/2006/relationships/hyperlink" Target="consultantplus://offline/ref=63C50363891C7C4977A33F8E322225FE3126CCF361B87C7676B1A51879G5S2J" TargetMode="External"/><Relationship Id="rId24" Type="http://schemas.openxmlformats.org/officeDocument/2006/relationships/hyperlink" Target="consultantplus://offline/ref=63C50363891C7C4977A33F8E322225FE3221CEFA64B87C7676B1A51879G5S2J" TargetMode="External"/><Relationship Id="rId32" Type="http://schemas.openxmlformats.org/officeDocument/2006/relationships/hyperlink" Target="consultantplus://offline/ref=63C50363891C7C4977A33F8E322225FE322EC4F866B67C7676B1A51879G5S2J" TargetMode="External"/><Relationship Id="rId37" Type="http://schemas.openxmlformats.org/officeDocument/2006/relationships/hyperlink" Target="consultantplus://offline/ref=63C50363891C7C4977A33F8E322225FE322ECDFD6AB97C7676B1A51879G5S2J" TargetMode="External"/><Relationship Id="rId40" Type="http://schemas.openxmlformats.org/officeDocument/2006/relationships/hyperlink" Target="consultantplus://offline/ref=63C50363891C7C4977A32183244E72F2302D92F661B7772422EEFE452E5BDFEBG3S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C50363891C7C4977A33F8E322225FE312ECBFE68E82B7427E4ABG1SDJ" TargetMode="External"/><Relationship Id="rId23" Type="http://schemas.openxmlformats.org/officeDocument/2006/relationships/hyperlink" Target="consultantplus://offline/ref=63C50363891C7C4977A33F8E322225FE3223C8FB6BBD7C7676B1A51879G5S2J" TargetMode="External"/><Relationship Id="rId28" Type="http://schemas.openxmlformats.org/officeDocument/2006/relationships/hyperlink" Target="consultantplus://offline/ref=63C50363891C7C4977A32183244E72F2302D92F661BD71202EEEFE452E5BDFEBG3SBJ" TargetMode="External"/><Relationship Id="rId36" Type="http://schemas.openxmlformats.org/officeDocument/2006/relationships/hyperlink" Target="consultantplus://offline/ref=63C50363891C7C4977A33F8E322225FE3126CCF361B87C7676B1A51879G5S2J" TargetMode="External"/><Relationship Id="rId10" Type="http://schemas.openxmlformats.org/officeDocument/2006/relationships/hyperlink" Target="consultantplus://offline/ref=63C50363891C7C4977A32183244E72F2302D92F661B7772422EEFE452E5BDFEBG3SBJ" TargetMode="External"/><Relationship Id="rId19" Type="http://schemas.openxmlformats.org/officeDocument/2006/relationships/hyperlink" Target="consultantplus://offline/ref=63C50363891C7C4977A33F8E322225FE3221C4FC67B77C7676B1A51879G5S2J" TargetMode="External"/><Relationship Id="rId31" Type="http://schemas.openxmlformats.org/officeDocument/2006/relationships/hyperlink" Target="consultantplus://offline/ref=63C50363891C7C4977A33F8E322225FE3126CDFA67B87C7676B1A5187952D5BC7C7D1EC4DEGASEJ" TargetMode="External"/><Relationship Id="rId4" Type="http://schemas.openxmlformats.org/officeDocument/2006/relationships/webSettings" Target="webSettings.xml"/><Relationship Id="rId9" Type="http://schemas.openxmlformats.org/officeDocument/2006/relationships/hyperlink" Target="consultantplus://offline/ref=63C50363891C7C4977A33F8E322225FE3126CCF361B87C7676B1A51879G5S2J" TargetMode="External"/><Relationship Id="rId14" Type="http://schemas.openxmlformats.org/officeDocument/2006/relationships/hyperlink" Target="consultantplus://offline/ref=63C50363891C7C4977A32183244E72F2302D92F661B7772422EEFE452E5BDFEBG3SBJ" TargetMode="External"/><Relationship Id="rId22" Type="http://schemas.openxmlformats.org/officeDocument/2006/relationships/hyperlink" Target="consultantplus://offline/ref=63C50363891C7C4977A33F8E322225FE322FCDF266B87C7676B1A51879G5S2J" TargetMode="External"/><Relationship Id="rId27" Type="http://schemas.openxmlformats.org/officeDocument/2006/relationships/hyperlink" Target="consultantplus://offline/ref=63C50363891C7C4977A32183244E72F2302D92F661B7772422EEFE452E5BDFEB3B3247869BA15B4B635699GBSEJ" TargetMode="External"/><Relationship Id="rId30" Type="http://schemas.openxmlformats.org/officeDocument/2006/relationships/hyperlink" Target="consultantplus://offline/ref=63C50363891C7C4977A33F8E322225FE3226CAFB61BC7C7676B1A5187952D5BC7C7D1EC4DFAC5A4AG6S6J" TargetMode="External"/><Relationship Id="rId35" Type="http://schemas.openxmlformats.org/officeDocument/2006/relationships/hyperlink" Target="consultantplus://offline/ref=63C50363891C7C4977A32183244E72F2302D92F660BE7E212FEEFE452E5BDFEB3B3247869BA15B4B63569EGB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18735</Words>
  <Characters>106796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2018-09-05T09:18:00Z</dcterms:created>
  <dcterms:modified xsi:type="dcterms:W3CDTF">2018-09-05T09:19:00Z</dcterms:modified>
</cp:coreProperties>
</file>