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36" w:rsidRPr="005329F8" w:rsidRDefault="00AE3C36" w:rsidP="00A51DDE">
      <w:pPr>
        <w:pStyle w:val="a3"/>
        <w:ind w:left="4248" w:right="279"/>
        <w:rPr>
          <w:rFonts w:ascii="Times New Roman" w:hAnsi="Times New Roman"/>
          <w:b w:val="0"/>
          <w:sz w:val="25"/>
          <w:szCs w:val="25"/>
        </w:rPr>
      </w:pPr>
    </w:p>
    <w:p w:rsidR="00A51DDE" w:rsidRPr="003843EF" w:rsidRDefault="00A51DDE" w:rsidP="00FF31CC">
      <w:pPr>
        <w:pStyle w:val="a3"/>
        <w:tabs>
          <w:tab w:val="left" w:pos="9355"/>
        </w:tabs>
        <w:ind w:left="4248" w:right="-1"/>
        <w:rPr>
          <w:rFonts w:ascii="Times New Roman" w:hAnsi="Times New Roman"/>
          <w:b w:val="0"/>
          <w:sz w:val="25"/>
          <w:szCs w:val="25"/>
        </w:rPr>
      </w:pPr>
      <w:r w:rsidRPr="003843EF">
        <w:rPr>
          <w:rFonts w:ascii="Times New Roman" w:hAnsi="Times New Roman"/>
          <w:b w:val="0"/>
          <w:sz w:val="25"/>
          <w:szCs w:val="25"/>
        </w:rPr>
        <w:t>УТВЕРЖДАЮ</w:t>
      </w:r>
    </w:p>
    <w:p w:rsidR="00CD4840" w:rsidRPr="003843EF" w:rsidRDefault="00CD4840" w:rsidP="00FF31CC">
      <w:pPr>
        <w:pStyle w:val="a3"/>
        <w:tabs>
          <w:tab w:val="left" w:pos="9214"/>
          <w:tab w:val="left" w:pos="9355"/>
        </w:tabs>
        <w:ind w:left="4248" w:right="-1"/>
        <w:rPr>
          <w:rFonts w:ascii="Times New Roman" w:hAnsi="Times New Roman"/>
          <w:b w:val="0"/>
          <w:sz w:val="25"/>
          <w:szCs w:val="25"/>
        </w:rPr>
      </w:pPr>
      <w:r w:rsidRPr="003843EF">
        <w:rPr>
          <w:rFonts w:ascii="Times New Roman" w:hAnsi="Times New Roman"/>
          <w:b w:val="0"/>
          <w:sz w:val="25"/>
          <w:szCs w:val="25"/>
        </w:rPr>
        <w:t>р</w:t>
      </w:r>
      <w:r w:rsidR="00EC6167" w:rsidRPr="003843EF">
        <w:rPr>
          <w:rFonts w:ascii="Times New Roman" w:hAnsi="Times New Roman"/>
          <w:b w:val="0"/>
          <w:sz w:val="25"/>
          <w:szCs w:val="25"/>
        </w:rPr>
        <w:t>уководител</w:t>
      </w:r>
      <w:r w:rsidRPr="003843EF">
        <w:rPr>
          <w:rFonts w:ascii="Times New Roman" w:hAnsi="Times New Roman"/>
          <w:b w:val="0"/>
          <w:sz w:val="25"/>
          <w:szCs w:val="25"/>
        </w:rPr>
        <w:t>ь</w:t>
      </w:r>
      <w:r w:rsidR="00EC6167" w:rsidRPr="003843EF">
        <w:rPr>
          <w:rFonts w:ascii="Times New Roman" w:hAnsi="Times New Roman"/>
          <w:b w:val="0"/>
          <w:sz w:val="25"/>
          <w:szCs w:val="25"/>
        </w:rPr>
        <w:t xml:space="preserve"> Департамента здравоохранения, труда и социальной защиты населения Ненецкого</w:t>
      </w:r>
    </w:p>
    <w:p w:rsidR="00A51DDE" w:rsidRPr="003843EF" w:rsidRDefault="00EC6167" w:rsidP="00FF31CC">
      <w:pPr>
        <w:pStyle w:val="a3"/>
        <w:tabs>
          <w:tab w:val="left" w:pos="9214"/>
          <w:tab w:val="left" w:pos="9355"/>
        </w:tabs>
        <w:ind w:left="4248" w:right="-1"/>
        <w:rPr>
          <w:rFonts w:ascii="Times New Roman" w:hAnsi="Times New Roman"/>
          <w:b w:val="0"/>
          <w:sz w:val="25"/>
          <w:szCs w:val="25"/>
        </w:rPr>
      </w:pPr>
      <w:r w:rsidRPr="003843EF">
        <w:rPr>
          <w:rFonts w:ascii="Times New Roman" w:hAnsi="Times New Roman"/>
          <w:b w:val="0"/>
          <w:sz w:val="25"/>
          <w:szCs w:val="25"/>
        </w:rPr>
        <w:t xml:space="preserve"> автономного округа</w:t>
      </w:r>
    </w:p>
    <w:p w:rsidR="00746B3B" w:rsidRPr="003843EF" w:rsidRDefault="00746B3B" w:rsidP="00FF31CC">
      <w:pPr>
        <w:pStyle w:val="a3"/>
        <w:tabs>
          <w:tab w:val="left" w:pos="9355"/>
        </w:tabs>
        <w:ind w:left="4248" w:right="-1"/>
        <w:rPr>
          <w:rFonts w:ascii="Times New Roman" w:hAnsi="Times New Roman"/>
          <w:b w:val="0"/>
          <w:sz w:val="25"/>
          <w:szCs w:val="25"/>
        </w:rPr>
      </w:pPr>
    </w:p>
    <w:p w:rsidR="00746B3B" w:rsidRPr="003843EF" w:rsidRDefault="008C6E90" w:rsidP="009E5D51">
      <w:pPr>
        <w:pStyle w:val="a3"/>
        <w:tabs>
          <w:tab w:val="left" w:pos="9355"/>
        </w:tabs>
        <w:ind w:left="3969" w:right="-1"/>
        <w:rPr>
          <w:rFonts w:ascii="Times New Roman" w:hAnsi="Times New Roman"/>
          <w:b w:val="0"/>
          <w:sz w:val="25"/>
          <w:szCs w:val="25"/>
        </w:rPr>
      </w:pPr>
      <w:r w:rsidRPr="003843EF">
        <w:rPr>
          <w:rFonts w:ascii="Times New Roman" w:hAnsi="Times New Roman"/>
          <w:b w:val="0"/>
          <w:sz w:val="25"/>
          <w:szCs w:val="25"/>
        </w:rPr>
        <w:t>«_</w:t>
      </w:r>
      <w:r w:rsidR="00E93F8B" w:rsidRPr="003843EF">
        <w:rPr>
          <w:rFonts w:ascii="Times New Roman" w:hAnsi="Times New Roman"/>
          <w:b w:val="0"/>
          <w:sz w:val="25"/>
          <w:szCs w:val="25"/>
        </w:rPr>
        <w:t>_</w:t>
      </w:r>
      <w:r w:rsidRPr="003843EF">
        <w:rPr>
          <w:rFonts w:ascii="Times New Roman" w:hAnsi="Times New Roman"/>
          <w:b w:val="0"/>
          <w:sz w:val="25"/>
          <w:szCs w:val="25"/>
        </w:rPr>
        <w:t xml:space="preserve">_» </w:t>
      </w:r>
      <w:r w:rsidR="0070134E">
        <w:rPr>
          <w:rFonts w:ascii="Times New Roman" w:hAnsi="Times New Roman"/>
          <w:b w:val="0"/>
          <w:sz w:val="25"/>
          <w:szCs w:val="25"/>
        </w:rPr>
        <w:t>февраля</w:t>
      </w:r>
      <w:r w:rsidR="00B16E18">
        <w:rPr>
          <w:rFonts w:ascii="Times New Roman" w:hAnsi="Times New Roman"/>
          <w:b w:val="0"/>
          <w:sz w:val="25"/>
          <w:szCs w:val="25"/>
        </w:rPr>
        <w:t xml:space="preserve"> 201</w:t>
      </w:r>
      <w:r w:rsidR="0070134E">
        <w:rPr>
          <w:rFonts w:ascii="Times New Roman" w:hAnsi="Times New Roman"/>
          <w:b w:val="0"/>
          <w:sz w:val="25"/>
          <w:szCs w:val="25"/>
        </w:rPr>
        <w:t>8</w:t>
      </w:r>
      <w:r w:rsidR="009E5D51" w:rsidRPr="003843EF">
        <w:rPr>
          <w:rFonts w:ascii="Times New Roman" w:hAnsi="Times New Roman"/>
          <w:b w:val="0"/>
          <w:sz w:val="25"/>
          <w:szCs w:val="25"/>
        </w:rPr>
        <w:t xml:space="preserve"> г</w:t>
      </w:r>
      <w:r w:rsidR="000968B6" w:rsidRPr="003843EF">
        <w:rPr>
          <w:rFonts w:ascii="Times New Roman" w:hAnsi="Times New Roman"/>
          <w:b w:val="0"/>
          <w:sz w:val="25"/>
          <w:szCs w:val="25"/>
        </w:rPr>
        <w:t>.</w:t>
      </w:r>
      <w:r w:rsidR="009E5D51" w:rsidRPr="003843EF">
        <w:rPr>
          <w:rFonts w:ascii="Times New Roman" w:hAnsi="Times New Roman"/>
          <w:b w:val="0"/>
          <w:sz w:val="25"/>
          <w:szCs w:val="25"/>
        </w:rPr>
        <w:t xml:space="preserve"> _________</w:t>
      </w:r>
      <w:r w:rsidR="00CD4840" w:rsidRPr="003843EF">
        <w:rPr>
          <w:rFonts w:ascii="Times New Roman" w:hAnsi="Times New Roman"/>
          <w:b w:val="0"/>
          <w:sz w:val="25"/>
          <w:szCs w:val="25"/>
        </w:rPr>
        <w:t>С.А. Свиридов</w:t>
      </w:r>
    </w:p>
    <w:p w:rsidR="00746B3B" w:rsidRPr="003843EF" w:rsidRDefault="00746B3B" w:rsidP="00467B05">
      <w:pPr>
        <w:outlineLvl w:val="0"/>
        <w:rPr>
          <w:b/>
          <w:caps/>
          <w:sz w:val="25"/>
          <w:szCs w:val="25"/>
        </w:rPr>
      </w:pPr>
    </w:p>
    <w:p w:rsidR="00A51DDE" w:rsidRPr="003843EF" w:rsidRDefault="00A51DDE" w:rsidP="00A51DDE">
      <w:pPr>
        <w:jc w:val="center"/>
        <w:outlineLvl w:val="0"/>
        <w:rPr>
          <w:b/>
          <w:caps/>
          <w:sz w:val="25"/>
          <w:szCs w:val="25"/>
        </w:rPr>
      </w:pPr>
      <w:r w:rsidRPr="003843EF">
        <w:rPr>
          <w:b/>
          <w:caps/>
          <w:sz w:val="25"/>
          <w:szCs w:val="25"/>
        </w:rPr>
        <w:t>Повестка</w:t>
      </w:r>
    </w:p>
    <w:p w:rsidR="009E5D51" w:rsidRPr="003843EF" w:rsidRDefault="00A51DDE" w:rsidP="00A51DDE">
      <w:pPr>
        <w:ind w:right="49"/>
        <w:jc w:val="center"/>
        <w:rPr>
          <w:b/>
          <w:spacing w:val="-7"/>
          <w:sz w:val="25"/>
          <w:szCs w:val="25"/>
        </w:rPr>
      </w:pPr>
      <w:r w:rsidRPr="003843EF">
        <w:rPr>
          <w:b/>
          <w:sz w:val="25"/>
          <w:szCs w:val="25"/>
        </w:rPr>
        <w:t>заседания межведомственной комиссии</w:t>
      </w:r>
      <w:r w:rsidRPr="003843EF">
        <w:rPr>
          <w:b/>
          <w:spacing w:val="-7"/>
          <w:sz w:val="25"/>
          <w:szCs w:val="25"/>
        </w:rPr>
        <w:t xml:space="preserve"> по легализации трудовых </w:t>
      </w:r>
    </w:p>
    <w:p w:rsidR="00A51DDE" w:rsidRPr="003843EF" w:rsidRDefault="00A51DDE" w:rsidP="00523A0B">
      <w:pPr>
        <w:ind w:right="49"/>
        <w:jc w:val="center"/>
        <w:rPr>
          <w:b/>
          <w:spacing w:val="-7"/>
          <w:sz w:val="25"/>
          <w:szCs w:val="25"/>
        </w:rPr>
      </w:pPr>
      <w:r w:rsidRPr="003843EF">
        <w:rPr>
          <w:b/>
          <w:spacing w:val="-7"/>
          <w:sz w:val="25"/>
          <w:szCs w:val="25"/>
        </w:rPr>
        <w:t>отношений и ликвидации просроченной задолженности по оплате труда Ненецкого автономного округа</w:t>
      </w:r>
    </w:p>
    <w:p w:rsidR="00CD4840" w:rsidRPr="003843EF" w:rsidRDefault="00CD4840" w:rsidP="00523A0B">
      <w:pPr>
        <w:ind w:right="49"/>
        <w:jc w:val="center"/>
        <w:rPr>
          <w:b/>
          <w:spacing w:val="-7"/>
          <w:sz w:val="25"/>
          <w:szCs w:val="25"/>
        </w:rPr>
      </w:pPr>
    </w:p>
    <w:p w:rsidR="00A51DDE" w:rsidRPr="003843EF" w:rsidRDefault="007C016A" w:rsidP="00A51DDE">
      <w:pPr>
        <w:ind w:right="49"/>
        <w:jc w:val="both"/>
        <w:rPr>
          <w:b/>
          <w:sz w:val="25"/>
          <w:szCs w:val="25"/>
        </w:rPr>
      </w:pPr>
      <w:r w:rsidRPr="003843EF">
        <w:rPr>
          <w:b/>
          <w:sz w:val="25"/>
          <w:szCs w:val="25"/>
        </w:rPr>
        <w:t>Дата</w:t>
      </w:r>
      <w:r w:rsidR="003B0D95" w:rsidRPr="003843EF">
        <w:rPr>
          <w:b/>
          <w:sz w:val="25"/>
          <w:szCs w:val="25"/>
        </w:rPr>
        <w:t xml:space="preserve"> </w:t>
      </w:r>
      <w:r w:rsidRPr="003843EF">
        <w:rPr>
          <w:b/>
          <w:sz w:val="25"/>
          <w:szCs w:val="25"/>
        </w:rPr>
        <w:t xml:space="preserve">заседания:      </w:t>
      </w:r>
      <w:r w:rsidRPr="003843EF">
        <w:rPr>
          <w:b/>
          <w:sz w:val="25"/>
          <w:szCs w:val="25"/>
        </w:rPr>
        <w:tab/>
      </w:r>
      <w:r w:rsidR="00E374A2">
        <w:rPr>
          <w:b/>
          <w:sz w:val="25"/>
          <w:szCs w:val="25"/>
        </w:rPr>
        <w:t>« 1</w:t>
      </w:r>
      <w:r w:rsidR="00E16052">
        <w:rPr>
          <w:b/>
          <w:sz w:val="25"/>
          <w:szCs w:val="25"/>
        </w:rPr>
        <w:t>4</w:t>
      </w:r>
      <w:bookmarkStart w:id="0" w:name="_GoBack"/>
      <w:bookmarkEnd w:id="0"/>
      <w:r w:rsidR="007D4F94">
        <w:rPr>
          <w:b/>
          <w:sz w:val="25"/>
          <w:szCs w:val="25"/>
        </w:rPr>
        <w:t xml:space="preserve"> </w:t>
      </w:r>
      <w:r w:rsidR="009E233C" w:rsidRPr="003843EF">
        <w:rPr>
          <w:b/>
          <w:sz w:val="25"/>
          <w:szCs w:val="25"/>
        </w:rPr>
        <w:t>»</w:t>
      </w:r>
      <w:r w:rsidR="00392642" w:rsidRPr="003843EF">
        <w:rPr>
          <w:b/>
          <w:sz w:val="25"/>
          <w:szCs w:val="25"/>
        </w:rPr>
        <w:t xml:space="preserve"> </w:t>
      </w:r>
      <w:r w:rsidR="0070134E">
        <w:rPr>
          <w:b/>
          <w:sz w:val="25"/>
          <w:szCs w:val="25"/>
        </w:rPr>
        <w:t>февраля</w:t>
      </w:r>
      <w:r w:rsidR="00392642" w:rsidRPr="003843EF">
        <w:rPr>
          <w:b/>
          <w:sz w:val="25"/>
          <w:szCs w:val="25"/>
        </w:rPr>
        <w:t xml:space="preserve"> </w:t>
      </w:r>
      <w:r w:rsidR="00A51DDE" w:rsidRPr="003843EF">
        <w:rPr>
          <w:b/>
          <w:sz w:val="25"/>
          <w:szCs w:val="25"/>
        </w:rPr>
        <w:t>201</w:t>
      </w:r>
      <w:r w:rsidR="00B16E18">
        <w:rPr>
          <w:b/>
          <w:sz w:val="25"/>
          <w:szCs w:val="25"/>
        </w:rPr>
        <w:t>8</w:t>
      </w:r>
      <w:r w:rsidR="00A51DDE" w:rsidRPr="003843EF">
        <w:rPr>
          <w:b/>
          <w:sz w:val="25"/>
          <w:szCs w:val="25"/>
        </w:rPr>
        <w:t xml:space="preserve"> года</w:t>
      </w:r>
    </w:p>
    <w:p w:rsidR="00A51DDE" w:rsidRPr="003843EF" w:rsidRDefault="007C016A" w:rsidP="00A51DDE">
      <w:pPr>
        <w:ind w:right="49"/>
        <w:jc w:val="both"/>
        <w:rPr>
          <w:b/>
          <w:sz w:val="25"/>
          <w:szCs w:val="25"/>
        </w:rPr>
      </w:pPr>
      <w:r w:rsidRPr="003843EF">
        <w:rPr>
          <w:b/>
          <w:sz w:val="25"/>
          <w:szCs w:val="25"/>
        </w:rPr>
        <w:t xml:space="preserve">Начало </w:t>
      </w:r>
      <w:proofErr w:type="gramStart"/>
      <w:r w:rsidRPr="003843EF">
        <w:rPr>
          <w:b/>
          <w:sz w:val="25"/>
          <w:szCs w:val="25"/>
        </w:rPr>
        <w:t xml:space="preserve">совещания:   </w:t>
      </w:r>
      <w:proofErr w:type="gramEnd"/>
      <w:r w:rsidRPr="003843EF">
        <w:rPr>
          <w:b/>
          <w:sz w:val="25"/>
          <w:szCs w:val="25"/>
        </w:rPr>
        <w:t xml:space="preserve"> </w:t>
      </w:r>
      <w:r w:rsidRPr="003843EF">
        <w:rPr>
          <w:b/>
          <w:sz w:val="25"/>
          <w:szCs w:val="25"/>
        </w:rPr>
        <w:tab/>
      </w:r>
      <w:r w:rsidR="007552FE">
        <w:rPr>
          <w:b/>
          <w:sz w:val="25"/>
          <w:szCs w:val="25"/>
        </w:rPr>
        <w:t xml:space="preserve">« </w:t>
      </w:r>
      <w:r w:rsidR="007D4F94">
        <w:rPr>
          <w:b/>
          <w:sz w:val="25"/>
          <w:szCs w:val="25"/>
        </w:rPr>
        <w:t>11</w:t>
      </w:r>
      <w:r w:rsidR="007552FE">
        <w:rPr>
          <w:b/>
          <w:sz w:val="25"/>
          <w:szCs w:val="25"/>
        </w:rPr>
        <w:t xml:space="preserve"> »</w:t>
      </w:r>
      <w:r w:rsidR="007D4F94">
        <w:rPr>
          <w:b/>
          <w:sz w:val="25"/>
          <w:szCs w:val="25"/>
        </w:rPr>
        <w:t xml:space="preserve"> </w:t>
      </w:r>
      <w:r w:rsidR="007552FE">
        <w:rPr>
          <w:b/>
          <w:sz w:val="25"/>
          <w:szCs w:val="25"/>
        </w:rPr>
        <w:t xml:space="preserve">часов « </w:t>
      </w:r>
      <w:r w:rsidR="0070134E">
        <w:rPr>
          <w:b/>
          <w:sz w:val="25"/>
          <w:szCs w:val="25"/>
        </w:rPr>
        <w:t>3</w:t>
      </w:r>
      <w:r w:rsidR="007D4F94">
        <w:rPr>
          <w:b/>
          <w:sz w:val="25"/>
          <w:szCs w:val="25"/>
        </w:rPr>
        <w:t>0</w:t>
      </w:r>
      <w:r w:rsidR="007552FE">
        <w:rPr>
          <w:b/>
          <w:sz w:val="25"/>
          <w:szCs w:val="25"/>
        </w:rPr>
        <w:t xml:space="preserve"> » минут</w:t>
      </w:r>
    </w:p>
    <w:p w:rsidR="00983253" w:rsidRPr="003843EF" w:rsidRDefault="00A51DDE" w:rsidP="0070134E">
      <w:pPr>
        <w:tabs>
          <w:tab w:val="left" w:pos="3402"/>
        </w:tabs>
        <w:ind w:left="3544" w:right="49" w:hanging="3544"/>
        <w:jc w:val="both"/>
        <w:rPr>
          <w:b/>
          <w:sz w:val="25"/>
          <w:szCs w:val="25"/>
        </w:rPr>
      </w:pPr>
      <w:r w:rsidRPr="003843EF">
        <w:rPr>
          <w:b/>
          <w:sz w:val="25"/>
          <w:szCs w:val="25"/>
        </w:rPr>
        <w:t xml:space="preserve">Место </w:t>
      </w:r>
      <w:proofErr w:type="gramStart"/>
      <w:r w:rsidRPr="003843EF">
        <w:rPr>
          <w:b/>
          <w:sz w:val="25"/>
          <w:szCs w:val="25"/>
        </w:rPr>
        <w:t>проведения:</w:t>
      </w:r>
      <w:r w:rsidR="007C016A" w:rsidRPr="003843EF">
        <w:rPr>
          <w:sz w:val="25"/>
          <w:szCs w:val="25"/>
        </w:rPr>
        <w:t xml:space="preserve">   </w:t>
      </w:r>
      <w:proofErr w:type="gramEnd"/>
      <w:r w:rsidR="007C016A" w:rsidRPr="003843EF">
        <w:rPr>
          <w:sz w:val="25"/>
          <w:szCs w:val="25"/>
        </w:rPr>
        <w:t xml:space="preserve">      </w:t>
      </w:r>
      <w:r w:rsidR="0070134E">
        <w:rPr>
          <w:sz w:val="25"/>
          <w:szCs w:val="25"/>
        </w:rPr>
        <w:t xml:space="preserve">  </w:t>
      </w:r>
      <w:r w:rsidR="001F7E41" w:rsidRPr="003843EF">
        <w:rPr>
          <w:b/>
          <w:spacing w:val="-7"/>
          <w:sz w:val="25"/>
          <w:szCs w:val="25"/>
        </w:rPr>
        <w:t xml:space="preserve">г. Нарьян-Мар, </w:t>
      </w:r>
      <w:r w:rsidR="00AE3C36" w:rsidRPr="003843EF">
        <w:rPr>
          <w:b/>
          <w:sz w:val="25"/>
          <w:szCs w:val="25"/>
        </w:rPr>
        <w:t xml:space="preserve">ул. </w:t>
      </w:r>
      <w:r w:rsidR="00D62C45" w:rsidRPr="003843EF">
        <w:rPr>
          <w:b/>
          <w:sz w:val="25"/>
          <w:szCs w:val="25"/>
        </w:rPr>
        <w:t>Смидовича</w:t>
      </w:r>
      <w:r w:rsidR="00AE3C36" w:rsidRPr="003843EF">
        <w:rPr>
          <w:b/>
          <w:sz w:val="25"/>
          <w:szCs w:val="25"/>
        </w:rPr>
        <w:t>, д. 2</w:t>
      </w:r>
      <w:r w:rsidR="00D62C45" w:rsidRPr="003843EF">
        <w:rPr>
          <w:b/>
          <w:sz w:val="25"/>
          <w:szCs w:val="25"/>
        </w:rPr>
        <w:t>5</w:t>
      </w:r>
      <w:r w:rsidR="00894274" w:rsidRPr="003843EF">
        <w:rPr>
          <w:b/>
          <w:sz w:val="25"/>
          <w:szCs w:val="25"/>
        </w:rPr>
        <w:t xml:space="preserve">, </w:t>
      </w:r>
      <w:r w:rsidR="0083113A" w:rsidRPr="003843EF">
        <w:rPr>
          <w:b/>
          <w:sz w:val="25"/>
          <w:szCs w:val="25"/>
        </w:rPr>
        <w:t>каб</w:t>
      </w:r>
      <w:r w:rsidR="007D4F94">
        <w:rPr>
          <w:b/>
          <w:sz w:val="25"/>
          <w:szCs w:val="25"/>
        </w:rPr>
        <w:t>инет</w:t>
      </w:r>
      <w:r w:rsidR="0083113A" w:rsidRPr="003843EF">
        <w:rPr>
          <w:b/>
          <w:sz w:val="25"/>
          <w:szCs w:val="25"/>
        </w:rPr>
        <w:t xml:space="preserve"> 8</w:t>
      </w:r>
    </w:p>
    <w:p w:rsidR="00E418F6" w:rsidRPr="003843EF" w:rsidRDefault="00E418F6" w:rsidP="00E418F6">
      <w:pPr>
        <w:ind w:right="49"/>
        <w:jc w:val="both"/>
        <w:rPr>
          <w:b/>
          <w:sz w:val="25"/>
          <w:szCs w:val="25"/>
        </w:rPr>
      </w:pPr>
      <w:r w:rsidRPr="003843EF">
        <w:rPr>
          <w:b/>
          <w:sz w:val="25"/>
          <w:szCs w:val="25"/>
        </w:rPr>
        <w:t xml:space="preserve">Участники заседания: </w:t>
      </w:r>
      <w:r w:rsidRPr="003843EF">
        <w:rPr>
          <w:b/>
          <w:sz w:val="25"/>
          <w:szCs w:val="25"/>
        </w:rPr>
        <w:tab/>
      </w:r>
      <w:r w:rsidR="0070134E">
        <w:rPr>
          <w:b/>
          <w:sz w:val="25"/>
          <w:szCs w:val="25"/>
        </w:rPr>
        <w:t xml:space="preserve"> </w:t>
      </w:r>
      <w:r w:rsidRPr="003843EF">
        <w:rPr>
          <w:b/>
          <w:sz w:val="25"/>
          <w:szCs w:val="25"/>
        </w:rPr>
        <w:t>(Приложение)</w:t>
      </w:r>
      <w:r w:rsidR="00082A22">
        <w:rPr>
          <w:b/>
          <w:sz w:val="25"/>
          <w:szCs w:val="25"/>
        </w:rPr>
        <w:t xml:space="preserve"> </w:t>
      </w:r>
    </w:p>
    <w:p w:rsidR="00A51DDE" w:rsidRPr="003843EF" w:rsidRDefault="00082A22" w:rsidP="00A51DDE">
      <w:pPr>
        <w:ind w:right="-81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</w:t>
      </w:r>
      <w:r w:rsidR="00A51DDE" w:rsidRPr="003843EF">
        <w:rPr>
          <w:sz w:val="25"/>
          <w:szCs w:val="25"/>
        </w:rPr>
        <w:t>____________</w:t>
      </w:r>
      <w:r>
        <w:rPr>
          <w:sz w:val="25"/>
          <w:szCs w:val="25"/>
        </w:rPr>
        <w:t>______</w:t>
      </w:r>
      <w:r w:rsidR="00A51DDE" w:rsidRPr="003843EF">
        <w:rPr>
          <w:sz w:val="25"/>
          <w:szCs w:val="25"/>
        </w:rPr>
        <w:t>_____________________________</w:t>
      </w:r>
    </w:p>
    <w:p w:rsidR="00F03DDA" w:rsidRPr="00F03DDA" w:rsidRDefault="00F03DDA" w:rsidP="00F03DDA">
      <w:pPr>
        <w:pStyle w:val="a6"/>
        <w:tabs>
          <w:tab w:val="left" w:pos="851"/>
        </w:tabs>
        <w:ind w:left="567"/>
        <w:jc w:val="both"/>
        <w:rPr>
          <w:rFonts w:eastAsia="SimSun"/>
          <w:kern w:val="1"/>
          <w:sz w:val="25"/>
          <w:szCs w:val="25"/>
          <w:lang w:eastAsia="hi-IN" w:bidi="hi-IN"/>
        </w:rPr>
      </w:pPr>
    </w:p>
    <w:p w:rsidR="003E5162" w:rsidRPr="00F03DDA" w:rsidRDefault="003E5162" w:rsidP="003E5162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SimSun"/>
          <w:kern w:val="1"/>
          <w:sz w:val="25"/>
          <w:szCs w:val="25"/>
          <w:lang w:eastAsia="hi-IN" w:bidi="hi-IN"/>
        </w:rPr>
      </w:pPr>
      <w:r w:rsidRPr="00F03DDA">
        <w:rPr>
          <w:sz w:val="25"/>
          <w:szCs w:val="25"/>
        </w:rPr>
        <w:t xml:space="preserve">О ситуации с задолженностью по выплате заработной платы </w:t>
      </w:r>
      <w:r w:rsidRPr="00F03DDA">
        <w:rPr>
          <w:rFonts w:eastAsia="SimSun"/>
          <w:kern w:val="1"/>
          <w:sz w:val="25"/>
          <w:szCs w:val="25"/>
          <w:lang w:eastAsia="hi-IN" w:bidi="hi-IN"/>
        </w:rPr>
        <w:t>в Ненецком автономном округе.</w:t>
      </w:r>
    </w:p>
    <w:p w:rsidR="009E216E" w:rsidRPr="00F03DDA" w:rsidRDefault="00FD2975" w:rsidP="00FD2975">
      <w:pPr>
        <w:tabs>
          <w:tab w:val="left" w:pos="851"/>
        </w:tabs>
        <w:ind w:left="567"/>
        <w:jc w:val="both"/>
        <w:rPr>
          <w:sz w:val="25"/>
          <w:szCs w:val="25"/>
          <w:u w:val="single"/>
        </w:rPr>
      </w:pPr>
      <w:r w:rsidRPr="00F03DDA">
        <w:rPr>
          <w:sz w:val="25"/>
          <w:szCs w:val="25"/>
          <w:u w:val="single"/>
        </w:rPr>
        <w:t>Докладчик</w:t>
      </w:r>
      <w:r w:rsidR="0070134E" w:rsidRPr="00F03DDA">
        <w:rPr>
          <w:sz w:val="25"/>
          <w:szCs w:val="25"/>
          <w:u w:val="single"/>
        </w:rPr>
        <w:t>и</w:t>
      </w:r>
      <w:r w:rsidRPr="00F03DDA">
        <w:rPr>
          <w:sz w:val="25"/>
          <w:szCs w:val="25"/>
          <w:u w:val="single"/>
        </w:rPr>
        <w:t xml:space="preserve">: </w:t>
      </w:r>
    </w:p>
    <w:p w:rsidR="003E5162" w:rsidRPr="00F03DDA" w:rsidRDefault="00697594" w:rsidP="00697594">
      <w:pPr>
        <w:pStyle w:val="a6"/>
        <w:tabs>
          <w:tab w:val="left" w:pos="851"/>
        </w:tabs>
        <w:ind w:left="0" w:firstLine="567"/>
        <w:jc w:val="both"/>
        <w:rPr>
          <w:spacing w:val="-7"/>
          <w:sz w:val="25"/>
          <w:szCs w:val="25"/>
        </w:rPr>
      </w:pPr>
      <w:r w:rsidRPr="00F03DDA">
        <w:rPr>
          <w:sz w:val="25"/>
          <w:szCs w:val="25"/>
        </w:rPr>
        <w:t>Ануфриева Анна Борисовна</w:t>
      </w:r>
      <w:r w:rsidR="009E216E" w:rsidRPr="00F03DDA">
        <w:rPr>
          <w:sz w:val="25"/>
          <w:szCs w:val="25"/>
        </w:rPr>
        <w:t xml:space="preserve"> – </w:t>
      </w:r>
      <w:r w:rsidRPr="00F03DDA">
        <w:rPr>
          <w:sz w:val="25"/>
          <w:szCs w:val="25"/>
        </w:rPr>
        <w:t xml:space="preserve">заместитель начальника управления труда и социальной защиты, начальник отдела труда и занятости населения </w:t>
      </w:r>
      <w:r w:rsidRPr="00F03DDA">
        <w:rPr>
          <w:spacing w:val="-7"/>
          <w:sz w:val="25"/>
          <w:szCs w:val="25"/>
        </w:rPr>
        <w:t>Департамента здравоохранения, труда и социальной защиты населения Ненецкого автономного округа</w:t>
      </w:r>
      <w:r w:rsidR="0070134E" w:rsidRPr="00F03DDA">
        <w:rPr>
          <w:spacing w:val="-7"/>
          <w:sz w:val="25"/>
          <w:szCs w:val="25"/>
        </w:rPr>
        <w:t>;</w:t>
      </w:r>
    </w:p>
    <w:p w:rsidR="0070134E" w:rsidRPr="00F03DDA" w:rsidRDefault="0070134E" w:rsidP="00697594">
      <w:pPr>
        <w:pStyle w:val="a6"/>
        <w:tabs>
          <w:tab w:val="left" w:pos="851"/>
        </w:tabs>
        <w:ind w:left="0" w:firstLine="567"/>
        <w:jc w:val="both"/>
        <w:rPr>
          <w:spacing w:val="-7"/>
          <w:sz w:val="25"/>
          <w:szCs w:val="25"/>
        </w:rPr>
      </w:pPr>
      <w:r w:rsidRPr="00F03DDA">
        <w:rPr>
          <w:spacing w:val="-7"/>
          <w:sz w:val="25"/>
          <w:szCs w:val="25"/>
        </w:rPr>
        <w:t xml:space="preserve">Торопова Ирина Юрьевна – Государственный инспектор труда (по охране труда) Государственной инспекции труда в Архангельской области и Ненецком автономном округе. </w:t>
      </w:r>
    </w:p>
    <w:p w:rsidR="00E84112" w:rsidRPr="00F03DDA" w:rsidRDefault="0028790D" w:rsidP="003E5162">
      <w:pPr>
        <w:tabs>
          <w:tab w:val="left" w:pos="851"/>
        </w:tabs>
        <w:jc w:val="both"/>
        <w:rPr>
          <w:sz w:val="25"/>
          <w:szCs w:val="25"/>
        </w:rPr>
      </w:pPr>
      <w:r w:rsidRPr="00F03DDA">
        <w:rPr>
          <w:sz w:val="25"/>
          <w:szCs w:val="25"/>
        </w:rPr>
        <w:t xml:space="preserve">  </w:t>
      </w:r>
    </w:p>
    <w:p w:rsidR="00126C21" w:rsidRPr="00F03DDA" w:rsidRDefault="00B16E18" w:rsidP="00126C21">
      <w:pPr>
        <w:pStyle w:val="a6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5"/>
          <w:szCs w:val="25"/>
        </w:rPr>
      </w:pPr>
      <w:r w:rsidRPr="00F03DDA">
        <w:rPr>
          <w:sz w:val="25"/>
          <w:szCs w:val="25"/>
        </w:rPr>
        <w:t>О</w:t>
      </w:r>
      <w:r w:rsidR="001C2BC4">
        <w:rPr>
          <w:sz w:val="25"/>
          <w:szCs w:val="25"/>
        </w:rPr>
        <w:t xml:space="preserve">б изменениях трудового законодательства, расширяющих перечень оснований для проведения внеплановых проверок </w:t>
      </w:r>
      <w:r w:rsidR="00126C21" w:rsidRPr="00F03DDA">
        <w:rPr>
          <w:bCs/>
          <w:color w:val="000000"/>
          <w:sz w:val="25"/>
          <w:szCs w:val="25"/>
          <w:shd w:val="clear" w:color="auto" w:fill="FFFFFF"/>
        </w:rPr>
        <w:t>работодателей</w:t>
      </w:r>
      <w:r w:rsidR="001C2BC4">
        <w:rPr>
          <w:bCs/>
          <w:color w:val="000000"/>
          <w:sz w:val="25"/>
          <w:szCs w:val="25"/>
          <w:shd w:val="clear" w:color="auto" w:fill="FFFFFF"/>
        </w:rPr>
        <w:t xml:space="preserve"> </w:t>
      </w:r>
      <w:r w:rsidR="00126C21" w:rsidRPr="00F03DDA">
        <w:rPr>
          <w:bCs/>
          <w:color w:val="000000"/>
          <w:sz w:val="25"/>
          <w:szCs w:val="25"/>
          <w:shd w:val="clear" w:color="auto" w:fill="FFFFFF"/>
        </w:rPr>
        <w:t>Государственной инспекцией труда</w:t>
      </w:r>
      <w:r w:rsidR="009E5807">
        <w:rPr>
          <w:bCs/>
          <w:color w:val="000000"/>
          <w:sz w:val="25"/>
          <w:szCs w:val="25"/>
          <w:shd w:val="clear" w:color="auto" w:fill="FFFFFF"/>
        </w:rPr>
        <w:t>.</w:t>
      </w:r>
      <w:r w:rsidR="00126C21" w:rsidRPr="00F03DDA">
        <w:rPr>
          <w:bCs/>
          <w:color w:val="000000"/>
          <w:sz w:val="25"/>
          <w:szCs w:val="25"/>
          <w:shd w:val="clear" w:color="auto" w:fill="FFFFFF"/>
        </w:rPr>
        <w:t xml:space="preserve"> </w:t>
      </w:r>
    </w:p>
    <w:p w:rsidR="00B16E18" w:rsidRPr="00F03DDA" w:rsidRDefault="00B16E18" w:rsidP="00B16E18">
      <w:pPr>
        <w:pStyle w:val="a6"/>
        <w:tabs>
          <w:tab w:val="left" w:pos="0"/>
          <w:tab w:val="left" w:pos="993"/>
        </w:tabs>
        <w:ind w:left="567"/>
        <w:jc w:val="both"/>
        <w:rPr>
          <w:sz w:val="25"/>
          <w:szCs w:val="25"/>
          <w:u w:val="single"/>
        </w:rPr>
      </w:pPr>
      <w:r w:rsidRPr="00F03DDA">
        <w:rPr>
          <w:sz w:val="25"/>
          <w:szCs w:val="25"/>
          <w:u w:val="single"/>
        </w:rPr>
        <w:t>Докладчик:</w:t>
      </w:r>
    </w:p>
    <w:p w:rsidR="00126C21" w:rsidRPr="00F03DDA" w:rsidRDefault="00126C21" w:rsidP="00126C21">
      <w:pPr>
        <w:pStyle w:val="a6"/>
        <w:tabs>
          <w:tab w:val="left" w:pos="851"/>
        </w:tabs>
        <w:ind w:left="0" w:firstLine="567"/>
        <w:jc w:val="both"/>
        <w:rPr>
          <w:spacing w:val="-7"/>
          <w:sz w:val="25"/>
          <w:szCs w:val="25"/>
        </w:rPr>
      </w:pPr>
      <w:r w:rsidRPr="00F03DDA">
        <w:rPr>
          <w:spacing w:val="-7"/>
          <w:sz w:val="25"/>
          <w:szCs w:val="25"/>
        </w:rPr>
        <w:t xml:space="preserve">Торопова Ирина Юрьевна – Государственный инспектор труда (по охране труда) Государственной инспекции труда в Архангельской области и Ненецком автономном округе. </w:t>
      </w:r>
    </w:p>
    <w:p w:rsidR="00697594" w:rsidRPr="00F03DDA" w:rsidRDefault="00697594" w:rsidP="007F279C">
      <w:pPr>
        <w:pStyle w:val="a6"/>
        <w:tabs>
          <w:tab w:val="left" w:pos="851"/>
        </w:tabs>
        <w:ind w:left="0" w:firstLine="567"/>
        <w:jc w:val="both"/>
        <w:rPr>
          <w:sz w:val="25"/>
          <w:szCs w:val="25"/>
        </w:rPr>
      </w:pPr>
    </w:p>
    <w:p w:rsidR="00F03DDA" w:rsidRPr="00F03DDA" w:rsidRDefault="00697594" w:rsidP="00F03DDA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spacing w:val="4"/>
          <w:sz w:val="25"/>
          <w:szCs w:val="25"/>
        </w:rPr>
      </w:pPr>
      <w:r w:rsidRPr="00F03DDA">
        <w:rPr>
          <w:sz w:val="25"/>
          <w:szCs w:val="25"/>
        </w:rPr>
        <w:t>3. О</w:t>
      </w:r>
      <w:r w:rsidR="00F03DDA" w:rsidRPr="00F03DDA">
        <w:rPr>
          <w:sz w:val="25"/>
          <w:szCs w:val="25"/>
        </w:rPr>
        <w:t xml:space="preserve"> </w:t>
      </w:r>
      <w:r w:rsidR="001C2BC4">
        <w:rPr>
          <w:sz w:val="25"/>
          <w:szCs w:val="25"/>
        </w:rPr>
        <w:t xml:space="preserve">доведении контрольного показателя по снижению неформальной занятости на 2018 год. </w:t>
      </w:r>
    </w:p>
    <w:p w:rsidR="00697594" w:rsidRPr="00F03DDA" w:rsidRDefault="00697594" w:rsidP="00697594">
      <w:pPr>
        <w:pStyle w:val="a6"/>
        <w:tabs>
          <w:tab w:val="left" w:pos="851"/>
        </w:tabs>
        <w:ind w:left="567"/>
        <w:jc w:val="both"/>
        <w:rPr>
          <w:sz w:val="25"/>
          <w:szCs w:val="25"/>
          <w:u w:val="single"/>
        </w:rPr>
      </w:pPr>
      <w:r w:rsidRPr="00F03DDA">
        <w:rPr>
          <w:sz w:val="25"/>
          <w:szCs w:val="25"/>
          <w:u w:val="single"/>
        </w:rPr>
        <w:t>Д</w:t>
      </w:r>
      <w:r w:rsidR="00F03DDA">
        <w:rPr>
          <w:sz w:val="25"/>
          <w:szCs w:val="25"/>
          <w:u w:val="single"/>
        </w:rPr>
        <w:t>окладчик</w:t>
      </w:r>
      <w:r w:rsidRPr="00F03DDA">
        <w:rPr>
          <w:sz w:val="25"/>
          <w:szCs w:val="25"/>
          <w:u w:val="single"/>
        </w:rPr>
        <w:t>:</w:t>
      </w:r>
    </w:p>
    <w:p w:rsidR="00697594" w:rsidRDefault="00697594" w:rsidP="00697594">
      <w:pPr>
        <w:pStyle w:val="a6"/>
        <w:tabs>
          <w:tab w:val="left" w:pos="851"/>
        </w:tabs>
        <w:ind w:left="0" w:firstLine="567"/>
        <w:jc w:val="both"/>
        <w:rPr>
          <w:sz w:val="25"/>
          <w:szCs w:val="25"/>
        </w:rPr>
      </w:pPr>
      <w:r w:rsidRPr="00F03DDA">
        <w:rPr>
          <w:sz w:val="25"/>
          <w:szCs w:val="25"/>
        </w:rPr>
        <w:t xml:space="preserve">Ануфриева Анна Борисовна - заместитель начальника управления труда и социальной защиты, начальник отдела труда и занятости населения </w:t>
      </w:r>
      <w:r w:rsidRPr="00F03DDA">
        <w:rPr>
          <w:spacing w:val="-7"/>
          <w:sz w:val="25"/>
          <w:szCs w:val="25"/>
        </w:rPr>
        <w:t>Департамента здравоохранения, труда и социальной защиты населения Ненецкого автономного округа</w:t>
      </w:r>
      <w:r w:rsidR="00F03DDA" w:rsidRPr="00F03DDA">
        <w:rPr>
          <w:sz w:val="25"/>
          <w:szCs w:val="25"/>
        </w:rPr>
        <w:t>.</w:t>
      </w:r>
    </w:p>
    <w:p w:rsidR="001657F2" w:rsidRDefault="001657F2" w:rsidP="00697594">
      <w:pPr>
        <w:pStyle w:val="a6"/>
        <w:tabs>
          <w:tab w:val="left" w:pos="851"/>
        </w:tabs>
        <w:ind w:left="0" w:firstLine="567"/>
        <w:jc w:val="both"/>
        <w:rPr>
          <w:sz w:val="25"/>
          <w:szCs w:val="25"/>
        </w:rPr>
      </w:pPr>
    </w:p>
    <w:p w:rsidR="001657F2" w:rsidRDefault="001657F2" w:rsidP="001657F2">
      <w:pPr>
        <w:pStyle w:val="a6"/>
        <w:tabs>
          <w:tab w:val="left" w:pos="0"/>
          <w:tab w:val="left" w:pos="993"/>
        </w:tabs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4. О задолженности организаций всех форм собственности, расположенных на территории Ненецкого автономного округа, по страховым взносам в государственные внебюджетные фонды, а также о сумме не перечисленного в бюджет налога на доходы физических лиц с выплаченной заработной платы.</w:t>
      </w:r>
    </w:p>
    <w:p w:rsidR="001657F2" w:rsidRDefault="001657F2" w:rsidP="001657F2">
      <w:pPr>
        <w:pStyle w:val="a6"/>
        <w:tabs>
          <w:tab w:val="left" w:pos="0"/>
          <w:tab w:val="left" w:pos="993"/>
        </w:tabs>
        <w:ind w:left="567"/>
        <w:jc w:val="both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>Докладчики:</w:t>
      </w:r>
    </w:p>
    <w:p w:rsidR="001657F2" w:rsidRDefault="001657F2" w:rsidP="001657F2">
      <w:pPr>
        <w:pStyle w:val="a6"/>
        <w:tabs>
          <w:tab w:val="left" w:pos="851"/>
        </w:tabs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Чупров Алексей Семенович – управляющий Государственным учреждением – региональное отделение Фонда социального страхования Российской Федерации по Ненецкому автономному округу;</w:t>
      </w:r>
    </w:p>
    <w:p w:rsidR="001657F2" w:rsidRDefault="001657F2" w:rsidP="001657F2">
      <w:pPr>
        <w:ind w:right="-1" w:firstLine="61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Воробьева Ольга Вячеславовна - заместитель начальника Межрайонной инспекции Федеральной налоговой службы России № 4 по Архангельской области</w:t>
      </w:r>
      <w:r w:rsidR="006672ED">
        <w:rPr>
          <w:sz w:val="25"/>
          <w:szCs w:val="25"/>
        </w:rPr>
        <w:t xml:space="preserve"> и Ненецкому автономному округу.</w:t>
      </w:r>
    </w:p>
    <w:p w:rsidR="006127A6" w:rsidRDefault="006127A6" w:rsidP="001657F2">
      <w:pPr>
        <w:ind w:right="-1" w:firstLine="619"/>
        <w:jc w:val="both"/>
        <w:rPr>
          <w:sz w:val="25"/>
          <w:szCs w:val="25"/>
        </w:rPr>
      </w:pPr>
    </w:p>
    <w:p w:rsidR="006127A6" w:rsidRDefault="006127A6" w:rsidP="006127A6">
      <w:pPr>
        <w:ind w:right="-1" w:firstLine="567"/>
        <w:jc w:val="both"/>
        <w:rPr>
          <w:sz w:val="25"/>
          <w:szCs w:val="25"/>
        </w:rPr>
      </w:pPr>
      <w:r>
        <w:rPr>
          <w:sz w:val="25"/>
          <w:szCs w:val="25"/>
        </w:rPr>
        <w:t>5. О проведении мероприятий по выявлению фактов неформальной занятости.</w:t>
      </w:r>
    </w:p>
    <w:p w:rsidR="006127A6" w:rsidRDefault="006127A6" w:rsidP="006127A6">
      <w:pPr>
        <w:pStyle w:val="a6"/>
        <w:tabs>
          <w:tab w:val="left" w:pos="851"/>
        </w:tabs>
        <w:ind w:left="567"/>
        <w:jc w:val="both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>Докладчики:</w:t>
      </w:r>
    </w:p>
    <w:p w:rsidR="006127A6" w:rsidRDefault="006127A6" w:rsidP="006127A6">
      <w:pPr>
        <w:pStyle w:val="a6"/>
        <w:tabs>
          <w:tab w:val="left" w:pos="851"/>
        </w:tabs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Члены межведомственной комиссии</w:t>
      </w:r>
      <w:r>
        <w:rPr>
          <w:spacing w:val="-7"/>
          <w:sz w:val="25"/>
          <w:szCs w:val="25"/>
        </w:rPr>
        <w:t xml:space="preserve"> по легализации трудовых отношений и ликвидации просроченной задолженности по оплате труда Ненецкого автономного округа</w:t>
      </w:r>
    </w:p>
    <w:p w:rsidR="006127A6" w:rsidRPr="003843EF" w:rsidRDefault="006127A6" w:rsidP="006127A6">
      <w:pPr>
        <w:pStyle w:val="a6"/>
        <w:tabs>
          <w:tab w:val="left" w:pos="851"/>
        </w:tabs>
        <w:ind w:left="0" w:firstLine="567"/>
        <w:jc w:val="both"/>
        <w:rPr>
          <w:sz w:val="25"/>
          <w:szCs w:val="25"/>
          <w:u w:val="single"/>
        </w:rPr>
      </w:pPr>
    </w:p>
    <w:p w:rsidR="0028790D" w:rsidRPr="006079B1" w:rsidRDefault="006127A6" w:rsidP="006D2885">
      <w:pPr>
        <w:pStyle w:val="a6"/>
        <w:tabs>
          <w:tab w:val="left" w:pos="851"/>
        </w:tabs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6</w:t>
      </w:r>
      <w:r w:rsidR="006D2885" w:rsidRPr="006079B1">
        <w:rPr>
          <w:sz w:val="25"/>
          <w:szCs w:val="25"/>
        </w:rPr>
        <w:t>. Разное.</w:t>
      </w:r>
    </w:p>
    <w:p w:rsidR="006E5911" w:rsidRDefault="006E5911" w:rsidP="006D2885">
      <w:pPr>
        <w:pStyle w:val="a6"/>
        <w:tabs>
          <w:tab w:val="left" w:pos="851"/>
        </w:tabs>
        <w:ind w:left="0" w:firstLine="567"/>
        <w:jc w:val="both"/>
        <w:rPr>
          <w:sz w:val="25"/>
          <w:szCs w:val="25"/>
        </w:rPr>
      </w:pPr>
    </w:p>
    <w:p w:rsidR="006E5911" w:rsidRDefault="006E5911" w:rsidP="006D2885">
      <w:pPr>
        <w:pStyle w:val="a6"/>
        <w:tabs>
          <w:tab w:val="left" w:pos="851"/>
        </w:tabs>
        <w:ind w:left="0" w:firstLine="567"/>
        <w:jc w:val="both"/>
        <w:rPr>
          <w:sz w:val="25"/>
          <w:szCs w:val="25"/>
        </w:rPr>
      </w:pPr>
    </w:p>
    <w:p w:rsidR="00C3073D" w:rsidRDefault="00C3073D" w:rsidP="006D2885">
      <w:pPr>
        <w:pStyle w:val="a6"/>
        <w:tabs>
          <w:tab w:val="left" w:pos="851"/>
        </w:tabs>
        <w:ind w:left="0" w:firstLine="567"/>
        <w:jc w:val="both"/>
        <w:rPr>
          <w:sz w:val="25"/>
          <w:szCs w:val="25"/>
        </w:rPr>
      </w:pPr>
    </w:p>
    <w:p w:rsidR="00C3073D" w:rsidRDefault="00C3073D" w:rsidP="006D2885">
      <w:pPr>
        <w:pStyle w:val="a6"/>
        <w:tabs>
          <w:tab w:val="left" w:pos="851"/>
        </w:tabs>
        <w:ind w:left="0" w:firstLine="567"/>
        <w:jc w:val="both"/>
        <w:rPr>
          <w:sz w:val="25"/>
          <w:szCs w:val="25"/>
        </w:rPr>
      </w:pPr>
    </w:p>
    <w:p w:rsidR="00DE47F7" w:rsidRDefault="00DE47F7" w:rsidP="006D2885">
      <w:pPr>
        <w:pStyle w:val="a6"/>
        <w:tabs>
          <w:tab w:val="left" w:pos="851"/>
        </w:tabs>
        <w:ind w:left="0" w:firstLine="567"/>
        <w:jc w:val="both"/>
        <w:rPr>
          <w:sz w:val="25"/>
          <w:szCs w:val="25"/>
        </w:rPr>
      </w:pPr>
    </w:p>
    <w:p w:rsidR="00DE47F7" w:rsidRDefault="00DE47F7" w:rsidP="006D2885">
      <w:pPr>
        <w:pStyle w:val="a6"/>
        <w:tabs>
          <w:tab w:val="left" w:pos="851"/>
        </w:tabs>
        <w:ind w:left="0" w:firstLine="567"/>
        <w:jc w:val="both"/>
        <w:rPr>
          <w:sz w:val="25"/>
          <w:szCs w:val="25"/>
        </w:rPr>
      </w:pPr>
    </w:p>
    <w:p w:rsidR="00DE47F7" w:rsidRDefault="00DE47F7" w:rsidP="006D2885">
      <w:pPr>
        <w:pStyle w:val="a6"/>
        <w:tabs>
          <w:tab w:val="left" w:pos="851"/>
        </w:tabs>
        <w:ind w:left="0" w:firstLine="567"/>
        <w:jc w:val="both"/>
        <w:rPr>
          <w:sz w:val="25"/>
          <w:szCs w:val="25"/>
        </w:rPr>
      </w:pPr>
    </w:p>
    <w:p w:rsidR="00DE47F7" w:rsidRDefault="00DE47F7" w:rsidP="006D2885">
      <w:pPr>
        <w:pStyle w:val="a6"/>
        <w:tabs>
          <w:tab w:val="left" w:pos="851"/>
        </w:tabs>
        <w:ind w:left="0" w:firstLine="567"/>
        <w:jc w:val="both"/>
        <w:rPr>
          <w:sz w:val="25"/>
          <w:szCs w:val="25"/>
        </w:rPr>
      </w:pPr>
    </w:p>
    <w:p w:rsidR="00DE47F7" w:rsidRDefault="00DE47F7" w:rsidP="006D2885">
      <w:pPr>
        <w:pStyle w:val="a6"/>
        <w:tabs>
          <w:tab w:val="left" w:pos="851"/>
        </w:tabs>
        <w:ind w:left="0" w:firstLine="567"/>
        <w:jc w:val="both"/>
        <w:rPr>
          <w:sz w:val="25"/>
          <w:szCs w:val="25"/>
        </w:rPr>
      </w:pPr>
    </w:p>
    <w:p w:rsidR="00DE47F7" w:rsidRDefault="00DE47F7" w:rsidP="006D2885">
      <w:pPr>
        <w:pStyle w:val="a6"/>
        <w:tabs>
          <w:tab w:val="left" w:pos="851"/>
        </w:tabs>
        <w:ind w:left="0" w:firstLine="567"/>
        <w:jc w:val="both"/>
        <w:rPr>
          <w:sz w:val="25"/>
          <w:szCs w:val="25"/>
        </w:rPr>
      </w:pPr>
    </w:p>
    <w:p w:rsidR="00DE47F7" w:rsidRDefault="00DE47F7" w:rsidP="006D2885">
      <w:pPr>
        <w:pStyle w:val="a6"/>
        <w:tabs>
          <w:tab w:val="left" w:pos="851"/>
        </w:tabs>
        <w:ind w:left="0" w:firstLine="567"/>
        <w:jc w:val="both"/>
        <w:rPr>
          <w:sz w:val="25"/>
          <w:szCs w:val="25"/>
        </w:rPr>
      </w:pPr>
    </w:p>
    <w:p w:rsidR="00DE47F7" w:rsidRDefault="00DE47F7" w:rsidP="006D2885">
      <w:pPr>
        <w:pStyle w:val="a6"/>
        <w:tabs>
          <w:tab w:val="left" w:pos="851"/>
        </w:tabs>
        <w:ind w:left="0" w:firstLine="567"/>
        <w:jc w:val="both"/>
        <w:rPr>
          <w:sz w:val="25"/>
          <w:szCs w:val="25"/>
        </w:rPr>
      </w:pPr>
    </w:p>
    <w:p w:rsidR="00DE47F7" w:rsidRDefault="00DE47F7" w:rsidP="006D2885">
      <w:pPr>
        <w:pStyle w:val="a6"/>
        <w:tabs>
          <w:tab w:val="left" w:pos="851"/>
        </w:tabs>
        <w:ind w:left="0" w:firstLine="567"/>
        <w:jc w:val="both"/>
        <w:rPr>
          <w:sz w:val="25"/>
          <w:szCs w:val="25"/>
        </w:rPr>
      </w:pPr>
    </w:p>
    <w:p w:rsidR="00DE47F7" w:rsidRDefault="00DE47F7" w:rsidP="006D2885">
      <w:pPr>
        <w:pStyle w:val="a6"/>
        <w:tabs>
          <w:tab w:val="left" w:pos="851"/>
        </w:tabs>
        <w:ind w:left="0" w:firstLine="567"/>
        <w:jc w:val="both"/>
        <w:rPr>
          <w:sz w:val="25"/>
          <w:szCs w:val="25"/>
        </w:rPr>
      </w:pPr>
    </w:p>
    <w:p w:rsidR="00DE47F7" w:rsidRDefault="00DE47F7" w:rsidP="006D2885">
      <w:pPr>
        <w:pStyle w:val="a6"/>
        <w:tabs>
          <w:tab w:val="left" w:pos="851"/>
        </w:tabs>
        <w:ind w:left="0" w:firstLine="567"/>
        <w:jc w:val="both"/>
        <w:rPr>
          <w:sz w:val="25"/>
          <w:szCs w:val="25"/>
        </w:rPr>
      </w:pPr>
    </w:p>
    <w:p w:rsidR="00DE47F7" w:rsidRDefault="00DE47F7" w:rsidP="006D2885">
      <w:pPr>
        <w:pStyle w:val="a6"/>
        <w:tabs>
          <w:tab w:val="left" w:pos="851"/>
        </w:tabs>
        <w:ind w:left="0" w:firstLine="567"/>
        <w:jc w:val="both"/>
        <w:rPr>
          <w:sz w:val="25"/>
          <w:szCs w:val="25"/>
        </w:rPr>
      </w:pPr>
    </w:p>
    <w:p w:rsidR="00DE47F7" w:rsidRDefault="00DE47F7" w:rsidP="006D2885">
      <w:pPr>
        <w:pStyle w:val="a6"/>
        <w:tabs>
          <w:tab w:val="left" w:pos="851"/>
        </w:tabs>
        <w:ind w:left="0" w:firstLine="567"/>
        <w:jc w:val="both"/>
        <w:rPr>
          <w:sz w:val="25"/>
          <w:szCs w:val="25"/>
        </w:rPr>
      </w:pPr>
    </w:p>
    <w:p w:rsidR="00DE47F7" w:rsidRDefault="00DE47F7" w:rsidP="006D2885">
      <w:pPr>
        <w:pStyle w:val="a6"/>
        <w:tabs>
          <w:tab w:val="left" w:pos="851"/>
        </w:tabs>
        <w:ind w:left="0" w:firstLine="567"/>
        <w:jc w:val="both"/>
        <w:rPr>
          <w:sz w:val="25"/>
          <w:szCs w:val="25"/>
        </w:rPr>
      </w:pPr>
    </w:p>
    <w:p w:rsidR="00DE47F7" w:rsidRDefault="00DE47F7" w:rsidP="006D2885">
      <w:pPr>
        <w:pStyle w:val="a6"/>
        <w:tabs>
          <w:tab w:val="left" w:pos="851"/>
        </w:tabs>
        <w:ind w:left="0" w:firstLine="567"/>
        <w:jc w:val="both"/>
        <w:rPr>
          <w:sz w:val="25"/>
          <w:szCs w:val="25"/>
        </w:rPr>
      </w:pPr>
    </w:p>
    <w:p w:rsidR="00DE47F7" w:rsidRDefault="00DE47F7" w:rsidP="006D2885">
      <w:pPr>
        <w:pStyle w:val="a6"/>
        <w:tabs>
          <w:tab w:val="left" w:pos="851"/>
        </w:tabs>
        <w:ind w:left="0" w:firstLine="567"/>
        <w:jc w:val="both"/>
        <w:rPr>
          <w:sz w:val="25"/>
          <w:szCs w:val="25"/>
        </w:rPr>
      </w:pPr>
    </w:p>
    <w:p w:rsidR="00DE47F7" w:rsidRDefault="00DE47F7" w:rsidP="006D2885">
      <w:pPr>
        <w:pStyle w:val="a6"/>
        <w:tabs>
          <w:tab w:val="left" w:pos="851"/>
        </w:tabs>
        <w:ind w:left="0" w:firstLine="567"/>
        <w:jc w:val="both"/>
        <w:rPr>
          <w:sz w:val="25"/>
          <w:szCs w:val="25"/>
        </w:rPr>
      </w:pPr>
    </w:p>
    <w:p w:rsidR="00DE47F7" w:rsidRDefault="00DE47F7" w:rsidP="006D2885">
      <w:pPr>
        <w:pStyle w:val="a6"/>
        <w:tabs>
          <w:tab w:val="left" w:pos="851"/>
        </w:tabs>
        <w:ind w:left="0" w:firstLine="567"/>
        <w:jc w:val="both"/>
        <w:rPr>
          <w:sz w:val="25"/>
          <w:szCs w:val="25"/>
        </w:rPr>
      </w:pPr>
    </w:p>
    <w:p w:rsidR="00DE47F7" w:rsidRDefault="00DE47F7" w:rsidP="006D2885">
      <w:pPr>
        <w:pStyle w:val="a6"/>
        <w:tabs>
          <w:tab w:val="left" w:pos="851"/>
        </w:tabs>
        <w:ind w:left="0" w:firstLine="567"/>
        <w:jc w:val="both"/>
        <w:rPr>
          <w:sz w:val="25"/>
          <w:szCs w:val="25"/>
        </w:rPr>
      </w:pPr>
    </w:p>
    <w:p w:rsidR="00DE47F7" w:rsidRDefault="00DE47F7" w:rsidP="006D2885">
      <w:pPr>
        <w:pStyle w:val="a6"/>
        <w:tabs>
          <w:tab w:val="left" w:pos="851"/>
        </w:tabs>
        <w:ind w:left="0" w:firstLine="567"/>
        <w:jc w:val="both"/>
        <w:rPr>
          <w:sz w:val="25"/>
          <w:szCs w:val="25"/>
        </w:rPr>
      </w:pPr>
    </w:p>
    <w:p w:rsidR="00DE47F7" w:rsidRDefault="00DE47F7" w:rsidP="006D2885">
      <w:pPr>
        <w:pStyle w:val="a6"/>
        <w:tabs>
          <w:tab w:val="left" w:pos="851"/>
        </w:tabs>
        <w:ind w:left="0" w:firstLine="567"/>
        <w:jc w:val="both"/>
        <w:rPr>
          <w:sz w:val="25"/>
          <w:szCs w:val="25"/>
        </w:rPr>
      </w:pPr>
    </w:p>
    <w:p w:rsidR="00DE47F7" w:rsidRDefault="00DE47F7" w:rsidP="006D2885">
      <w:pPr>
        <w:pStyle w:val="a6"/>
        <w:tabs>
          <w:tab w:val="left" w:pos="851"/>
        </w:tabs>
        <w:ind w:left="0" w:firstLine="567"/>
        <w:jc w:val="both"/>
        <w:rPr>
          <w:sz w:val="25"/>
          <w:szCs w:val="25"/>
        </w:rPr>
      </w:pPr>
    </w:p>
    <w:p w:rsidR="00DE47F7" w:rsidRDefault="00DE47F7" w:rsidP="006D2885">
      <w:pPr>
        <w:pStyle w:val="a6"/>
        <w:tabs>
          <w:tab w:val="left" w:pos="851"/>
        </w:tabs>
        <w:ind w:left="0" w:firstLine="567"/>
        <w:jc w:val="both"/>
        <w:rPr>
          <w:sz w:val="25"/>
          <w:szCs w:val="25"/>
        </w:rPr>
      </w:pPr>
    </w:p>
    <w:p w:rsidR="00DE47F7" w:rsidRDefault="00DE47F7" w:rsidP="006D2885">
      <w:pPr>
        <w:pStyle w:val="a6"/>
        <w:tabs>
          <w:tab w:val="left" w:pos="851"/>
        </w:tabs>
        <w:ind w:left="0" w:firstLine="567"/>
        <w:jc w:val="both"/>
        <w:rPr>
          <w:sz w:val="25"/>
          <w:szCs w:val="25"/>
        </w:rPr>
      </w:pPr>
    </w:p>
    <w:p w:rsidR="00DE47F7" w:rsidRDefault="00DE47F7" w:rsidP="006D2885">
      <w:pPr>
        <w:pStyle w:val="a6"/>
        <w:tabs>
          <w:tab w:val="left" w:pos="851"/>
        </w:tabs>
        <w:ind w:left="0" w:firstLine="567"/>
        <w:jc w:val="both"/>
        <w:rPr>
          <w:sz w:val="25"/>
          <w:szCs w:val="25"/>
        </w:rPr>
      </w:pPr>
    </w:p>
    <w:p w:rsidR="00DE47F7" w:rsidRDefault="00DE47F7" w:rsidP="006D2885">
      <w:pPr>
        <w:pStyle w:val="a6"/>
        <w:tabs>
          <w:tab w:val="left" w:pos="851"/>
        </w:tabs>
        <w:ind w:left="0" w:firstLine="567"/>
        <w:jc w:val="both"/>
        <w:rPr>
          <w:sz w:val="25"/>
          <w:szCs w:val="25"/>
        </w:rPr>
      </w:pPr>
    </w:p>
    <w:p w:rsidR="00DE47F7" w:rsidRPr="006672ED" w:rsidRDefault="00DE47F7" w:rsidP="006672ED">
      <w:pPr>
        <w:tabs>
          <w:tab w:val="left" w:pos="851"/>
        </w:tabs>
        <w:jc w:val="both"/>
        <w:rPr>
          <w:sz w:val="25"/>
          <w:szCs w:val="25"/>
        </w:rPr>
      </w:pPr>
    </w:p>
    <w:sectPr w:rsidR="00DE47F7" w:rsidRPr="006672ED" w:rsidSect="00E93F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621CB"/>
    <w:multiLevelType w:val="hybridMultilevel"/>
    <w:tmpl w:val="492A459E"/>
    <w:lvl w:ilvl="0" w:tplc="76FAEF4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594FCC"/>
    <w:multiLevelType w:val="hybridMultilevel"/>
    <w:tmpl w:val="FB8017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4B2781C"/>
    <w:multiLevelType w:val="hybridMultilevel"/>
    <w:tmpl w:val="F2B8125E"/>
    <w:lvl w:ilvl="0" w:tplc="AB740364">
      <w:start w:val="1"/>
      <w:numFmt w:val="decimal"/>
      <w:lvlText w:val="%1."/>
      <w:lvlJc w:val="left"/>
      <w:pPr>
        <w:ind w:left="1497" w:hanging="93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B73658"/>
    <w:multiLevelType w:val="hybridMultilevel"/>
    <w:tmpl w:val="026C25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1840A0"/>
    <w:multiLevelType w:val="multilevel"/>
    <w:tmpl w:val="BAEEBD7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33" w:hanging="1800"/>
      </w:pPr>
      <w:rPr>
        <w:rFonts w:hint="default"/>
      </w:rPr>
    </w:lvl>
  </w:abstractNum>
  <w:abstractNum w:abstractNumId="5" w15:restartNumberingAfterBreak="0">
    <w:nsid w:val="43CB1761"/>
    <w:multiLevelType w:val="hybridMultilevel"/>
    <w:tmpl w:val="F2B8125E"/>
    <w:lvl w:ilvl="0" w:tplc="AB740364">
      <w:start w:val="1"/>
      <w:numFmt w:val="decimal"/>
      <w:lvlText w:val="%1."/>
      <w:lvlJc w:val="left"/>
      <w:pPr>
        <w:ind w:left="2632" w:hanging="93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793B291D"/>
    <w:multiLevelType w:val="hybridMultilevel"/>
    <w:tmpl w:val="8004857E"/>
    <w:lvl w:ilvl="0" w:tplc="844A754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F2"/>
    <w:rsid w:val="00013D6A"/>
    <w:rsid w:val="0004204E"/>
    <w:rsid w:val="0007670C"/>
    <w:rsid w:val="00082A22"/>
    <w:rsid w:val="00091547"/>
    <w:rsid w:val="000968B6"/>
    <w:rsid w:val="00096DE0"/>
    <w:rsid w:val="00096E0C"/>
    <w:rsid w:val="00126C21"/>
    <w:rsid w:val="001275A3"/>
    <w:rsid w:val="001657F2"/>
    <w:rsid w:val="00180517"/>
    <w:rsid w:val="001A6368"/>
    <w:rsid w:val="001C2BC4"/>
    <w:rsid w:val="001C416A"/>
    <w:rsid w:val="001F3720"/>
    <w:rsid w:val="001F7E41"/>
    <w:rsid w:val="00224FD4"/>
    <w:rsid w:val="00275739"/>
    <w:rsid w:val="00275EE8"/>
    <w:rsid w:val="00287679"/>
    <w:rsid w:val="0028790D"/>
    <w:rsid w:val="002B7399"/>
    <w:rsid w:val="002E1D08"/>
    <w:rsid w:val="002E6F6B"/>
    <w:rsid w:val="003710F6"/>
    <w:rsid w:val="003843EF"/>
    <w:rsid w:val="00392642"/>
    <w:rsid w:val="00392AFB"/>
    <w:rsid w:val="003B0D95"/>
    <w:rsid w:val="003B2D9B"/>
    <w:rsid w:val="003E5162"/>
    <w:rsid w:val="00435C24"/>
    <w:rsid w:val="00447CE2"/>
    <w:rsid w:val="00466AC0"/>
    <w:rsid w:val="00467B05"/>
    <w:rsid w:val="004B72AF"/>
    <w:rsid w:val="004F3C65"/>
    <w:rsid w:val="004F4455"/>
    <w:rsid w:val="00523A0B"/>
    <w:rsid w:val="005329F8"/>
    <w:rsid w:val="00550C39"/>
    <w:rsid w:val="005555BE"/>
    <w:rsid w:val="005720EC"/>
    <w:rsid w:val="00576F14"/>
    <w:rsid w:val="005F7334"/>
    <w:rsid w:val="00603D0F"/>
    <w:rsid w:val="006079B1"/>
    <w:rsid w:val="006127A6"/>
    <w:rsid w:val="0062570C"/>
    <w:rsid w:val="00645A70"/>
    <w:rsid w:val="0066368E"/>
    <w:rsid w:val="006672ED"/>
    <w:rsid w:val="00697594"/>
    <w:rsid w:val="006D2885"/>
    <w:rsid w:val="006E5911"/>
    <w:rsid w:val="0070134E"/>
    <w:rsid w:val="00726E82"/>
    <w:rsid w:val="00741200"/>
    <w:rsid w:val="00746B3B"/>
    <w:rsid w:val="007552FE"/>
    <w:rsid w:val="007837AA"/>
    <w:rsid w:val="007B21A8"/>
    <w:rsid w:val="007C016A"/>
    <w:rsid w:val="007D38A4"/>
    <w:rsid w:val="007D4F94"/>
    <w:rsid w:val="007E0070"/>
    <w:rsid w:val="007F279C"/>
    <w:rsid w:val="008065AE"/>
    <w:rsid w:val="0083113A"/>
    <w:rsid w:val="00831D30"/>
    <w:rsid w:val="0084202C"/>
    <w:rsid w:val="00884531"/>
    <w:rsid w:val="00894274"/>
    <w:rsid w:val="00896FCE"/>
    <w:rsid w:val="008B22C5"/>
    <w:rsid w:val="008C6E90"/>
    <w:rsid w:val="008E6F17"/>
    <w:rsid w:val="008F5AE4"/>
    <w:rsid w:val="00906D10"/>
    <w:rsid w:val="00912D67"/>
    <w:rsid w:val="00917060"/>
    <w:rsid w:val="00941EA7"/>
    <w:rsid w:val="00981C2F"/>
    <w:rsid w:val="00983253"/>
    <w:rsid w:val="009D7281"/>
    <w:rsid w:val="009E216E"/>
    <w:rsid w:val="009E233C"/>
    <w:rsid w:val="009E5807"/>
    <w:rsid w:val="009E5D51"/>
    <w:rsid w:val="009F5FF2"/>
    <w:rsid w:val="00A0295B"/>
    <w:rsid w:val="00A32DDB"/>
    <w:rsid w:val="00A51DDE"/>
    <w:rsid w:val="00A71CE9"/>
    <w:rsid w:val="00A87F1B"/>
    <w:rsid w:val="00AA6F7E"/>
    <w:rsid w:val="00AD4B51"/>
    <w:rsid w:val="00AE3C36"/>
    <w:rsid w:val="00AF2CCB"/>
    <w:rsid w:val="00B16E18"/>
    <w:rsid w:val="00B2148C"/>
    <w:rsid w:val="00B5287B"/>
    <w:rsid w:val="00B545F4"/>
    <w:rsid w:val="00B77C84"/>
    <w:rsid w:val="00B8484B"/>
    <w:rsid w:val="00B92B36"/>
    <w:rsid w:val="00C05FC0"/>
    <w:rsid w:val="00C06F61"/>
    <w:rsid w:val="00C2195A"/>
    <w:rsid w:val="00C3073D"/>
    <w:rsid w:val="00C4278A"/>
    <w:rsid w:val="00C57D6A"/>
    <w:rsid w:val="00C7727E"/>
    <w:rsid w:val="00C91BFD"/>
    <w:rsid w:val="00CA5304"/>
    <w:rsid w:val="00CD4840"/>
    <w:rsid w:val="00CF6BB0"/>
    <w:rsid w:val="00D02BF3"/>
    <w:rsid w:val="00D176F6"/>
    <w:rsid w:val="00D416B7"/>
    <w:rsid w:val="00D51B42"/>
    <w:rsid w:val="00D5537D"/>
    <w:rsid w:val="00D62C45"/>
    <w:rsid w:val="00D8004D"/>
    <w:rsid w:val="00DB79F9"/>
    <w:rsid w:val="00DE47F7"/>
    <w:rsid w:val="00E16052"/>
    <w:rsid w:val="00E336C7"/>
    <w:rsid w:val="00E374A2"/>
    <w:rsid w:val="00E418F6"/>
    <w:rsid w:val="00E64AD0"/>
    <w:rsid w:val="00E84112"/>
    <w:rsid w:val="00E93F8B"/>
    <w:rsid w:val="00EA5A40"/>
    <w:rsid w:val="00EC6167"/>
    <w:rsid w:val="00EF0A68"/>
    <w:rsid w:val="00F03DDA"/>
    <w:rsid w:val="00F7720A"/>
    <w:rsid w:val="00F92B20"/>
    <w:rsid w:val="00FA61BF"/>
    <w:rsid w:val="00FD2975"/>
    <w:rsid w:val="00FE1875"/>
    <w:rsid w:val="00FF0748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2CC7D-3B08-4236-A37E-B0E99991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1DDE"/>
    <w:pPr>
      <w:jc w:val="center"/>
    </w:pPr>
    <w:rPr>
      <w:rFonts w:ascii="Courier New" w:hAnsi="Courier New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51DDE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2">
    <w:name w:val="Обычный2"/>
    <w:rsid w:val="00550C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F0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12D67"/>
    <w:rPr>
      <w:strike w:val="0"/>
      <w:dstrike w:val="0"/>
      <w:color w:val="205891"/>
      <w:u w:val="none"/>
      <w:effect w:val="none"/>
    </w:rPr>
  </w:style>
  <w:style w:type="paragraph" w:styleId="a6">
    <w:name w:val="List Paragraph"/>
    <w:basedOn w:val="a"/>
    <w:uiPriority w:val="34"/>
    <w:qFormat/>
    <w:rsid w:val="00AE3C36"/>
    <w:pPr>
      <w:ind w:left="720"/>
      <w:contextualSpacing/>
    </w:pPr>
  </w:style>
  <w:style w:type="paragraph" w:styleId="a7">
    <w:name w:val="No Spacing"/>
    <w:uiPriority w:val="1"/>
    <w:qFormat/>
    <w:rsid w:val="00917060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table" w:styleId="a8">
    <w:name w:val="Table Grid"/>
    <w:basedOn w:val="a1"/>
    <w:uiPriority w:val="59"/>
    <w:rsid w:val="005F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"/>
    <w:basedOn w:val="a"/>
    <w:rsid w:val="00E418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E418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8F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D176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D3FCC-5C6A-456C-804C-216284B2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Борисовна Ануфриева</dc:creator>
  <cp:lastModifiedBy>Политова Светлана Николаевна</cp:lastModifiedBy>
  <cp:revision>69</cp:revision>
  <cp:lastPrinted>2018-02-05T08:40:00Z</cp:lastPrinted>
  <dcterms:created xsi:type="dcterms:W3CDTF">2017-03-23T06:29:00Z</dcterms:created>
  <dcterms:modified xsi:type="dcterms:W3CDTF">2018-09-24T12:37:00Z</dcterms:modified>
</cp:coreProperties>
</file>