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BF" w:rsidRPr="00D010BF" w:rsidRDefault="00D010BF" w:rsidP="00D010BF">
      <w:pPr>
        <w:spacing w:before="300" w:after="150"/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Общий отчет 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о реализации закона Ненецкого автономного округа от 01.07.2011 № 36-оз «О дополнительных мерах государственной поддержки семей, имеющих детей» за период его действия</w:t>
      </w:r>
    </w:p>
    <w:p w:rsidR="00C82C31" w:rsidRDefault="00C82C31" w:rsidP="00D010BF">
      <w:pPr>
        <w:spacing w:before="150" w:after="150"/>
        <w:ind w:firstLine="0"/>
        <w:jc w:val="left"/>
        <w:outlineLvl w:val="3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Параметры отчета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начала</w:t>
      </w:r>
    </w:p>
    <w:p w:rsidR="00D010BF" w:rsidRPr="00D010BF" w:rsidRDefault="00D010BF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01.11.2011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окончания</w:t>
      </w:r>
    </w:p>
    <w:p w:rsidR="00D010BF" w:rsidRPr="00D010BF" w:rsidRDefault="00C42E95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="005F21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</w:t>
      </w:r>
      <w:r w:rsidR="00D010BF"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="008D38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</w:t>
      </w:r>
      <w:r w:rsidR="005F21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</w:t>
      </w:r>
      <w:r w:rsidR="00D010BF"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.201</w:t>
      </w:r>
      <w:r w:rsidR="008D38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</w:t>
      </w: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Выданные сертификаты за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701"/>
        <w:gridCol w:w="1701"/>
        <w:gridCol w:w="1672"/>
      </w:tblGrid>
      <w:tr w:rsidR="00D010BF" w:rsidRPr="00D010BF" w:rsidTr="00D736D0">
        <w:trPr>
          <w:trHeight w:val="930"/>
        </w:trPr>
        <w:tc>
          <w:tcPr>
            <w:tcW w:w="2263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(шт.)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 с индексацией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Расход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Остаток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DD749C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Все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488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602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749,00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510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130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034,98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349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131,69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160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679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903,29</w:t>
            </w:r>
          </w:p>
        </w:tc>
      </w:tr>
      <w:tr w:rsidR="00DD749C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263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781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433,00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275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168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907,37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275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168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907,37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</w:t>
            </w:r>
          </w:p>
        </w:tc>
      </w:tr>
      <w:tr w:rsidR="00DD749C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Частично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126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554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132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839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392,61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74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281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224,32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58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558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168,29</w:t>
            </w:r>
          </w:p>
        </w:tc>
      </w:tr>
      <w:tr w:rsidR="00DD749C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открытые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98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267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102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121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D749C" w:rsidRDefault="00DD749C" w:rsidP="00DD74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102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121</w:t>
            </w:r>
            <w:r w:rsidR="003D641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735,00</w:t>
            </w:r>
          </w:p>
        </w:tc>
      </w:tr>
    </w:tbl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Распоряжение материнским капиталом за 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269"/>
        <w:gridCol w:w="2380"/>
      </w:tblGrid>
      <w:tr w:rsidR="00D010BF" w:rsidRPr="00D010BF" w:rsidTr="00637BA0">
        <w:trPr>
          <w:trHeight w:val="692"/>
        </w:trPr>
        <w:tc>
          <w:tcPr>
            <w:tcW w:w="2777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Распоряжений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0952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1453E8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Улучшение жилищных условий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118 352 964,66</w:t>
            </w:r>
          </w:p>
        </w:tc>
      </w:tr>
      <w:tr w:rsidR="001453E8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образования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2 134 641,94</w:t>
            </w:r>
          </w:p>
        </w:tc>
      </w:tr>
      <w:tr w:rsidR="001453E8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медицинской помощи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63 800,00</w:t>
            </w:r>
          </w:p>
        </w:tc>
      </w:tr>
      <w:tr w:rsidR="001453E8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Возмещение расходов на приобретение товаров длительного пользования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214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22 639 262,65</w:t>
            </w:r>
          </w:p>
        </w:tc>
      </w:tr>
      <w:tr w:rsidR="001453E8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транспортного средства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586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188 353 578,60</w:t>
            </w:r>
          </w:p>
        </w:tc>
      </w:tr>
      <w:tr w:rsidR="001453E8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Развитие личного подсобного хозяйства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60 000,00</w:t>
            </w:r>
          </w:p>
        </w:tc>
      </w:tr>
      <w:tr w:rsidR="001453E8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гаража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1 408 824,07</w:t>
            </w:r>
          </w:p>
        </w:tc>
      </w:tr>
      <w:tr w:rsidR="001453E8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бани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2 295 112,00</w:t>
            </w:r>
          </w:p>
        </w:tc>
      </w:tr>
      <w:tr w:rsidR="001453E8" w:rsidRPr="00D010BF" w:rsidTr="00AB07D6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Единовременная выплата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560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453E8" w:rsidRDefault="001453E8" w:rsidP="001453E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12 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552 717,80</w:t>
            </w:r>
          </w:p>
        </w:tc>
      </w:tr>
    </w:tbl>
    <w:p w:rsidR="00DD2323" w:rsidRDefault="00DD2323"/>
    <w:sectPr w:rsidR="00DD2323" w:rsidSect="00D010B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BF"/>
    <w:rsid w:val="0003749A"/>
    <w:rsid w:val="00091C50"/>
    <w:rsid w:val="00095284"/>
    <w:rsid w:val="000A3B6E"/>
    <w:rsid w:val="00104C8F"/>
    <w:rsid w:val="001453E8"/>
    <w:rsid w:val="0017165A"/>
    <w:rsid w:val="001A6BA1"/>
    <w:rsid w:val="001F7C6E"/>
    <w:rsid w:val="00236897"/>
    <w:rsid w:val="002D5856"/>
    <w:rsid w:val="00345056"/>
    <w:rsid w:val="00387208"/>
    <w:rsid w:val="003D6412"/>
    <w:rsid w:val="003F5CA6"/>
    <w:rsid w:val="004F7B92"/>
    <w:rsid w:val="005108E6"/>
    <w:rsid w:val="00537D0F"/>
    <w:rsid w:val="005656FE"/>
    <w:rsid w:val="005F2135"/>
    <w:rsid w:val="00626D89"/>
    <w:rsid w:val="00637BA0"/>
    <w:rsid w:val="006D2130"/>
    <w:rsid w:val="007260BA"/>
    <w:rsid w:val="00754AB7"/>
    <w:rsid w:val="00797F8A"/>
    <w:rsid w:val="007B3165"/>
    <w:rsid w:val="007B675E"/>
    <w:rsid w:val="0081498A"/>
    <w:rsid w:val="00863EAB"/>
    <w:rsid w:val="008C4AE8"/>
    <w:rsid w:val="008D3872"/>
    <w:rsid w:val="009567F2"/>
    <w:rsid w:val="009653CE"/>
    <w:rsid w:val="009A1EAB"/>
    <w:rsid w:val="009C5CB6"/>
    <w:rsid w:val="00A0731E"/>
    <w:rsid w:val="00B42A36"/>
    <w:rsid w:val="00B6458E"/>
    <w:rsid w:val="00BB0893"/>
    <w:rsid w:val="00C06A8A"/>
    <w:rsid w:val="00C42E95"/>
    <w:rsid w:val="00C45DCD"/>
    <w:rsid w:val="00C640C5"/>
    <w:rsid w:val="00C82C31"/>
    <w:rsid w:val="00CC62AB"/>
    <w:rsid w:val="00D010BF"/>
    <w:rsid w:val="00D736D0"/>
    <w:rsid w:val="00DD2323"/>
    <w:rsid w:val="00DD749C"/>
    <w:rsid w:val="00E00699"/>
    <w:rsid w:val="00E45013"/>
    <w:rsid w:val="00E72B4D"/>
    <w:rsid w:val="00F55942"/>
    <w:rsid w:val="00F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8DC2-0A09-4A52-9008-CD94547F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9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3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8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Осташова Мария Николаевна</dc:creator>
  <cp:keywords/>
  <dc:description/>
  <cp:lastModifiedBy>Осташова Мария Николаевна</cp:lastModifiedBy>
  <cp:revision>6</cp:revision>
  <dcterms:created xsi:type="dcterms:W3CDTF">2019-06-03T11:37:00Z</dcterms:created>
  <dcterms:modified xsi:type="dcterms:W3CDTF">2019-06-03T11:46:00Z</dcterms:modified>
</cp:coreProperties>
</file>