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668" w:rsidRDefault="00214668">
      <w:pPr>
        <w:pStyle w:val="ConsPlusTitlePage"/>
      </w:pPr>
      <w:r>
        <w:t xml:space="preserve">Документ предоставлен </w:t>
      </w:r>
      <w:hyperlink r:id="rId5" w:history="1">
        <w:r>
          <w:rPr>
            <w:color w:val="0000FF"/>
          </w:rPr>
          <w:t>КонсультантПлюс</w:t>
        </w:r>
      </w:hyperlink>
      <w:r>
        <w:br/>
      </w:r>
    </w:p>
    <w:p w:rsidR="00214668" w:rsidRDefault="00214668">
      <w:pPr>
        <w:pStyle w:val="ConsPlusNormal"/>
      </w:pPr>
    </w:p>
    <w:p w:rsidR="00214668" w:rsidRDefault="00214668">
      <w:pPr>
        <w:pStyle w:val="ConsPlusTitle"/>
        <w:jc w:val="center"/>
      </w:pPr>
      <w:r>
        <w:t>УПРАВЛЕНИЕ ТРУДА И СОЦИАЛЬНОЙ ЗАЩИТЫ НАСЕЛЕНИЯ</w:t>
      </w:r>
    </w:p>
    <w:p w:rsidR="00214668" w:rsidRDefault="00214668">
      <w:pPr>
        <w:pStyle w:val="ConsPlusTitle"/>
        <w:jc w:val="center"/>
      </w:pPr>
      <w:r>
        <w:t>НЕНЕЦКОГО АВТОНОМНОГО ОКРУГА</w:t>
      </w:r>
    </w:p>
    <w:p w:rsidR="00214668" w:rsidRDefault="00214668">
      <w:pPr>
        <w:pStyle w:val="ConsPlusTitle"/>
        <w:jc w:val="center"/>
      </w:pPr>
    </w:p>
    <w:p w:rsidR="00214668" w:rsidRDefault="00214668">
      <w:pPr>
        <w:pStyle w:val="ConsPlusTitle"/>
        <w:jc w:val="center"/>
      </w:pPr>
      <w:r>
        <w:t>ПРИКАЗ</w:t>
      </w:r>
    </w:p>
    <w:p w:rsidR="00214668" w:rsidRDefault="00214668">
      <w:pPr>
        <w:pStyle w:val="ConsPlusTitle"/>
        <w:jc w:val="center"/>
      </w:pPr>
      <w:r>
        <w:t>от 25 декабря 2014 г. N 106</w:t>
      </w:r>
    </w:p>
    <w:p w:rsidR="00214668" w:rsidRDefault="00214668">
      <w:pPr>
        <w:pStyle w:val="ConsPlusTitle"/>
        <w:jc w:val="center"/>
      </w:pPr>
    </w:p>
    <w:p w:rsidR="00214668" w:rsidRDefault="00214668">
      <w:pPr>
        <w:pStyle w:val="ConsPlusTitle"/>
        <w:jc w:val="center"/>
      </w:pPr>
      <w:r>
        <w:t>ОБ УТВЕРЖДЕНИИ АДМИНИСТРАТИВНОГО РЕГЛАМЕНТА ПРЕДОСТАВЛЕНИЯ</w:t>
      </w:r>
    </w:p>
    <w:p w:rsidR="00214668" w:rsidRDefault="00214668">
      <w:pPr>
        <w:pStyle w:val="ConsPlusTitle"/>
        <w:jc w:val="center"/>
      </w:pPr>
      <w:r>
        <w:t>ГОСУДАРСТВЕННОЙ УСЛУГИ "ПРЕДОСТАВЛЕНИЕ МЕР СОЦИАЛЬНОЙ</w:t>
      </w:r>
    </w:p>
    <w:p w:rsidR="00214668" w:rsidRDefault="00214668">
      <w:pPr>
        <w:pStyle w:val="ConsPlusTitle"/>
        <w:jc w:val="center"/>
      </w:pPr>
      <w:r>
        <w:t>ПОДДЕРЖКИ ГРАЖДАНАМ, ПОДВЕРГШИМСЯ ВОЗДЕЙСТВИЮ РАДИАЦИИ,</w:t>
      </w:r>
    </w:p>
    <w:p w:rsidR="00214668" w:rsidRDefault="00214668">
      <w:pPr>
        <w:pStyle w:val="ConsPlusTitle"/>
        <w:jc w:val="center"/>
      </w:pPr>
      <w:r>
        <w:t>ВСЛЕДСТВИЕ КАТАСТРОФЫ НА ЧЕРНОБЫЛЬСКОЙ АЭС"</w:t>
      </w:r>
    </w:p>
    <w:p w:rsidR="00214668" w:rsidRDefault="00214668">
      <w:pPr>
        <w:pStyle w:val="ConsPlusNormal"/>
        <w:jc w:val="both"/>
      </w:pPr>
    </w:p>
    <w:p w:rsidR="00214668" w:rsidRDefault="00214668">
      <w:pPr>
        <w:pStyle w:val="ConsPlusNormal"/>
        <w:ind w:firstLine="540"/>
        <w:jc w:val="both"/>
      </w:pPr>
      <w:r>
        <w:t xml:space="preserve">В соответствии с Федеральным </w:t>
      </w:r>
      <w:hyperlink r:id="rId6" w:history="1">
        <w:r>
          <w:rPr>
            <w:color w:val="0000FF"/>
          </w:rPr>
          <w:t>законом</w:t>
        </w:r>
      </w:hyperlink>
      <w:r>
        <w:t xml:space="preserve"> от 27.07.2010 N 210-ФЗ "Об организации предоставления государственных и муниципальных услуг", </w:t>
      </w:r>
      <w:hyperlink r:id="rId7" w:history="1">
        <w:r>
          <w:rPr>
            <w:color w:val="0000FF"/>
          </w:rPr>
          <w:t>закон</w:t>
        </w:r>
      </w:hyperlink>
      <w:r>
        <w:t xml:space="preserve"> РФ от 15.05.1991 N 1244-1 "О социальной защите граждан, подвергшихся воздействию радиации вследствие катастрофы на Чернобыльской АЭС" приказываю:</w:t>
      </w:r>
    </w:p>
    <w:p w:rsidR="00214668" w:rsidRDefault="00214668">
      <w:pPr>
        <w:pStyle w:val="ConsPlusNormal"/>
        <w:ind w:firstLine="540"/>
        <w:jc w:val="both"/>
      </w:pPr>
      <w:r>
        <w:t xml:space="preserve">1. Утвердить прилагаемый административный </w:t>
      </w:r>
      <w:hyperlink w:anchor="P35" w:history="1">
        <w:r>
          <w:rPr>
            <w:color w:val="0000FF"/>
          </w:rPr>
          <w:t>регламент</w:t>
        </w:r>
      </w:hyperlink>
      <w:r>
        <w:t xml:space="preserve"> предоставления государственной услуги "Предоставление мер социальной поддержки гражданам, подвергшимся воздействию радиации, вследствие катастрофы на Чернобыльской АЭС".</w:t>
      </w:r>
    </w:p>
    <w:p w:rsidR="00214668" w:rsidRDefault="00214668">
      <w:pPr>
        <w:pStyle w:val="ConsPlusNormal"/>
        <w:ind w:firstLine="540"/>
        <w:jc w:val="both"/>
      </w:pPr>
      <w:r>
        <w:t>2. Настоящий приказ вступает в силу через десять дней после дня его официального опубликования.</w:t>
      </w:r>
    </w:p>
    <w:p w:rsidR="00214668" w:rsidRDefault="00214668">
      <w:pPr>
        <w:pStyle w:val="ConsPlusNormal"/>
        <w:jc w:val="both"/>
      </w:pPr>
    </w:p>
    <w:p w:rsidR="00214668" w:rsidRDefault="00214668">
      <w:pPr>
        <w:pStyle w:val="ConsPlusNormal"/>
        <w:jc w:val="right"/>
      </w:pPr>
      <w:r>
        <w:t>Начальник Управления труда</w:t>
      </w:r>
    </w:p>
    <w:p w:rsidR="00214668" w:rsidRDefault="00214668">
      <w:pPr>
        <w:pStyle w:val="ConsPlusNormal"/>
        <w:jc w:val="right"/>
      </w:pPr>
      <w:r>
        <w:t>и социальной защиты населения</w:t>
      </w:r>
    </w:p>
    <w:p w:rsidR="00214668" w:rsidRDefault="00214668">
      <w:pPr>
        <w:pStyle w:val="ConsPlusNormal"/>
        <w:jc w:val="right"/>
      </w:pPr>
      <w:r>
        <w:t>Ненецкого автономного округа</w:t>
      </w:r>
    </w:p>
    <w:p w:rsidR="00214668" w:rsidRDefault="00214668">
      <w:pPr>
        <w:pStyle w:val="ConsPlusNormal"/>
        <w:jc w:val="right"/>
      </w:pPr>
      <w:r>
        <w:t>С.А.СВИРИДОВ</w:t>
      </w: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right"/>
      </w:pPr>
      <w:r>
        <w:t>Приложение</w:t>
      </w:r>
    </w:p>
    <w:p w:rsidR="00214668" w:rsidRDefault="00214668">
      <w:pPr>
        <w:pStyle w:val="ConsPlusNormal"/>
        <w:jc w:val="right"/>
      </w:pPr>
      <w:r>
        <w:t>к приказу Управления труда и</w:t>
      </w:r>
    </w:p>
    <w:p w:rsidR="00214668" w:rsidRDefault="00214668">
      <w:pPr>
        <w:pStyle w:val="ConsPlusNormal"/>
        <w:jc w:val="right"/>
      </w:pPr>
      <w:r>
        <w:t>социальной защиты населения</w:t>
      </w:r>
    </w:p>
    <w:p w:rsidR="00214668" w:rsidRDefault="00214668">
      <w:pPr>
        <w:pStyle w:val="ConsPlusNormal"/>
        <w:jc w:val="right"/>
      </w:pPr>
      <w:r>
        <w:t>Ненецкого автономного округа</w:t>
      </w:r>
    </w:p>
    <w:p w:rsidR="00214668" w:rsidRDefault="00214668">
      <w:pPr>
        <w:pStyle w:val="ConsPlusNormal"/>
        <w:jc w:val="right"/>
      </w:pPr>
      <w:r>
        <w:t>от 25.12.2014 N 106</w:t>
      </w:r>
    </w:p>
    <w:p w:rsidR="00214668" w:rsidRDefault="00214668">
      <w:pPr>
        <w:pStyle w:val="ConsPlusNormal"/>
        <w:jc w:val="right"/>
      </w:pPr>
      <w:r>
        <w:t>"Предоставление мер социальной</w:t>
      </w:r>
    </w:p>
    <w:p w:rsidR="00214668" w:rsidRDefault="00214668">
      <w:pPr>
        <w:pStyle w:val="ConsPlusNormal"/>
        <w:jc w:val="right"/>
      </w:pPr>
      <w:r>
        <w:t>поддержки гражданам, подвергшимся</w:t>
      </w:r>
    </w:p>
    <w:p w:rsidR="00214668" w:rsidRDefault="00214668">
      <w:pPr>
        <w:pStyle w:val="ConsPlusNormal"/>
        <w:jc w:val="right"/>
      </w:pPr>
      <w:r>
        <w:t>воздействию радиации, вследствие</w:t>
      </w:r>
    </w:p>
    <w:p w:rsidR="00214668" w:rsidRDefault="00214668">
      <w:pPr>
        <w:pStyle w:val="ConsPlusNormal"/>
        <w:jc w:val="right"/>
      </w:pPr>
      <w:r>
        <w:t>катастрофы на Чернобыльской АЭС"</w:t>
      </w:r>
    </w:p>
    <w:p w:rsidR="00214668" w:rsidRDefault="00214668">
      <w:pPr>
        <w:pStyle w:val="ConsPlusNormal"/>
        <w:jc w:val="both"/>
      </w:pPr>
    </w:p>
    <w:p w:rsidR="00214668" w:rsidRDefault="00214668">
      <w:pPr>
        <w:pStyle w:val="ConsPlusTitle"/>
        <w:jc w:val="center"/>
      </w:pPr>
      <w:bookmarkStart w:id="0" w:name="P35"/>
      <w:bookmarkEnd w:id="0"/>
      <w:r>
        <w:t>АДМИНИСТРАТИВНЫЙ РЕГЛАМЕНТ</w:t>
      </w:r>
    </w:p>
    <w:p w:rsidR="00214668" w:rsidRDefault="00214668">
      <w:pPr>
        <w:pStyle w:val="ConsPlusTitle"/>
        <w:jc w:val="center"/>
      </w:pPr>
      <w:r>
        <w:t>ПРЕДОСТАВЛЕНИЯ ГОСУДАРСТВЕННОЙ УСЛУГИ</w:t>
      </w:r>
    </w:p>
    <w:p w:rsidR="00214668" w:rsidRDefault="00214668">
      <w:pPr>
        <w:pStyle w:val="ConsPlusTitle"/>
        <w:jc w:val="center"/>
      </w:pPr>
      <w:r>
        <w:t>"ПРЕДОСТАВЛЕНИЕ МЕР СОЦИАЛЬНОЙ ПОДДЕРЖКИ</w:t>
      </w:r>
    </w:p>
    <w:p w:rsidR="00214668" w:rsidRDefault="00214668">
      <w:pPr>
        <w:pStyle w:val="ConsPlusTitle"/>
        <w:jc w:val="center"/>
      </w:pPr>
      <w:r>
        <w:t>ГРАЖДАНАМ, ПОДВЕРГШИМСЯ ВОЗДЕЙСТВИЮ РАДИАЦИИ,</w:t>
      </w:r>
    </w:p>
    <w:p w:rsidR="00214668" w:rsidRDefault="00214668">
      <w:pPr>
        <w:pStyle w:val="ConsPlusTitle"/>
        <w:jc w:val="center"/>
      </w:pPr>
      <w:r>
        <w:t>ВСЛЕДСТВИЕ КАТАСТРОФЫ НА ЧЕРНОБЫЛЬСКОЙ АЭС"</w:t>
      </w:r>
    </w:p>
    <w:p w:rsidR="00214668" w:rsidRDefault="00214668">
      <w:pPr>
        <w:pStyle w:val="ConsPlusNormal"/>
        <w:jc w:val="both"/>
      </w:pPr>
    </w:p>
    <w:p w:rsidR="00214668" w:rsidRDefault="00214668">
      <w:pPr>
        <w:pStyle w:val="ConsPlusNormal"/>
        <w:jc w:val="center"/>
      </w:pPr>
      <w:r>
        <w:t>I. Общие положения</w:t>
      </w:r>
    </w:p>
    <w:p w:rsidR="00214668" w:rsidRDefault="00214668">
      <w:pPr>
        <w:pStyle w:val="ConsPlusNormal"/>
        <w:jc w:val="both"/>
      </w:pPr>
    </w:p>
    <w:p w:rsidR="00214668" w:rsidRDefault="00214668">
      <w:pPr>
        <w:pStyle w:val="ConsPlusNormal"/>
        <w:jc w:val="center"/>
      </w:pPr>
      <w:r>
        <w:t>Предмет регулирования административного регламента</w:t>
      </w:r>
    </w:p>
    <w:p w:rsidR="00214668" w:rsidRDefault="00214668">
      <w:pPr>
        <w:pStyle w:val="ConsPlusNormal"/>
        <w:jc w:val="both"/>
      </w:pPr>
    </w:p>
    <w:p w:rsidR="00214668" w:rsidRDefault="00214668">
      <w:pPr>
        <w:pStyle w:val="ConsPlusNormal"/>
        <w:ind w:firstLine="540"/>
        <w:jc w:val="both"/>
      </w:pPr>
      <w:r>
        <w:t xml:space="preserve">1. Административный регламент предоставления государственным казенным учреждением </w:t>
      </w:r>
      <w:r>
        <w:lastRenderedPageBreak/>
        <w:t>Ненецкого автономного округа "Отделение социальной защиты населения" государственной услуги "Предоставление мер социальной поддержки гражданам, подвергшимся воздействию радиации, вследствие катастрофы на Чернобыльской АЭС" (далее соответственно - административный регламент, выплата, государственная услуга, Учреждение) определяет сроки, основания, последовательность административных процедур (действий) Учреждения, а также порядок взаимодействия Учреждения с государственными органами, органами местного самоуправления, учреждениями, организациями, заявителями при предоставлении государственной услуги.</w:t>
      </w:r>
    </w:p>
    <w:p w:rsidR="00214668" w:rsidRDefault="00214668">
      <w:pPr>
        <w:pStyle w:val="ConsPlusNormal"/>
        <w:jc w:val="both"/>
      </w:pPr>
    </w:p>
    <w:p w:rsidR="00214668" w:rsidRDefault="00214668">
      <w:pPr>
        <w:pStyle w:val="ConsPlusNormal"/>
        <w:jc w:val="center"/>
      </w:pPr>
      <w:r>
        <w:t>Круг заявителей</w:t>
      </w:r>
    </w:p>
    <w:p w:rsidR="00214668" w:rsidRDefault="00214668">
      <w:pPr>
        <w:pStyle w:val="ConsPlusNormal"/>
        <w:jc w:val="both"/>
      </w:pPr>
    </w:p>
    <w:p w:rsidR="00214668" w:rsidRDefault="00214668">
      <w:pPr>
        <w:pStyle w:val="ConsPlusNormal"/>
        <w:ind w:firstLine="540"/>
        <w:jc w:val="both"/>
      </w:pPr>
      <w:bookmarkStart w:id="1" w:name="P49"/>
      <w:bookmarkEnd w:id="1"/>
      <w:r>
        <w:t>2. Заявителями являются граждане, постоянно проживающие на территории Ненецкого автономного округа, подвергшиеся воздействию радиации вследствие катастрофы на Чернобыльской АЭС.</w:t>
      </w:r>
    </w:p>
    <w:p w:rsidR="00214668" w:rsidRDefault="00214668">
      <w:pPr>
        <w:pStyle w:val="ConsPlusNormal"/>
        <w:ind w:firstLine="540"/>
        <w:jc w:val="both"/>
      </w:pPr>
      <w:r>
        <w:t>Категории граждан, подвергшихся воздействию радиации вследствие Чернобыльской катастрофы.</w:t>
      </w:r>
    </w:p>
    <w:p w:rsidR="00214668" w:rsidRDefault="00214668">
      <w:pPr>
        <w:pStyle w:val="ConsPlusNormal"/>
        <w:ind w:firstLine="540"/>
        <w:jc w:val="both"/>
      </w:pPr>
      <w:r>
        <w:t>К гражданам, подвергшимся воздействию радиации вследствие Чернобыльской катастрофы, на которых распространяется действие настоящего Закона, относятся:</w:t>
      </w:r>
    </w:p>
    <w:p w:rsidR="00214668" w:rsidRDefault="00214668">
      <w:pPr>
        <w:pStyle w:val="ConsPlusNormal"/>
        <w:ind w:firstLine="540"/>
        <w:jc w:val="both"/>
      </w:pPr>
      <w:r>
        <w:t>1)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p>
    <w:p w:rsidR="00214668" w:rsidRDefault="00214668">
      <w:pPr>
        <w:pStyle w:val="ConsPlusNormal"/>
        <w:ind w:firstLine="540"/>
        <w:jc w:val="both"/>
      </w:pPr>
      <w:r>
        <w:t>2) инвалиды вследствие чернобыльской катастрофы из числа:</w:t>
      </w:r>
    </w:p>
    <w:p w:rsidR="00214668" w:rsidRDefault="00214668">
      <w:pPr>
        <w:pStyle w:val="ConsPlusNormal"/>
        <w:ind w:firstLine="540"/>
        <w:jc w:val="both"/>
      </w:pPr>
      <w:r>
        <w:t>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214668" w:rsidRDefault="00214668">
      <w:pPr>
        <w:pStyle w:val="ConsPlusNormal"/>
        <w:ind w:firstLine="540"/>
        <w:jc w:val="both"/>
      </w:pPr>
      <w:r>
        <w:t>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w:t>
      </w:r>
    </w:p>
    <w:p w:rsidR="00214668" w:rsidRDefault="00214668">
      <w:pPr>
        <w:pStyle w:val="ConsPlusNormal"/>
        <w:ind w:firstLine="540"/>
        <w:jc w:val="both"/>
      </w:pPr>
      <w:r>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214668" w:rsidRDefault="00214668">
      <w:pPr>
        <w:pStyle w:val="ConsPlusNormal"/>
        <w:ind w:firstLine="540"/>
        <w:jc w:val="both"/>
      </w:pPr>
      <w:r>
        <w:t>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p>
    <w:p w:rsidR="00214668" w:rsidRDefault="00214668">
      <w:pPr>
        <w:pStyle w:val="ConsPlusNormal"/>
        <w:ind w:firstLine="540"/>
        <w:jc w:val="both"/>
      </w:pPr>
      <w:r>
        <w:t>3) граждане (в том числе временно направленные или командированные), принимавшие в 1986 - 1987 годах участие в работах по ликвидации последствий чернобыльской катастрофы в пределах зоны отчуждения или занятые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военнослужащие и военнообязанные, призванные на специальные сборы и привлеченные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составы гражданской авиации, независимо от места дислокации и выполнявшихся работ; лица начальствующего и рядового состава органов внутренних дел, проходившие в 1986 - 1987 годах службу в зоне отчуждения; граждане, в том числе военнослужащие и военнообязанные, призванные на военные сборы и принимавшие участие в 1988 - 1990 годах в работах по объекту "Укрытие"; 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получившие сверхнормативные дозы облучения при оказании медицинской помощи и обслуживании в период с 26 апреля по 30 июня 1986 года лиц, пострадавших в результате чернобыльской катастрофы и являвшихся источником ионизирующих излучений;</w:t>
      </w:r>
    </w:p>
    <w:p w:rsidR="00214668" w:rsidRDefault="00214668">
      <w:pPr>
        <w:pStyle w:val="ConsPlusNormal"/>
        <w:ind w:firstLine="540"/>
        <w:jc w:val="both"/>
      </w:pPr>
      <w:r>
        <w:t xml:space="preserve">4) граждане (в том числе временно направленные или командированные), принимавшие в </w:t>
      </w:r>
      <w:r>
        <w:lastRenderedPageBreak/>
        <w:t>1988 - 1990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 военнослужащие и военнообязанные, призванные на специальные сборы и привлеченные в эти годы к выполнению работ, связанных с ликвидацией последствий чернобыльской катастрофы, независимо от места дислокации и выполнявшихся работ, а также лица начальствующего и рядового состава органов внутренних дел, проходившие в 1988 - 1990 годах службу в зоне отчуждения;</w:t>
      </w:r>
    </w:p>
    <w:p w:rsidR="00214668" w:rsidRDefault="00214668">
      <w:pPr>
        <w:pStyle w:val="ConsPlusNormal"/>
        <w:ind w:firstLine="540"/>
        <w:jc w:val="both"/>
      </w:pPr>
      <w:r>
        <w:t>5) граждане, занятые на работах в зоне отчуждения;</w:t>
      </w:r>
    </w:p>
    <w:p w:rsidR="00214668" w:rsidRDefault="00214668">
      <w:pPr>
        <w:pStyle w:val="ConsPlusNormal"/>
        <w:ind w:firstLine="540"/>
        <w:jc w:val="both"/>
      </w:pPr>
      <w:r>
        <w:t>6)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w:t>
      </w:r>
    </w:p>
    <w:p w:rsidR="00214668" w:rsidRDefault="00214668">
      <w:pPr>
        <w:pStyle w:val="ConsPlusNormal"/>
        <w:ind w:firstLine="540"/>
        <w:jc w:val="both"/>
      </w:pPr>
      <w:r>
        <w:t>7) граждане, постоянно проживающие (работающие) на территории зоны проживания с правом на отселение;</w:t>
      </w:r>
    </w:p>
    <w:p w:rsidR="00214668" w:rsidRDefault="00214668">
      <w:pPr>
        <w:pStyle w:val="ConsPlusNormal"/>
        <w:ind w:firstLine="540"/>
        <w:jc w:val="both"/>
      </w:pPr>
      <w:r>
        <w:t>8) граждане, постоянно проживающие (работающие) на территории зоны проживания с льготным социально-экономическим статусом;</w:t>
      </w:r>
    </w:p>
    <w:p w:rsidR="00214668" w:rsidRDefault="00214668">
      <w:pPr>
        <w:pStyle w:val="ConsPlusNormal"/>
        <w:ind w:firstLine="540"/>
        <w:jc w:val="both"/>
      </w:pPr>
      <w:r>
        <w:t>9) граждане, постоянно проживающие (работающие) в зоне отселения до их переселения в другие районы;</w:t>
      </w:r>
    </w:p>
    <w:p w:rsidR="00214668" w:rsidRDefault="00214668">
      <w:pPr>
        <w:pStyle w:val="ConsPlusNormal"/>
        <w:ind w:firstLine="540"/>
        <w:jc w:val="both"/>
      </w:pPr>
      <w:r>
        <w:t>10) граждане, занятые на работах в зоне отселения (не проживающие в этой зоне);</w:t>
      </w:r>
    </w:p>
    <w:p w:rsidR="00214668" w:rsidRDefault="00214668">
      <w:pPr>
        <w:pStyle w:val="ConsPlusNormal"/>
        <w:ind w:firstLine="540"/>
        <w:jc w:val="both"/>
      </w:pPr>
      <w:r>
        <w:t>11) граждане, выехавшие добровольно на новое место жительства из зоны проживания с правом на отселение в 1986 году и в последующие годы;</w:t>
      </w:r>
    </w:p>
    <w:p w:rsidR="00214668" w:rsidRDefault="00214668">
      <w:pPr>
        <w:pStyle w:val="ConsPlusNormal"/>
        <w:ind w:firstLine="540"/>
        <w:jc w:val="both"/>
      </w:pPr>
      <w:r>
        <w:t>12) военнослужащие, лица начальствующего и рядового состава органов внутренних дел, Государственной противопожарной службы, проходящие (проходившие) военную службу (службу) в зоне отчуждения, зоне отселения, зоне проживания с правом на отселение и зоне проживания с льготным социально-экономическим статусом.</w:t>
      </w:r>
    </w:p>
    <w:p w:rsidR="00214668" w:rsidRDefault="00214668">
      <w:pPr>
        <w:pStyle w:val="ConsPlusNormal"/>
        <w:ind w:firstLine="540"/>
        <w:jc w:val="both"/>
      </w:pPr>
      <w:r>
        <w:t>К лицам, проходящим (проходившим) военную службу (службу), относятся: офицерский состав, прапорщики, мичманы, военнослужащие сверхсрочной службы, военнослужащие женского пола, сержантский и рядовой состав, находящийся на действительной срочной военной службе в Вооруженных Силах, войсках и органах государственной безопасности, внутренних войсках, железнодорожных войсках и других воинских формированиях, а также лица начальствующего и рядового состава органов внутренних дел, Государственной противопожарной службы.</w:t>
      </w:r>
    </w:p>
    <w:p w:rsidR="00214668" w:rsidRDefault="00214668">
      <w:pPr>
        <w:pStyle w:val="ConsPlusNormal"/>
        <w:ind w:firstLine="540"/>
        <w:jc w:val="both"/>
      </w:pPr>
      <w:r>
        <w:t>Меры социальной поддержки, распространяются на семьи, потерявшие кормильца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на семьи умерших инвалидов.</w:t>
      </w:r>
    </w:p>
    <w:p w:rsidR="00214668" w:rsidRDefault="00214668">
      <w:pPr>
        <w:pStyle w:val="ConsPlusNormal"/>
        <w:ind w:firstLine="540"/>
        <w:jc w:val="both"/>
      </w:pPr>
      <w:r>
        <w:t>Меры социальной поддержки распространяются на семьи, в том числе на вдов (вдовцов) умерших участников ликвидации последствий катастрофы на Чернобыльской АЭС.</w:t>
      </w:r>
    </w:p>
    <w:p w:rsidR="00214668" w:rsidRDefault="00214668">
      <w:pPr>
        <w:pStyle w:val="ConsPlusNormal"/>
        <w:ind w:firstLine="540"/>
        <w:jc w:val="both"/>
      </w:pPr>
      <w:r>
        <w:t>Детям и подросткам, страдающим болезнями вследствие чернобыльской катастрофы или обусловленными генетическими последствиями радиоактивного облучения одного из родителей, гарантируются меры социальной поддержки. Эти же меры социальной поддержки распространяются и на последующие поколения детей в случае развития у них заболеваний вследствие чернобыльской катастрофы или обусловленных генетическими последствиями радиоактивного облучения одного из родителей.</w:t>
      </w:r>
    </w:p>
    <w:p w:rsidR="00214668" w:rsidRDefault="00214668">
      <w:pPr>
        <w:pStyle w:val="ConsPlusNormal"/>
        <w:ind w:firstLine="540"/>
        <w:jc w:val="both"/>
      </w:pPr>
      <w:r>
        <w:t>Эвакуированным из зоны отчуждения; переселенным (переселяемым) из зоны отселения.</w:t>
      </w:r>
    </w:p>
    <w:p w:rsidR="00214668" w:rsidRDefault="00214668">
      <w:pPr>
        <w:pStyle w:val="ConsPlusNormal"/>
        <w:jc w:val="both"/>
      </w:pPr>
    </w:p>
    <w:p w:rsidR="00214668" w:rsidRDefault="00214668">
      <w:pPr>
        <w:pStyle w:val="ConsPlusNormal"/>
        <w:jc w:val="center"/>
      </w:pPr>
      <w:r>
        <w:t>Требования к порядку информирования о предоставлении</w:t>
      </w:r>
    </w:p>
    <w:p w:rsidR="00214668" w:rsidRDefault="00214668">
      <w:pPr>
        <w:pStyle w:val="ConsPlusNormal"/>
        <w:jc w:val="center"/>
      </w:pPr>
      <w:r>
        <w:t>государственной услуги</w:t>
      </w:r>
    </w:p>
    <w:p w:rsidR="00214668" w:rsidRDefault="00214668">
      <w:pPr>
        <w:pStyle w:val="ConsPlusNormal"/>
        <w:jc w:val="both"/>
      </w:pPr>
    </w:p>
    <w:p w:rsidR="00214668" w:rsidRDefault="00214668">
      <w:pPr>
        <w:pStyle w:val="ConsPlusNormal"/>
        <w:ind w:firstLine="540"/>
        <w:jc w:val="both"/>
      </w:pPr>
      <w:r>
        <w:t>3. Информирование о предоставлении государственной услуги включает в себя следующие сведения:</w:t>
      </w:r>
    </w:p>
    <w:p w:rsidR="00214668" w:rsidRDefault="00214668">
      <w:pPr>
        <w:pStyle w:val="ConsPlusNormal"/>
        <w:ind w:firstLine="540"/>
        <w:jc w:val="both"/>
      </w:pPr>
      <w:r>
        <w:t>Место нахождения и почтовый адрес Учреждения: 166000, Ненецкий автономный округ, г. Нарьян-Мар, ул. Сапрыгина, д. 9б.</w:t>
      </w:r>
    </w:p>
    <w:p w:rsidR="00214668" w:rsidRDefault="00214668">
      <w:pPr>
        <w:pStyle w:val="ConsPlusNormal"/>
        <w:ind w:firstLine="540"/>
        <w:jc w:val="both"/>
      </w:pPr>
      <w:r>
        <w:t xml:space="preserve">График работы Учреждения: понедельник, вторник, четверг - с 8.30 до 17.30, перерыв на </w:t>
      </w:r>
      <w:r>
        <w:lastRenderedPageBreak/>
        <w:t>обед с 12.30 до 13.30; среда - с 13.30 до 17.30; пятница - не приемный день; суббота и воскресенье - выходные дни.</w:t>
      </w:r>
    </w:p>
    <w:p w:rsidR="00214668" w:rsidRDefault="00214668">
      <w:pPr>
        <w:pStyle w:val="ConsPlusNormal"/>
        <w:ind w:firstLine="540"/>
        <w:jc w:val="both"/>
      </w:pPr>
      <w:r>
        <w:t>Телефон для справок: 8 (81853) 4 84 97.</w:t>
      </w:r>
    </w:p>
    <w:p w:rsidR="00214668" w:rsidRDefault="00214668">
      <w:pPr>
        <w:pStyle w:val="ConsPlusNormal"/>
        <w:ind w:firstLine="540"/>
        <w:jc w:val="both"/>
      </w:pPr>
      <w:r>
        <w:t>Адрес электронной почты (e-mail) Учреждения: soczash@atnet.ru.</w:t>
      </w:r>
    </w:p>
    <w:p w:rsidR="00214668" w:rsidRDefault="00214668">
      <w:pPr>
        <w:pStyle w:val="ConsPlusNormal"/>
        <w:ind w:firstLine="540"/>
        <w:jc w:val="both"/>
      </w:pPr>
      <w:r>
        <w:t>Место нахождения и почтовый адрес Управления труда и социальной защиты населения НАО (далее - Управление): 166000, Ненецкий автономный округ, г. Нарьян-Мар, ул. Смидовича, д. 25.</w:t>
      </w:r>
    </w:p>
    <w:p w:rsidR="00214668" w:rsidRDefault="00214668">
      <w:pPr>
        <w:pStyle w:val="ConsPlusNormal"/>
        <w:ind w:firstLine="540"/>
        <w:jc w:val="both"/>
      </w:pPr>
      <w:r>
        <w:t>График работы Управления: ежедневно с 8.30 до 17.30, перерыв на обед с 12.30 до 13.30, суббота и воскресенье - выходные дни.</w:t>
      </w:r>
    </w:p>
    <w:p w:rsidR="00214668" w:rsidRDefault="00214668">
      <w:pPr>
        <w:pStyle w:val="ConsPlusNormal"/>
        <w:ind w:firstLine="540"/>
        <w:jc w:val="both"/>
      </w:pPr>
      <w:r>
        <w:t>Телефон для справок: (81853) 4-57-77.</w:t>
      </w:r>
    </w:p>
    <w:p w:rsidR="00214668" w:rsidRDefault="00214668">
      <w:pPr>
        <w:pStyle w:val="ConsPlusNormal"/>
        <w:ind w:firstLine="540"/>
        <w:jc w:val="both"/>
      </w:pPr>
      <w:r>
        <w:t>Адрес электронной почты (e-mail) Управления: mail@utszn.adm-nao.ru.</w:t>
      </w:r>
    </w:p>
    <w:p w:rsidR="00214668" w:rsidRDefault="00214668">
      <w:pPr>
        <w:pStyle w:val="ConsPlusNormal"/>
        <w:ind w:firstLine="540"/>
        <w:jc w:val="both"/>
      </w:pPr>
      <w:bookmarkStart w:id="2" w:name="P86"/>
      <w:bookmarkEnd w:id="2"/>
      <w:r>
        <w:t>4. Адреса государственных органов и органов местного самоуправления и организаций, взаимодействующих с Учреждением в процессе организации предоставления государственной услуги:</w:t>
      </w:r>
    </w:p>
    <w:p w:rsidR="00214668" w:rsidRDefault="00214668">
      <w:pPr>
        <w:pStyle w:val="ConsPlusNormal"/>
        <w:ind w:firstLine="540"/>
        <w:jc w:val="both"/>
      </w:pPr>
      <w:r>
        <w:t>1) Пенсионный фонд Российской Федерации.</w:t>
      </w:r>
    </w:p>
    <w:p w:rsidR="00214668" w:rsidRDefault="00214668">
      <w:pPr>
        <w:pStyle w:val="ConsPlusNormal"/>
        <w:ind w:firstLine="540"/>
        <w:jc w:val="both"/>
      </w:pPr>
      <w:r>
        <w:t>Место нахождения и почтовый адрес: 119991, г. Москва, Славянская пл., д. 4, 119991, г. Москва, ул. Шаболовка, д. 4 (для направления обращений в письменном виде).</w:t>
      </w:r>
    </w:p>
    <w:p w:rsidR="00214668" w:rsidRDefault="00214668">
      <w:pPr>
        <w:pStyle w:val="ConsPlusNormal"/>
        <w:ind w:firstLine="540"/>
        <w:jc w:val="both"/>
      </w:pPr>
      <w:r>
        <w:t>Телефон: (495) 987-89-07, 987-89-14.</w:t>
      </w:r>
    </w:p>
    <w:p w:rsidR="00214668" w:rsidRDefault="00214668">
      <w:pPr>
        <w:pStyle w:val="ConsPlusNormal"/>
        <w:ind w:firstLine="540"/>
        <w:jc w:val="both"/>
      </w:pPr>
      <w:r>
        <w:t>Официальный сайт: http://www.pfrf.ru.</w:t>
      </w:r>
    </w:p>
    <w:p w:rsidR="00214668" w:rsidRDefault="00214668">
      <w:pPr>
        <w:pStyle w:val="ConsPlusNormal"/>
        <w:ind w:firstLine="540"/>
        <w:jc w:val="both"/>
      </w:pPr>
      <w:r>
        <w:t>Отделение Пенсионного фонда Российской Федерации по Ненецкому автономному округу (далее - Отделение).</w:t>
      </w:r>
    </w:p>
    <w:p w:rsidR="00214668" w:rsidRDefault="00214668">
      <w:pPr>
        <w:pStyle w:val="ConsPlusNormal"/>
        <w:ind w:firstLine="540"/>
        <w:jc w:val="both"/>
      </w:pPr>
      <w:r>
        <w:t>Место нахождения и почтовый адрес: 166000, Ненецкий автономный округ, Архангельской области, г. Нарьян-Мар, ул. Ленина, д. 21.</w:t>
      </w:r>
    </w:p>
    <w:p w:rsidR="00214668" w:rsidRDefault="00214668">
      <w:pPr>
        <w:pStyle w:val="ConsPlusNormal"/>
        <w:ind w:firstLine="540"/>
        <w:jc w:val="both"/>
      </w:pPr>
      <w:r>
        <w:t>e-mail: pensm@atnet.ru.</w:t>
      </w:r>
    </w:p>
    <w:p w:rsidR="00214668" w:rsidRDefault="00214668">
      <w:pPr>
        <w:pStyle w:val="ConsPlusNormal"/>
        <w:ind w:firstLine="540"/>
        <w:jc w:val="both"/>
      </w:pPr>
      <w:r>
        <w:t>Телефон: (81853) 4-23-53, 4-57-16, 4-30-98, 4-34-52.</w:t>
      </w:r>
    </w:p>
    <w:p w:rsidR="00214668" w:rsidRDefault="00214668">
      <w:pPr>
        <w:pStyle w:val="ConsPlusNormal"/>
        <w:ind w:firstLine="540"/>
        <w:jc w:val="both"/>
      </w:pPr>
      <w:r>
        <w:t>График работы Отделения:</w:t>
      </w:r>
    </w:p>
    <w:p w:rsidR="00214668" w:rsidRDefault="00214668">
      <w:pPr>
        <w:pStyle w:val="ConsPlusNormal"/>
        <w:ind w:firstLine="540"/>
        <w:jc w:val="both"/>
      </w:pPr>
      <w:r>
        <w:t>ежедневно с 08.30 до 17.00, перерыв на обед с 12.30 до 14.30;</w:t>
      </w:r>
    </w:p>
    <w:p w:rsidR="00214668" w:rsidRDefault="00214668">
      <w:pPr>
        <w:pStyle w:val="ConsPlusNormal"/>
        <w:ind w:firstLine="540"/>
        <w:jc w:val="both"/>
      </w:pPr>
      <w:r>
        <w:t>пятница с 08.30 до 15.30. перерыв на обед с 12.30 до 13.30;</w:t>
      </w:r>
    </w:p>
    <w:p w:rsidR="00214668" w:rsidRDefault="00214668">
      <w:pPr>
        <w:pStyle w:val="ConsPlusNormal"/>
        <w:ind w:firstLine="540"/>
        <w:jc w:val="both"/>
      </w:pPr>
      <w:r>
        <w:t>суббота, воскресенье - выходные дни;</w:t>
      </w:r>
    </w:p>
    <w:p w:rsidR="00214668" w:rsidRDefault="00214668">
      <w:pPr>
        <w:pStyle w:val="ConsPlusNormal"/>
        <w:ind w:firstLine="540"/>
        <w:jc w:val="both"/>
      </w:pPr>
      <w:r>
        <w:t>2) Фонд Социального Страхования Российской Федерации.</w:t>
      </w:r>
    </w:p>
    <w:p w:rsidR="00214668" w:rsidRDefault="00214668">
      <w:pPr>
        <w:pStyle w:val="ConsPlusNormal"/>
        <w:ind w:firstLine="540"/>
        <w:jc w:val="both"/>
      </w:pPr>
      <w:r>
        <w:t>Место нахождения и почтовый адрес: 107139, Москва, Орликов переулок, д. 3а.</w:t>
      </w:r>
    </w:p>
    <w:p w:rsidR="00214668" w:rsidRDefault="00214668">
      <w:pPr>
        <w:pStyle w:val="ConsPlusNormal"/>
        <w:ind w:firstLine="540"/>
        <w:jc w:val="both"/>
      </w:pPr>
      <w:r>
        <w:t>Телефон: (495) 668-03-33.</w:t>
      </w:r>
    </w:p>
    <w:p w:rsidR="00214668" w:rsidRDefault="00214668">
      <w:pPr>
        <w:pStyle w:val="ConsPlusNormal"/>
        <w:ind w:firstLine="540"/>
        <w:jc w:val="both"/>
      </w:pPr>
      <w:r>
        <w:t>Официальный сайт: http://fss.ru.</w:t>
      </w:r>
    </w:p>
    <w:p w:rsidR="00214668" w:rsidRDefault="00214668">
      <w:pPr>
        <w:pStyle w:val="ConsPlusNormal"/>
        <w:ind w:firstLine="540"/>
        <w:jc w:val="both"/>
      </w:pPr>
      <w:r>
        <w:t>ГУ - региональное отделение Фонда социального страхования Российской Федерации по Ненецкому автономному округу.</w:t>
      </w:r>
    </w:p>
    <w:p w:rsidR="00214668" w:rsidRDefault="00214668">
      <w:pPr>
        <w:pStyle w:val="ConsPlusNormal"/>
        <w:ind w:firstLine="540"/>
        <w:jc w:val="both"/>
      </w:pPr>
      <w:r>
        <w:t>Местонахождение и почтовый адрес: 166000, г. Нарьян-Мар, ул. Смидовича, д. 18.</w:t>
      </w:r>
    </w:p>
    <w:p w:rsidR="00214668" w:rsidRDefault="00214668">
      <w:pPr>
        <w:pStyle w:val="ConsPlusNormal"/>
        <w:ind w:firstLine="540"/>
        <w:jc w:val="both"/>
      </w:pPr>
      <w:r>
        <w:t>Электронный адрес: info@ro83.fss.ru.</w:t>
      </w:r>
    </w:p>
    <w:p w:rsidR="00214668" w:rsidRDefault="00214668">
      <w:pPr>
        <w:pStyle w:val="ConsPlusNormal"/>
        <w:ind w:firstLine="540"/>
        <w:jc w:val="both"/>
      </w:pPr>
      <w:r>
        <w:t>Контактный телефон: (81853) 4-25-71.</w:t>
      </w:r>
    </w:p>
    <w:p w:rsidR="00214668" w:rsidRDefault="00214668">
      <w:pPr>
        <w:pStyle w:val="ConsPlusNormal"/>
        <w:ind w:firstLine="540"/>
        <w:jc w:val="both"/>
      </w:pPr>
      <w:r>
        <w:t>Факс: (81853) 4-25-71.</w:t>
      </w:r>
    </w:p>
    <w:p w:rsidR="00214668" w:rsidRDefault="00214668">
      <w:pPr>
        <w:pStyle w:val="ConsPlusNormal"/>
        <w:ind w:firstLine="540"/>
        <w:jc w:val="both"/>
      </w:pPr>
      <w:r>
        <w:t>График работы: понедельник - четверг с 8.30 до 17.30; пятница с 8.30 до 12.30. Выходной: суббота, воскресенье. Перерыв с 12.30 до 13.30;</w:t>
      </w:r>
    </w:p>
    <w:p w:rsidR="00214668" w:rsidRDefault="00214668">
      <w:pPr>
        <w:pStyle w:val="ConsPlusNormal"/>
        <w:ind w:firstLine="540"/>
        <w:jc w:val="both"/>
      </w:pPr>
      <w:r>
        <w:t>3) Казенное учреждение Ненецкого автономного округа "Центр занятости населения".</w:t>
      </w:r>
    </w:p>
    <w:p w:rsidR="00214668" w:rsidRDefault="00214668">
      <w:pPr>
        <w:pStyle w:val="ConsPlusNormal"/>
        <w:ind w:firstLine="540"/>
        <w:jc w:val="both"/>
      </w:pPr>
      <w:r>
        <w:t>Местонахождение и почтовый адрес: 166000, г. Нарьян-Мар, ул. Смидовича, д. 9б.</w:t>
      </w:r>
    </w:p>
    <w:p w:rsidR="00214668" w:rsidRDefault="00214668">
      <w:pPr>
        <w:pStyle w:val="ConsPlusNormal"/>
        <w:ind w:firstLine="540"/>
        <w:jc w:val="both"/>
      </w:pPr>
      <w:r>
        <w:t>Электронный адрес: depart@zannar.atnet.ru.</w:t>
      </w:r>
    </w:p>
    <w:p w:rsidR="00214668" w:rsidRDefault="00214668">
      <w:pPr>
        <w:pStyle w:val="ConsPlusNormal"/>
        <w:ind w:firstLine="540"/>
        <w:jc w:val="both"/>
      </w:pPr>
      <w:r>
        <w:t>Контактный телефон: (81853) 4-23-45.</w:t>
      </w:r>
    </w:p>
    <w:p w:rsidR="00214668" w:rsidRDefault="00214668">
      <w:pPr>
        <w:pStyle w:val="ConsPlusNormal"/>
        <w:ind w:firstLine="540"/>
        <w:jc w:val="both"/>
      </w:pPr>
      <w:r>
        <w:t>Факс: (81853) 4-23-45.</w:t>
      </w:r>
    </w:p>
    <w:p w:rsidR="00214668" w:rsidRDefault="00214668">
      <w:pPr>
        <w:pStyle w:val="ConsPlusNormal"/>
        <w:ind w:firstLine="540"/>
        <w:jc w:val="both"/>
      </w:pPr>
      <w:r>
        <w:t>График работы: понедельник - четверг с 09.00 до 17.15; пятница с 09.00 до 17.00. Выходной: суббота, воскресенье. Перерыв с 12.30 до 13.30;</w:t>
      </w:r>
    </w:p>
    <w:p w:rsidR="00214668" w:rsidRDefault="00214668">
      <w:pPr>
        <w:pStyle w:val="ConsPlusNormal"/>
        <w:ind w:firstLine="540"/>
        <w:jc w:val="both"/>
      </w:pPr>
      <w:r>
        <w:t>4) Межрайонная ИФНС России N 4 по Архангельской области и Ненецкому автономному округу.</w:t>
      </w:r>
    </w:p>
    <w:p w:rsidR="00214668" w:rsidRDefault="00214668">
      <w:pPr>
        <w:pStyle w:val="ConsPlusNormal"/>
        <w:ind w:firstLine="540"/>
        <w:jc w:val="both"/>
      </w:pPr>
      <w:r>
        <w:t>Место нахождения и почтовый адрес: 166000, г. Нарьян-Мар, ул. Оленная, д. 25.</w:t>
      </w:r>
    </w:p>
    <w:p w:rsidR="00214668" w:rsidRDefault="00214668">
      <w:pPr>
        <w:pStyle w:val="ConsPlusNormal"/>
        <w:ind w:firstLine="540"/>
        <w:jc w:val="both"/>
      </w:pPr>
      <w:r>
        <w:t>Телефон для справок: (81853) 4-22-34.</w:t>
      </w:r>
    </w:p>
    <w:p w:rsidR="00214668" w:rsidRDefault="00214668">
      <w:pPr>
        <w:pStyle w:val="ConsPlusNormal"/>
        <w:ind w:firstLine="540"/>
        <w:jc w:val="both"/>
      </w:pPr>
      <w:r>
        <w:t>Официальный сайт: http://www.r29.nalog.ru.</w:t>
      </w:r>
    </w:p>
    <w:p w:rsidR="00214668" w:rsidRDefault="00214668">
      <w:pPr>
        <w:pStyle w:val="ConsPlusNormal"/>
        <w:ind w:firstLine="540"/>
        <w:jc w:val="both"/>
      </w:pPr>
      <w:r>
        <w:t xml:space="preserve">График работы: ежедневно, с 8.30 - 17.30, перерыв 12.30 - 13.30, суббота, воскресенье - </w:t>
      </w:r>
      <w:r>
        <w:lastRenderedPageBreak/>
        <w:t>выходные дни.</w:t>
      </w:r>
    </w:p>
    <w:p w:rsidR="00214668" w:rsidRDefault="00214668">
      <w:pPr>
        <w:pStyle w:val="ConsPlusNormal"/>
        <w:ind w:firstLine="540"/>
        <w:jc w:val="both"/>
      </w:pPr>
      <w:r>
        <w:t>Федеральная налоговая служба.</w:t>
      </w:r>
    </w:p>
    <w:p w:rsidR="00214668" w:rsidRDefault="00214668">
      <w:pPr>
        <w:pStyle w:val="ConsPlusNormal"/>
        <w:ind w:firstLine="540"/>
        <w:jc w:val="both"/>
      </w:pPr>
      <w:r>
        <w:t>Место нахождения и почтовый адрес: 127381, г. Москва, ул. Неглинная, д. 23. Официальный сайт в сети Интернет: www.nalog.ru;</w:t>
      </w:r>
    </w:p>
    <w:p w:rsidR="00214668" w:rsidRDefault="00214668">
      <w:pPr>
        <w:pStyle w:val="ConsPlusNormal"/>
        <w:ind w:firstLine="540"/>
        <w:jc w:val="both"/>
      </w:pPr>
      <w:r>
        <w:t>5) Федеральная служба государственной регистрации, кадастра и картографии.</w:t>
      </w:r>
    </w:p>
    <w:p w:rsidR="00214668" w:rsidRDefault="00214668">
      <w:pPr>
        <w:pStyle w:val="ConsPlusNormal"/>
        <w:ind w:firstLine="540"/>
        <w:jc w:val="both"/>
      </w:pPr>
      <w:r>
        <w:t>Место нахождения и почтовый адрес: 109028, г. Москва, ул. Воронцово поле, д. 4а.</w:t>
      </w:r>
    </w:p>
    <w:p w:rsidR="00214668" w:rsidRDefault="00214668">
      <w:pPr>
        <w:pStyle w:val="ConsPlusNormal"/>
        <w:ind w:firstLine="540"/>
        <w:jc w:val="both"/>
      </w:pPr>
      <w:r>
        <w:t>Телефон: 8 800 100 34 34, (495) 917-57-98, 917-48-52, факс: (495) 531-08-00 доб. 15-47.</w:t>
      </w:r>
    </w:p>
    <w:p w:rsidR="00214668" w:rsidRDefault="00214668">
      <w:pPr>
        <w:pStyle w:val="ConsPlusNormal"/>
        <w:ind w:firstLine="540"/>
        <w:jc w:val="both"/>
      </w:pPr>
      <w:r>
        <w:t>Электронный адрес: 00_uddfrs1@rosreestr.ru.</w:t>
      </w:r>
    </w:p>
    <w:p w:rsidR="00214668" w:rsidRDefault="00214668">
      <w:pPr>
        <w:pStyle w:val="ConsPlusNormal"/>
        <w:ind w:firstLine="540"/>
        <w:jc w:val="both"/>
      </w:pPr>
      <w:r>
        <w:t>Местонахождение Ненецкого отдела Управления Федеральной службы государственной регистрации, кадастра и картографии по Архангельской области и Ненецкому автономному округу: г. Нарьян-Мар, ул. Ленина, д. 29б, офис 30;</w:t>
      </w:r>
    </w:p>
    <w:p w:rsidR="00214668" w:rsidRDefault="00214668">
      <w:pPr>
        <w:pStyle w:val="ConsPlusNormal"/>
        <w:ind w:firstLine="540"/>
        <w:jc w:val="both"/>
      </w:pPr>
      <w:r>
        <w:t>6) Органы местного самоуправления муниципальных образований Ненецкого автономного.</w:t>
      </w:r>
    </w:p>
    <w:p w:rsidR="00214668" w:rsidRDefault="00214668">
      <w:pPr>
        <w:pStyle w:val="ConsPlusNormal"/>
        <w:ind w:firstLine="540"/>
        <w:jc w:val="both"/>
      </w:pPr>
      <w:r>
        <w:t>5. Информирование о месте нахождения, справочных телефонах, адресе электронной почты и графике работы Учреждения, государственных органов и органов местного самоуправления и организаций, взаимодействующих с Учреждением в процессе организации предоставления государственной услуги по вопросам предоставления государственной услуги, в том числе о ходе предоставления государственной услуги, осуществляется:</w:t>
      </w:r>
    </w:p>
    <w:p w:rsidR="00214668" w:rsidRDefault="00214668">
      <w:pPr>
        <w:pStyle w:val="ConsPlusNormal"/>
        <w:ind w:firstLine="540"/>
        <w:jc w:val="both"/>
      </w:pPr>
      <w:r>
        <w:t>по письменным обращениям;</w:t>
      </w:r>
    </w:p>
    <w:p w:rsidR="00214668" w:rsidRDefault="00214668">
      <w:pPr>
        <w:pStyle w:val="ConsPlusNormal"/>
        <w:ind w:firstLine="540"/>
        <w:jc w:val="both"/>
      </w:pPr>
      <w:r>
        <w:t>по телефону;</w:t>
      </w:r>
    </w:p>
    <w:p w:rsidR="00214668" w:rsidRDefault="00214668">
      <w:pPr>
        <w:pStyle w:val="ConsPlusNormal"/>
        <w:ind w:firstLine="540"/>
        <w:jc w:val="both"/>
      </w:pPr>
      <w:r>
        <w:t>при личном обращении;</w:t>
      </w:r>
    </w:p>
    <w:p w:rsidR="00214668" w:rsidRDefault="00214668">
      <w:pPr>
        <w:pStyle w:val="ConsPlusNormal"/>
        <w:ind w:firstLine="540"/>
        <w:jc w:val="both"/>
      </w:pPr>
      <w:r>
        <w:t>по электронной почте;</w:t>
      </w:r>
    </w:p>
    <w:p w:rsidR="00214668" w:rsidRDefault="00214668">
      <w:pPr>
        <w:pStyle w:val="ConsPlusNormal"/>
        <w:ind w:firstLine="540"/>
        <w:jc w:val="both"/>
      </w:pPr>
      <w:r>
        <w:t>в средствах массовой информации и иных официальных источниках;</w:t>
      </w:r>
    </w:p>
    <w:p w:rsidR="00214668" w:rsidRDefault="00214668">
      <w:pPr>
        <w:pStyle w:val="ConsPlusNormal"/>
        <w:ind w:firstLine="540"/>
        <w:jc w:val="both"/>
      </w:pPr>
      <w:r>
        <w:t>путем размещения информационных материалов в государственной информационной системе Ненецкого автономного округа "Региональный портал государственных и муниципальных услуг" http://www.pgu.adm-nao.ru, федеральной государственной информационной системе "Единый портал государственных и муниципальных услуг (функций)" http://www.gosuslugi.ru и на информационном стенде в Учреждении.</w:t>
      </w:r>
    </w:p>
    <w:p w:rsidR="00214668" w:rsidRDefault="00214668">
      <w:pPr>
        <w:pStyle w:val="ConsPlusNormal"/>
        <w:ind w:firstLine="540"/>
        <w:jc w:val="both"/>
      </w:pPr>
      <w:r>
        <w:t>6. Информирование о предоставлении государственной услуги при обращении заявителя осуществляется сотрудником Учреждения, ответственным за информирование о порядке предоставления государственной услуги.</w:t>
      </w:r>
    </w:p>
    <w:p w:rsidR="00214668" w:rsidRDefault="00214668">
      <w:pPr>
        <w:pStyle w:val="ConsPlusNormal"/>
        <w:ind w:firstLine="540"/>
        <w:jc w:val="both"/>
      </w:pPr>
      <w:r>
        <w:t>Основными требованиями к предоставлению информации являются:</w:t>
      </w:r>
    </w:p>
    <w:p w:rsidR="00214668" w:rsidRDefault="00214668">
      <w:pPr>
        <w:pStyle w:val="ConsPlusNormal"/>
        <w:ind w:firstLine="540"/>
        <w:jc w:val="both"/>
      </w:pPr>
      <w:r>
        <w:t>- полнота, актуальность и достоверность информации о порядке предоставления государственной услуги и о ходе ее предоставления;</w:t>
      </w:r>
    </w:p>
    <w:p w:rsidR="00214668" w:rsidRDefault="00214668">
      <w:pPr>
        <w:pStyle w:val="ConsPlusNormal"/>
        <w:ind w:firstLine="540"/>
        <w:jc w:val="both"/>
      </w:pPr>
      <w:r>
        <w:t>- своевременность;</w:t>
      </w:r>
    </w:p>
    <w:p w:rsidR="00214668" w:rsidRDefault="00214668">
      <w:pPr>
        <w:pStyle w:val="ConsPlusNormal"/>
        <w:ind w:firstLine="540"/>
        <w:jc w:val="both"/>
      </w:pPr>
      <w:r>
        <w:t>- четкость в изложении материала;</w:t>
      </w:r>
    </w:p>
    <w:p w:rsidR="00214668" w:rsidRDefault="00214668">
      <w:pPr>
        <w:pStyle w:val="ConsPlusNormal"/>
        <w:ind w:firstLine="540"/>
        <w:jc w:val="both"/>
      </w:pPr>
      <w:r>
        <w:t>- наглядность форм подачи материала;</w:t>
      </w:r>
    </w:p>
    <w:p w:rsidR="00214668" w:rsidRDefault="00214668">
      <w:pPr>
        <w:pStyle w:val="ConsPlusNormal"/>
        <w:ind w:firstLine="540"/>
        <w:jc w:val="both"/>
      </w:pPr>
      <w:r>
        <w:t>- удобство и доступность.</w:t>
      </w:r>
    </w:p>
    <w:p w:rsidR="00214668" w:rsidRDefault="00214668">
      <w:pPr>
        <w:pStyle w:val="ConsPlusNormal"/>
        <w:ind w:firstLine="540"/>
        <w:jc w:val="both"/>
      </w:pPr>
      <w:r>
        <w:t>Требования к форме и характеру взаимодействия сотрудника Учреждения с заявителями.</w:t>
      </w:r>
    </w:p>
    <w:p w:rsidR="00214668" w:rsidRDefault="00214668">
      <w:pPr>
        <w:pStyle w:val="ConsPlusNormal"/>
        <w:ind w:firstLine="540"/>
        <w:jc w:val="both"/>
      </w:pPr>
      <w:r>
        <w:t>При ответе на телефонные звонки сотрудник Учреждения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Продолжительность разговора не должна превышать 10 минут. В случае отсутствия у лица, принявшего звонок, возможности самостоятельно ответить на поставленные вопросы, телефонный звонок должен быть переадресован (переведен) на другое лицо, или же обратившемуся заявителю должен быть сообщен телефонный номер, по которому можно получить необходимую информацию.</w:t>
      </w:r>
    </w:p>
    <w:p w:rsidR="00214668" w:rsidRDefault="00214668">
      <w:pPr>
        <w:pStyle w:val="ConsPlusNormal"/>
        <w:ind w:firstLine="540"/>
        <w:jc w:val="both"/>
      </w:pPr>
      <w:r>
        <w:t>При личном обращении заявителей за предоставлением устной информации о предоставлении государственной услуги сотрудник Учреждения должен представиться, назвать фамилию, имя и отчество, занимаемую должность, самостоятельно дать ответ на заданный заявителем вопрос. Продолжительность разговора не должна превышать 10 минут.</w:t>
      </w:r>
    </w:p>
    <w:p w:rsidR="00214668" w:rsidRDefault="00214668">
      <w:pPr>
        <w:pStyle w:val="ConsPlusNormal"/>
        <w:ind w:firstLine="540"/>
        <w:jc w:val="both"/>
      </w:pPr>
      <w:r>
        <w:t xml:space="preserve">Письменный ответ на обращения, в том числе в электронном виде, дается в течение 30 дней со дня регистрации обращения, в простой, четкой и понятной форме с указанием фамилии и инициалов, номера телефона сотрудника Учреждения - исполнителя ответа, и подписывается </w:t>
      </w:r>
      <w:r>
        <w:lastRenderedPageBreak/>
        <w:t>директором Учреждения.</w:t>
      </w:r>
    </w:p>
    <w:p w:rsidR="00214668" w:rsidRDefault="00214668">
      <w:pPr>
        <w:pStyle w:val="ConsPlusNormal"/>
        <w:ind w:firstLine="540"/>
        <w:jc w:val="both"/>
      </w:pPr>
      <w:r>
        <w:t>В местах предоставления государственной услуги, в том числе на информационных стендах Учреждения размещаются следующие информационные материалы:</w:t>
      </w:r>
    </w:p>
    <w:p w:rsidR="00214668" w:rsidRDefault="00214668">
      <w:pPr>
        <w:pStyle w:val="ConsPlusNormal"/>
        <w:ind w:firstLine="540"/>
        <w:jc w:val="both"/>
      </w:pPr>
      <w:r>
        <w:t>информация о месте нахождения, справочных телефонах, адресе электронной почты и графике работы Учреждения, месте размещения и часах приема сотрудниками Учреждения;</w:t>
      </w:r>
    </w:p>
    <w:p w:rsidR="00214668" w:rsidRDefault="00214668">
      <w:pPr>
        <w:pStyle w:val="ConsPlusNormal"/>
        <w:ind w:firstLine="540"/>
        <w:jc w:val="both"/>
      </w:pPr>
      <w:r>
        <w:t>текст настоящего административного регламента с приложениями;</w:t>
      </w:r>
    </w:p>
    <w:p w:rsidR="00214668" w:rsidRDefault="00214668">
      <w:pPr>
        <w:pStyle w:val="ConsPlusNormal"/>
        <w:ind w:firstLine="540"/>
        <w:jc w:val="both"/>
      </w:pPr>
      <w:r>
        <w:t>перечень документов, которые заявитель должен представить для получения государственной услуги;</w:t>
      </w:r>
    </w:p>
    <w:p w:rsidR="00214668" w:rsidRDefault="00214668">
      <w:pPr>
        <w:pStyle w:val="ConsPlusNormal"/>
        <w:ind w:firstLine="540"/>
        <w:jc w:val="both"/>
      </w:pPr>
      <w:r>
        <w:t>образцы заполнения документов, необходимых для предоставления государственной услуги, или требования к ним;</w:t>
      </w:r>
    </w:p>
    <w:p w:rsidR="00214668" w:rsidRDefault="00214668">
      <w:pPr>
        <w:pStyle w:val="ConsPlusNormal"/>
        <w:ind w:firstLine="540"/>
        <w:jc w:val="both"/>
      </w:pPr>
      <w:r>
        <w:t>краткое описание порядка предоставления государственной услуги;</w:t>
      </w:r>
    </w:p>
    <w:p w:rsidR="00214668" w:rsidRDefault="00214668">
      <w:pPr>
        <w:pStyle w:val="ConsPlusNormal"/>
        <w:ind w:firstLine="540"/>
        <w:jc w:val="both"/>
      </w:pPr>
      <w:r>
        <w:t>извлечения из нормативных правовых актов, регулирующих предоставление государственной услуги;</w:t>
      </w:r>
    </w:p>
    <w:p w:rsidR="00214668" w:rsidRDefault="00214668">
      <w:pPr>
        <w:pStyle w:val="ConsPlusNormal"/>
        <w:ind w:firstLine="540"/>
        <w:jc w:val="both"/>
      </w:pPr>
      <w:r>
        <w:t>перечень оснований для отказа в предоставлении государственной услуги;</w:t>
      </w:r>
    </w:p>
    <w:p w:rsidR="00214668" w:rsidRDefault="00214668">
      <w:pPr>
        <w:pStyle w:val="ConsPlusNormal"/>
        <w:ind w:firstLine="540"/>
        <w:jc w:val="both"/>
      </w:pPr>
      <w:r>
        <w:t>порядок досудебного (внесудебного) обжалования действий (бездействия) и решений, осуществляемых (принятых) в ходе предоставления государственной услуги;</w:t>
      </w:r>
    </w:p>
    <w:p w:rsidR="00214668" w:rsidRDefault="00214668">
      <w:pPr>
        <w:pStyle w:val="ConsPlusNormal"/>
        <w:ind w:firstLine="540"/>
        <w:jc w:val="both"/>
      </w:pPr>
      <w:r>
        <w:t>ответы на часто задаваемые вопросы;</w:t>
      </w:r>
    </w:p>
    <w:p w:rsidR="00214668" w:rsidRDefault="00214668">
      <w:pPr>
        <w:pStyle w:val="ConsPlusNormal"/>
        <w:ind w:firstLine="540"/>
        <w:jc w:val="both"/>
      </w:pPr>
      <w:r>
        <w:t>иная информация, обязательное предоставление которой заявителям предусмотрено федеральным законодательством.</w:t>
      </w:r>
    </w:p>
    <w:p w:rsidR="00214668" w:rsidRDefault="00214668">
      <w:pPr>
        <w:pStyle w:val="ConsPlusNormal"/>
        <w:ind w:firstLine="540"/>
        <w:jc w:val="both"/>
      </w:pPr>
      <w:r>
        <w:t>Информационные стенды должны быть максимально заметны, хорошо просматриваемы и функциональны, рекомендуется оборудовать информационные стенды карманами формата А4, в которых размещаются информационные листки.</w:t>
      </w:r>
    </w:p>
    <w:p w:rsidR="00214668" w:rsidRDefault="00214668">
      <w:pPr>
        <w:pStyle w:val="ConsPlusNormal"/>
        <w:ind w:firstLine="540"/>
        <w:jc w:val="both"/>
      </w:pPr>
      <w:r>
        <w:t>Текст материалов, размещаемых на стендах, должен быть напечатан удобным для чтения шрифтом, основные моменты и наиболее важные места выделяются жирным шрифтом.</w:t>
      </w:r>
    </w:p>
    <w:p w:rsidR="00214668" w:rsidRDefault="00214668">
      <w:pPr>
        <w:pStyle w:val="ConsPlusNormal"/>
        <w:ind w:firstLine="540"/>
        <w:jc w:val="both"/>
      </w:pPr>
      <w:r>
        <w:t>При изменении условий и порядка предоставления государственной услуги информация об изменениях должна быть выделена цветом и пометкой "Важно".</w:t>
      </w:r>
    </w:p>
    <w:p w:rsidR="00214668" w:rsidRDefault="00214668">
      <w:pPr>
        <w:pStyle w:val="ConsPlusNormal"/>
        <w:jc w:val="both"/>
      </w:pPr>
    </w:p>
    <w:p w:rsidR="00214668" w:rsidRDefault="00214668">
      <w:pPr>
        <w:pStyle w:val="ConsPlusNormal"/>
        <w:jc w:val="center"/>
      </w:pPr>
      <w:r>
        <w:t>II. Стандарт предоставления государственной услуги</w:t>
      </w:r>
    </w:p>
    <w:p w:rsidR="00214668" w:rsidRDefault="00214668">
      <w:pPr>
        <w:pStyle w:val="ConsPlusNormal"/>
        <w:jc w:val="both"/>
      </w:pPr>
    </w:p>
    <w:p w:rsidR="00214668" w:rsidRDefault="00214668">
      <w:pPr>
        <w:pStyle w:val="ConsPlusNormal"/>
        <w:ind w:firstLine="540"/>
        <w:jc w:val="both"/>
      </w:pPr>
      <w:r>
        <w:t>7. Наименование государственной услуги - "Предоставление мер социальной поддержки гражданам, подвергшимся воздействию радиации, вследствие катастрофы на Чернобыльской АЭС"</w:t>
      </w:r>
    </w:p>
    <w:p w:rsidR="00214668" w:rsidRDefault="00214668">
      <w:pPr>
        <w:pStyle w:val="ConsPlusNormal"/>
        <w:jc w:val="both"/>
      </w:pPr>
    </w:p>
    <w:p w:rsidR="00214668" w:rsidRDefault="00214668">
      <w:pPr>
        <w:pStyle w:val="ConsPlusNormal"/>
        <w:jc w:val="center"/>
      </w:pPr>
      <w:r>
        <w:t>Наименование органа исполнительной власти округа,</w:t>
      </w:r>
    </w:p>
    <w:p w:rsidR="00214668" w:rsidRDefault="00214668">
      <w:pPr>
        <w:pStyle w:val="ConsPlusNormal"/>
        <w:jc w:val="center"/>
      </w:pPr>
      <w:r>
        <w:t>предоставляющего государственную услугу</w:t>
      </w:r>
    </w:p>
    <w:p w:rsidR="00214668" w:rsidRDefault="00214668">
      <w:pPr>
        <w:pStyle w:val="ConsPlusNormal"/>
        <w:jc w:val="both"/>
      </w:pPr>
    </w:p>
    <w:p w:rsidR="00214668" w:rsidRDefault="00214668">
      <w:pPr>
        <w:pStyle w:val="ConsPlusNormal"/>
        <w:ind w:firstLine="540"/>
        <w:jc w:val="both"/>
      </w:pPr>
      <w:r>
        <w:t>8. Государственную услугу предоставляет подведомственное Управлению труда и социальной защиты населения Ненецкого автономного округа государственное казенное учреждение Ненецкого автономного округа "Отделение социальной защиты населения".</w:t>
      </w:r>
    </w:p>
    <w:p w:rsidR="00214668" w:rsidRDefault="00214668">
      <w:pPr>
        <w:pStyle w:val="ConsPlusNormal"/>
        <w:ind w:firstLine="540"/>
        <w:jc w:val="both"/>
      </w:pPr>
      <w:r>
        <w:t xml:space="preserve">9. Иные органы, участвующие в предоставлении государственной услуги, указаны в </w:t>
      </w:r>
      <w:hyperlink w:anchor="P86" w:history="1">
        <w:r>
          <w:rPr>
            <w:color w:val="0000FF"/>
          </w:rPr>
          <w:t>пункте 4</w:t>
        </w:r>
      </w:hyperlink>
      <w:r>
        <w:t xml:space="preserve"> настоящего административного регламента.</w:t>
      </w:r>
    </w:p>
    <w:p w:rsidR="00214668" w:rsidRDefault="00214668">
      <w:pPr>
        <w:pStyle w:val="ConsPlusNormal"/>
        <w:ind w:firstLine="540"/>
        <w:jc w:val="both"/>
      </w:pPr>
      <w:r>
        <w:t>При предоставлении государственной услуги Учреждение не вправе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утвержденный постановлением Администрации Ненецкого автономного округа.</w:t>
      </w:r>
    </w:p>
    <w:p w:rsidR="00214668" w:rsidRDefault="00214668">
      <w:pPr>
        <w:pStyle w:val="ConsPlusNormal"/>
        <w:jc w:val="both"/>
      </w:pPr>
    </w:p>
    <w:p w:rsidR="00214668" w:rsidRDefault="00214668">
      <w:pPr>
        <w:pStyle w:val="ConsPlusNormal"/>
        <w:jc w:val="center"/>
      </w:pPr>
      <w:r>
        <w:t>Результат предоставления государственной услуги</w:t>
      </w:r>
    </w:p>
    <w:p w:rsidR="00214668" w:rsidRDefault="00214668">
      <w:pPr>
        <w:pStyle w:val="ConsPlusNormal"/>
        <w:jc w:val="both"/>
      </w:pPr>
    </w:p>
    <w:p w:rsidR="00214668" w:rsidRDefault="00214668">
      <w:pPr>
        <w:pStyle w:val="ConsPlusNormal"/>
        <w:ind w:firstLine="540"/>
        <w:jc w:val="both"/>
      </w:pPr>
      <w:r>
        <w:t>10. Результатом предоставления государственной услуги является перечисление денежных средств заявителю через кредитные организации либо через организации почтовой связи.</w:t>
      </w:r>
    </w:p>
    <w:p w:rsidR="00214668" w:rsidRDefault="00214668">
      <w:pPr>
        <w:pStyle w:val="ConsPlusNormal"/>
        <w:jc w:val="both"/>
      </w:pPr>
    </w:p>
    <w:p w:rsidR="00214668" w:rsidRDefault="00214668">
      <w:pPr>
        <w:pStyle w:val="ConsPlusNormal"/>
        <w:jc w:val="center"/>
      </w:pPr>
      <w:r>
        <w:lastRenderedPageBreak/>
        <w:t>Срок предоставления государственной услуги</w:t>
      </w:r>
    </w:p>
    <w:p w:rsidR="00214668" w:rsidRDefault="00214668">
      <w:pPr>
        <w:pStyle w:val="ConsPlusNormal"/>
        <w:jc w:val="both"/>
      </w:pPr>
    </w:p>
    <w:p w:rsidR="00214668" w:rsidRDefault="00214668">
      <w:pPr>
        <w:pStyle w:val="ConsPlusNormal"/>
        <w:ind w:firstLine="540"/>
        <w:jc w:val="both"/>
      </w:pPr>
      <w:r>
        <w:t xml:space="preserve">11. Учреждение в течение 10 рабочих дней со дня поступления заявления с документами, указанными в </w:t>
      </w:r>
      <w:hyperlink w:anchor="P197" w:history="1">
        <w:r>
          <w:rPr>
            <w:color w:val="0000FF"/>
          </w:rPr>
          <w:t>пункте 14</w:t>
        </w:r>
      </w:hyperlink>
      <w:r>
        <w:t xml:space="preserve"> настоящего административного регламента, принимает решение о предоставлении мер социальной поддержки либо отказывает в ее предоставлении.</w:t>
      </w:r>
    </w:p>
    <w:p w:rsidR="00214668" w:rsidRDefault="00214668">
      <w:pPr>
        <w:pStyle w:val="ConsPlusNormal"/>
        <w:ind w:firstLine="540"/>
        <w:jc w:val="both"/>
      </w:pPr>
      <w:r>
        <w:t>12. В течение 10 рабочих дней со дня издания распоряжения о предоставлении субсидии на оплату жилого помещения и коммунальных услуг Учреждение направляет заявителю уведомление об этом.</w:t>
      </w:r>
    </w:p>
    <w:p w:rsidR="00214668" w:rsidRDefault="00214668">
      <w:pPr>
        <w:pStyle w:val="ConsPlusNormal"/>
        <w:ind w:firstLine="540"/>
        <w:jc w:val="both"/>
      </w:pPr>
      <w:r>
        <w:t>В случае отказа в предоставлении выплаты Учреждение в течение 10 рабочих дней со дня поступления заявления о предоставлении выплаты направляет заявителю уведомление об отказе в предоставлении выплаты с указанием причин отказа.</w:t>
      </w:r>
    </w:p>
    <w:p w:rsidR="00214668" w:rsidRDefault="00214668">
      <w:pPr>
        <w:pStyle w:val="ConsPlusNormal"/>
        <w:jc w:val="both"/>
      </w:pPr>
    </w:p>
    <w:p w:rsidR="00214668" w:rsidRDefault="00214668">
      <w:pPr>
        <w:pStyle w:val="ConsPlusNormal"/>
        <w:jc w:val="center"/>
      </w:pPr>
      <w:r>
        <w:t>Перечень нормативных правовых актов, регулирующих</w:t>
      </w:r>
    </w:p>
    <w:p w:rsidR="00214668" w:rsidRDefault="00214668">
      <w:pPr>
        <w:pStyle w:val="ConsPlusNormal"/>
        <w:jc w:val="center"/>
      </w:pPr>
      <w:r>
        <w:t>предоставление государственной услуги</w:t>
      </w:r>
    </w:p>
    <w:p w:rsidR="00214668" w:rsidRDefault="00214668">
      <w:pPr>
        <w:pStyle w:val="ConsPlusNormal"/>
        <w:jc w:val="both"/>
      </w:pPr>
    </w:p>
    <w:p w:rsidR="00214668" w:rsidRDefault="00214668">
      <w:pPr>
        <w:pStyle w:val="ConsPlusNormal"/>
        <w:ind w:firstLine="540"/>
        <w:jc w:val="both"/>
      </w:pPr>
      <w:r>
        <w:t xml:space="preserve">13. Федеральный </w:t>
      </w:r>
      <w:hyperlink r:id="rId8" w:history="1">
        <w:r>
          <w:rPr>
            <w:color w:val="0000FF"/>
          </w:rPr>
          <w:t>закон</w:t>
        </w:r>
      </w:hyperlink>
      <w:r>
        <w:t xml:space="preserve"> от 27.07.2010 N 210-ФЗ "Об организации предоставления государственных и муниципальных услуг". "Российская газета", N 168, 30.07.2010;</w:t>
      </w:r>
    </w:p>
    <w:p w:rsidR="00214668" w:rsidRDefault="00214668">
      <w:pPr>
        <w:pStyle w:val="ConsPlusNormal"/>
        <w:ind w:firstLine="540"/>
        <w:jc w:val="both"/>
      </w:pPr>
      <w:r>
        <w:t xml:space="preserve">Федеральный </w:t>
      </w:r>
      <w:hyperlink r:id="rId9" w:history="1">
        <w:r>
          <w:rPr>
            <w:color w:val="0000FF"/>
          </w:rPr>
          <w:t>закон</w:t>
        </w:r>
      </w:hyperlink>
      <w:r>
        <w:t xml:space="preserve"> от 27.07.2006 N 152-ФЗ "О персональных данных". "Российская газета", N 165, 29.07.2006;</w:t>
      </w:r>
    </w:p>
    <w:p w:rsidR="00214668" w:rsidRDefault="00214668">
      <w:pPr>
        <w:pStyle w:val="ConsPlusNormal"/>
        <w:ind w:firstLine="540"/>
        <w:jc w:val="both"/>
      </w:pPr>
      <w:hyperlink r:id="rId10" w:history="1">
        <w:r>
          <w:rPr>
            <w:color w:val="0000FF"/>
          </w:rPr>
          <w:t>Закон</w:t>
        </w:r>
      </w:hyperlink>
      <w: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 "Российская газета", N 165, 29.07.2006;</w:t>
      </w:r>
    </w:p>
    <w:p w:rsidR="00214668" w:rsidRDefault="00214668">
      <w:pPr>
        <w:pStyle w:val="ConsPlusNormal"/>
        <w:ind w:firstLine="540"/>
        <w:jc w:val="both"/>
      </w:pPr>
      <w:hyperlink r:id="rId11" w:history="1">
        <w:r>
          <w:rPr>
            <w:color w:val="0000FF"/>
          </w:rPr>
          <w:t>Устав</w:t>
        </w:r>
      </w:hyperlink>
      <w:r>
        <w:t xml:space="preserve"> Ненецкого автономного округа. "Няръяна вындер", N 145 - 146, 26.09.1995;</w:t>
      </w:r>
    </w:p>
    <w:p w:rsidR="00214668" w:rsidRDefault="00214668">
      <w:pPr>
        <w:pStyle w:val="ConsPlusNormal"/>
        <w:ind w:firstLine="540"/>
        <w:jc w:val="both"/>
      </w:pPr>
      <w:hyperlink r:id="rId12" w:history="1">
        <w:r>
          <w:rPr>
            <w:color w:val="0000FF"/>
          </w:rPr>
          <w:t>Закон</w:t>
        </w:r>
      </w:hyperlink>
      <w:r>
        <w:t xml:space="preserve"> НАО от 20.12.2013 N 118-ОЗ "Об утверждении Договора между органами государственной власти Архангельской области и Ненецкого автономного округа об осуществлении отдельных полномочий Архангельской области на территории Ненецкого автономного округа в сфере социальной поддержки и социального обслуживания граждан";</w:t>
      </w:r>
    </w:p>
    <w:p w:rsidR="00214668" w:rsidRDefault="00214668">
      <w:pPr>
        <w:pStyle w:val="ConsPlusNormal"/>
        <w:ind w:firstLine="540"/>
        <w:jc w:val="both"/>
      </w:pPr>
      <w:hyperlink r:id="rId13" w:history="1">
        <w:r>
          <w:rPr>
            <w:color w:val="0000FF"/>
          </w:rPr>
          <w:t>постановление</w:t>
        </w:r>
      </w:hyperlink>
      <w:r>
        <w:t xml:space="preserve"> Администрации Ненецкого автономного округа от 04.09.2013 N 334-п "Об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 "Сборник нормативных правовых актов Ненецкого автономного округа", N 36, 04.09.2013.</w:t>
      </w:r>
    </w:p>
    <w:p w:rsidR="00214668" w:rsidRDefault="00214668">
      <w:pPr>
        <w:pStyle w:val="ConsPlusNormal"/>
        <w:jc w:val="both"/>
      </w:pPr>
    </w:p>
    <w:p w:rsidR="00214668" w:rsidRDefault="00214668">
      <w:pPr>
        <w:pStyle w:val="ConsPlusNormal"/>
        <w:jc w:val="center"/>
      </w:pPr>
      <w:r>
        <w:t>Исчерпывающий перечень документов, необходимых в</w:t>
      </w:r>
    </w:p>
    <w:p w:rsidR="00214668" w:rsidRDefault="00214668">
      <w:pPr>
        <w:pStyle w:val="ConsPlusNormal"/>
        <w:jc w:val="center"/>
      </w:pPr>
      <w:r>
        <w:t>соответствии с нормативными правовыми актами для</w:t>
      </w:r>
    </w:p>
    <w:p w:rsidR="00214668" w:rsidRDefault="00214668">
      <w:pPr>
        <w:pStyle w:val="ConsPlusNormal"/>
        <w:jc w:val="center"/>
      </w:pPr>
      <w:r>
        <w:t>предоставления государственной услуги, подлежащих</w:t>
      </w:r>
    </w:p>
    <w:p w:rsidR="00214668" w:rsidRDefault="00214668">
      <w:pPr>
        <w:pStyle w:val="ConsPlusNormal"/>
        <w:jc w:val="center"/>
      </w:pPr>
      <w:r>
        <w:t>представлению заявителем</w:t>
      </w:r>
    </w:p>
    <w:p w:rsidR="00214668" w:rsidRDefault="00214668">
      <w:pPr>
        <w:pStyle w:val="ConsPlusNormal"/>
        <w:jc w:val="both"/>
      </w:pPr>
    </w:p>
    <w:p w:rsidR="00214668" w:rsidRDefault="00214668">
      <w:pPr>
        <w:pStyle w:val="ConsPlusNormal"/>
        <w:ind w:firstLine="540"/>
        <w:jc w:val="both"/>
      </w:pPr>
      <w:bookmarkStart w:id="3" w:name="P197"/>
      <w:bookmarkEnd w:id="3"/>
      <w:r>
        <w:t xml:space="preserve">14. </w:t>
      </w:r>
      <w:hyperlink w:anchor="P546" w:history="1">
        <w:r>
          <w:rPr>
            <w:color w:val="0000FF"/>
          </w:rPr>
          <w:t>Заявления</w:t>
        </w:r>
      </w:hyperlink>
      <w:r>
        <w:t xml:space="preserve"> о предоставлении выплаты (далее - заявление) по форме согласно Приложению 1 к настоящему административному регламенту представляется в Учреждение.</w:t>
      </w:r>
    </w:p>
    <w:p w:rsidR="00214668" w:rsidRDefault="00214668">
      <w:pPr>
        <w:pStyle w:val="ConsPlusNormal"/>
        <w:ind w:firstLine="540"/>
        <w:jc w:val="both"/>
      </w:pPr>
      <w:r>
        <w:t>К заявлению гражданин прилагает следующие документы:</w:t>
      </w:r>
    </w:p>
    <w:p w:rsidR="00214668" w:rsidRDefault="00214668">
      <w:pPr>
        <w:pStyle w:val="ConsPlusNormal"/>
        <w:ind w:firstLine="540"/>
        <w:jc w:val="both"/>
      </w:pPr>
      <w:r>
        <w:t>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нанимателем жилого помещения по договору найма в частном жилищном фонде, членом жилищного, жилищно-строительного кооператива или иного специализированного потребительского кооператива. Заявитель, проходящий военную службу по контракту, зарегистрированный по месту жительства по адресу воинской части, но проживающий ввиду отсутствия служебных жилых помещений в жилых помещениях на условиях заключенного договора найма (поднайма), прилагает к заявлению о предоставлении субсидии копию договора найма (поднайма) в частном жилищном фонде и справку из воинской части об отсутствии возможности предоставления служебного жилого помещения;</w:t>
      </w:r>
    </w:p>
    <w:p w:rsidR="00214668" w:rsidRDefault="00214668">
      <w:pPr>
        <w:pStyle w:val="ConsPlusNormal"/>
        <w:ind w:firstLine="540"/>
        <w:jc w:val="both"/>
      </w:pPr>
      <w:r>
        <w:t xml:space="preserve">документы, содержащие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(об отсутствии) задолженности по оплате жилого помещения и коммунальных услуг. Если заявитель указал в заявлении о предоставлении субсидии в качестве членов своей семьи не всех </w:t>
      </w:r>
      <w:r>
        <w:lastRenderedPageBreak/>
        <w:t>граждан, зарегистрированных совместно с ним по месту его постоянного жительства, он обязан представить документы, подтверждающие размер вносимой ими платы за содержание и ремонт жилого помещения и коммунальные услуги;</w:t>
      </w:r>
    </w:p>
    <w:p w:rsidR="00214668" w:rsidRDefault="00214668">
      <w:pPr>
        <w:pStyle w:val="ConsPlusNormal"/>
        <w:ind w:firstLine="540"/>
        <w:jc w:val="both"/>
      </w:pPr>
      <w:r>
        <w:t>копии судебных актов о признании лиц, проживающих совместно с заявителем по месту постоянного жительства, членами его семьи - в случае наличия разногласий между заявителем и проживающими совместно с заявителем по месту постоянного жительства лицами по вопросу принадлежности к одной семье. В этом случае уполномоченный орган учитывает в качестве членов семьи заявителя лиц, признанных таковыми в судебном порядке;</w:t>
      </w:r>
    </w:p>
    <w:p w:rsidR="00214668" w:rsidRDefault="00214668">
      <w:pPr>
        <w:pStyle w:val="ConsPlusNormal"/>
        <w:ind w:firstLine="540"/>
        <w:jc w:val="both"/>
      </w:pPr>
      <w:r>
        <w:t>документы, содержащие сведения о лицах, зарегистрированных совместно с заявителем по месту его постоянного жительства.</w:t>
      </w:r>
    </w:p>
    <w:p w:rsidR="00214668" w:rsidRDefault="00214668">
      <w:pPr>
        <w:pStyle w:val="ConsPlusNormal"/>
        <w:jc w:val="both"/>
      </w:pPr>
    </w:p>
    <w:p w:rsidR="00214668" w:rsidRDefault="00214668">
      <w:pPr>
        <w:pStyle w:val="ConsPlusNormal"/>
        <w:jc w:val="center"/>
      </w:pPr>
      <w:r>
        <w:t>Исчерпывающий перечень документов, необходимых</w:t>
      </w:r>
    </w:p>
    <w:p w:rsidR="00214668" w:rsidRDefault="00214668">
      <w:pPr>
        <w:pStyle w:val="ConsPlusNormal"/>
        <w:jc w:val="center"/>
      </w:pPr>
      <w:r>
        <w:t>в соответствии с нормативными правовыми актами</w:t>
      </w:r>
    </w:p>
    <w:p w:rsidR="00214668" w:rsidRDefault="00214668">
      <w:pPr>
        <w:pStyle w:val="ConsPlusNormal"/>
        <w:jc w:val="center"/>
      </w:pPr>
      <w:r>
        <w:t>для предоставления государственной услуги, которые находятся</w:t>
      </w:r>
    </w:p>
    <w:p w:rsidR="00214668" w:rsidRDefault="00214668">
      <w:pPr>
        <w:pStyle w:val="ConsPlusNormal"/>
        <w:jc w:val="center"/>
      </w:pPr>
      <w:r>
        <w:t>в распоряжении государственных органов, органов местного</w:t>
      </w:r>
    </w:p>
    <w:p w:rsidR="00214668" w:rsidRDefault="00214668">
      <w:pPr>
        <w:pStyle w:val="ConsPlusNormal"/>
        <w:jc w:val="center"/>
      </w:pPr>
      <w:r>
        <w:t>самоуправления и иных органов, участвующих в предоставлении</w:t>
      </w:r>
    </w:p>
    <w:p w:rsidR="00214668" w:rsidRDefault="00214668">
      <w:pPr>
        <w:pStyle w:val="ConsPlusNormal"/>
        <w:jc w:val="center"/>
      </w:pPr>
      <w:r>
        <w:t>государственных и муниципальных услуг, и которые заявитель</w:t>
      </w:r>
    </w:p>
    <w:p w:rsidR="00214668" w:rsidRDefault="00214668">
      <w:pPr>
        <w:pStyle w:val="ConsPlusNormal"/>
        <w:jc w:val="center"/>
      </w:pPr>
      <w:r>
        <w:t>вправе представить</w:t>
      </w:r>
    </w:p>
    <w:p w:rsidR="00214668" w:rsidRDefault="00214668">
      <w:pPr>
        <w:pStyle w:val="ConsPlusNormal"/>
        <w:jc w:val="both"/>
      </w:pPr>
    </w:p>
    <w:p w:rsidR="00214668" w:rsidRDefault="00214668">
      <w:pPr>
        <w:pStyle w:val="ConsPlusNormal"/>
        <w:ind w:firstLine="540"/>
        <w:jc w:val="both"/>
      </w:pPr>
      <w:bookmarkStart w:id="4" w:name="P212"/>
      <w:bookmarkEnd w:id="4"/>
      <w:r>
        <w:t>15. 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пользователем жилого помещения государственного или муниципального жилищных фондов, а также собственником жилого помещения;</w:t>
      </w:r>
    </w:p>
    <w:p w:rsidR="00214668" w:rsidRDefault="00214668">
      <w:pPr>
        <w:pStyle w:val="ConsPlusNormal"/>
        <w:ind w:firstLine="540"/>
        <w:jc w:val="both"/>
      </w:pPr>
      <w:r>
        <w:t xml:space="preserve">Заявитель вправе представить в уполномоченный орган по месту жительства документы, указанные в </w:t>
      </w:r>
      <w:hyperlink w:anchor="P212" w:history="1">
        <w:r>
          <w:rPr>
            <w:color w:val="0000FF"/>
          </w:rPr>
          <w:t>пункте 15</w:t>
        </w:r>
      </w:hyperlink>
      <w:r>
        <w:t xml:space="preserve"> настоящего административного регламента, по собственной инициативе.</w:t>
      </w:r>
    </w:p>
    <w:p w:rsidR="00214668" w:rsidRDefault="00214668">
      <w:pPr>
        <w:pStyle w:val="ConsPlusNormal"/>
        <w:jc w:val="both"/>
      </w:pPr>
    </w:p>
    <w:p w:rsidR="00214668" w:rsidRDefault="00214668">
      <w:pPr>
        <w:pStyle w:val="ConsPlusNormal"/>
        <w:jc w:val="center"/>
      </w:pPr>
      <w:r>
        <w:t>Исчерпывающий перечень оснований для отказа в</w:t>
      </w:r>
    </w:p>
    <w:p w:rsidR="00214668" w:rsidRDefault="00214668">
      <w:pPr>
        <w:pStyle w:val="ConsPlusNormal"/>
        <w:jc w:val="center"/>
      </w:pPr>
      <w:r>
        <w:t>приеме документов, необходимых для предоставления</w:t>
      </w:r>
    </w:p>
    <w:p w:rsidR="00214668" w:rsidRDefault="00214668">
      <w:pPr>
        <w:pStyle w:val="ConsPlusNormal"/>
        <w:jc w:val="center"/>
      </w:pPr>
      <w:r>
        <w:t>государственной услуги</w:t>
      </w:r>
    </w:p>
    <w:p w:rsidR="00214668" w:rsidRDefault="00214668">
      <w:pPr>
        <w:pStyle w:val="ConsPlusNormal"/>
        <w:jc w:val="both"/>
      </w:pPr>
    </w:p>
    <w:p w:rsidR="00214668" w:rsidRDefault="00214668">
      <w:pPr>
        <w:pStyle w:val="ConsPlusNormal"/>
        <w:ind w:firstLine="540"/>
        <w:jc w:val="both"/>
      </w:pPr>
      <w:r>
        <w:t>16. Оснований для отказа в приеме документов, необходимых для предоставления Учреждением государственной услуги, не предусмотрено.</w:t>
      </w:r>
    </w:p>
    <w:p w:rsidR="00214668" w:rsidRDefault="00214668">
      <w:pPr>
        <w:pStyle w:val="ConsPlusNormal"/>
        <w:jc w:val="both"/>
      </w:pPr>
    </w:p>
    <w:p w:rsidR="00214668" w:rsidRDefault="00214668">
      <w:pPr>
        <w:pStyle w:val="ConsPlusNormal"/>
        <w:jc w:val="center"/>
      </w:pPr>
      <w:r>
        <w:t>Исчерпывающий перечень оснований для приостановления</w:t>
      </w:r>
    </w:p>
    <w:p w:rsidR="00214668" w:rsidRDefault="00214668">
      <w:pPr>
        <w:pStyle w:val="ConsPlusNormal"/>
        <w:jc w:val="center"/>
      </w:pPr>
      <w:r>
        <w:t>или отказа в предоставлении государственной услуги</w:t>
      </w:r>
    </w:p>
    <w:p w:rsidR="00214668" w:rsidRDefault="00214668">
      <w:pPr>
        <w:pStyle w:val="ConsPlusNormal"/>
        <w:jc w:val="both"/>
      </w:pPr>
    </w:p>
    <w:p w:rsidR="00214668" w:rsidRDefault="00214668">
      <w:pPr>
        <w:pStyle w:val="ConsPlusNormal"/>
        <w:ind w:firstLine="540"/>
        <w:jc w:val="both"/>
      </w:pPr>
      <w:r>
        <w:t>17. Оснований для приостановления предоставления государственной услуги не предусмотрено.</w:t>
      </w:r>
    </w:p>
    <w:p w:rsidR="00214668" w:rsidRDefault="00214668">
      <w:pPr>
        <w:pStyle w:val="ConsPlusNormal"/>
        <w:ind w:firstLine="540"/>
        <w:jc w:val="both"/>
      </w:pPr>
      <w:r>
        <w:t>18. Основаниями для отказа в предоставлении выплаты являются:</w:t>
      </w:r>
    </w:p>
    <w:p w:rsidR="00214668" w:rsidRDefault="00214668">
      <w:pPr>
        <w:pStyle w:val="ConsPlusNormal"/>
        <w:ind w:firstLine="540"/>
        <w:jc w:val="both"/>
      </w:pPr>
      <w:r>
        <w:t xml:space="preserve">непредставление заявителем одного или нескольких документов, указанных в </w:t>
      </w:r>
      <w:hyperlink w:anchor="P197" w:history="1">
        <w:r>
          <w:rPr>
            <w:color w:val="0000FF"/>
          </w:rPr>
          <w:t>пункте 14</w:t>
        </w:r>
      </w:hyperlink>
      <w:r>
        <w:t xml:space="preserve"> настоящего административного регламента;</w:t>
      </w:r>
    </w:p>
    <w:p w:rsidR="00214668" w:rsidRDefault="00214668">
      <w:pPr>
        <w:pStyle w:val="ConsPlusNormal"/>
        <w:ind w:firstLine="540"/>
        <w:jc w:val="both"/>
      </w:pPr>
      <w:r>
        <w:t xml:space="preserve">несоответствие заявителя требованиям, установленным </w:t>
      </w:r>
      <w:hyperlink w:anchor="P49" w:history="1">
        <w:r>
          <w:rPr>
            <w:color w:val="0000FF"/>
          </w:rPr>
          <w:t>пунктом 2</w:t>
        </w:r>
      </w:hyperlink>
      <w:r>
        <w:t xml:space="preserve"> настоящего административного регламента.</w:t>
      </w:r>
    </w:p>
    <w:p w:rsidR="00214668" w:rsidRDefault="00214668">
      <w:pPr>
        <w:pStyle w:val="ConsPlusNormal"/>
        <w:jc w:val="both"/>
      </w:pPr>
    </w:p>
    <w:p w:rsidR="00214668" w:rsidRDefault="00214668">
      <w:pPr>
        <w:pStyle w:val="ConsPlusNormal"/>
        <w:jc w:val="center"/>
      </w:pPr>
      <w:r>
        <w:t>Перечень услуг, которые являются необходимыми и</w:t>
      </w:r>
    </w:p>
    <w:p w:rsidR="00214668" w:rsidRDefault="00214668">
      <w:pPr>
        <w:pStyle w:val="ConsPlusNormal"/>
        <w:jc w:val="center"/>
      </w:pPr>
      <w:r>
        <w:t>обязательными для предоставления государственной услуги</w:t>
      </w:r>
    </w:p>
    <w:p w:rsidR="00214668" w:rsidRDefault="00214668">
      <w:pPr>
        <w:pStyle w:val="ConsPlusNormal"/>
        <w:jc w:val="both"/>
      </w:pPr>
    </w:p>
    <w:p w:rsidR="00214668" w:rsidRDefault="00214668">
      <w:pPr>
        <w:pStyle w:val="ConsPlusNormal"/>
        <w:ind w:firstLine="540"/>
        <w:jc w:val="both"/>
      </w:pPr>
      <w:r>
        <w:t>19. Услуги, которые являются необходимыми и обязательными для предоставления государственной услуги:</w:t>
      </w:r>
    </w:p>
    <w:p w:rsidR="00214668" w:rsidRDefault="00214668">
      <w:pPr>
        <w:pStyle w:val="ConsPlusNormal"/>
        <w:ind w:firstLine="540"/>
        <w:jc w:val="both"/>
      </w:pPr>
      <w:r>
        <w:t xml:space="preserve">выдача копий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пользователем жилого помещения государственного или муниципального жилищных фондов, а также собственником жилого </w:t>
      </w:r>
      <w:r>
        <w:lastRenderedPageBreak/>
        <w:t>помещения;</w:t>
      </w:r>
    </w:p>
    <w:p w:rsidR="00214668" w:rsidRDefault="00214668">
      <w:pPr>
        <w:pStyle w:val="ConsPlusNormal"/>
        <w:ind w:firstLine="540"/>
        <w:jc w:val="both"/>
      </w:pPr>
      <w:r>
        <w:t>выдача копий документов, подтверждающих правовые основания отнесения лиц, проживающих совместно с заявителем по месту постоянного жительства, к членам его семьи;</w:t>
      </w:r>
    </w:p>
    <w:p w:rsidR="00214668" w:rsidRDefault="00214668">
      <w:pPr>
        <w:pStyle w:val="ConsPlusNormal"/>
        <w:ind w:firstLine="540"/>
        <w:jc w:val="both"/>
      </w:pPr>
      <w:r>
        <w:t>выдача копии документов, удостоверяющих принадлежность заявителя и членов его семьи к гражданству Российской Федерации;</w:t>
      </w:r>
    </w:p>
    <w:p w:rsidR="00214668" w:rsidRDefault="00214668">
      <w:pPr>
        <w:pStyle w:val="ConsPlusNormal"/>
        <w:ind w:firstLine="540"/>
        <w:jc w:val="both"/>
      </w:pPr>
      <w:r>
        <w:t>выдача документов, содержащих сведения о лицах, зарегистрированных совместно с заявителем по месту его постоянного жительства.</w:t>
      </w:r>
    </w:p>
    <w:p w:rsidR="00214668" w:rsidRDefault="00214668">
      <w:pPr>
        <w:pStyle w:val="ConsPlusNormal"/>
        <w:jc w:val="both"/>
      </w:pPr>
    </w:p>
    <w:p w:rsidR="00214668" w:rsidRDefault="00214668">
      <w:pPr>
        <w:pStyle w:val="ConsPlusNormal"/>
        <w:jc w:val="center"/>
      </w:pPr>
      <w:r>
        <w:t>Порядок, размер и основания взимания платы за предоставление</w:t>
      </w:r>
    </w:p>
    <w:p w:rsidR="00214668" w:rsidRDefault="00214668">
      <w:pPr>
        <w:pStyle w:val="ConsPlusNormal"/>
        <w:jc w:val="center"/>
      </w:pPr>
      <w:r>
        <w:t>услуг, которые являются необходимыми и обязательными для</w:t>
      </w:r>
    </w:p>
    <w:p w:rsidR="00214668" w:rsidRDefault="00214668">
      <w:pPr>
        <w:pStyle w:val="ConsPlusNormal"/>
        <w:jc w:val="center"/>
      </w:pPr>
      <w:r>
        <w:t>предоставления государственной услуги, включая информацию</w:t>
      </w:r>
    </w:p>
    <w:p w:rsidR="00214668" w:rsidRDefault="00214668">
      <w:pPr>
        <w:pStyle w:val="ConsPlusNormal"/>
        <w:jc w:val="center"/>
      </w:pPr>
      <w:r>
        <w:t>о методике расчета размера такой платы</w:t>
      </w:r>
    </w:p>
    <w:p w:rsidR="00214668" w:rsidRDefault="00214668">
      <w:pPr>
        <w:pStyle w:val="ConsPlusNormal"/>
        <w:jc w:val="both"/>
      </w:pPr>
    </w:p>
    <w:p w:rsidR="00214668" w:rsidRDefault="00214668">
      <w:pPr>
        <w:pStyle w:val="ConsPlusNormal"/>
        <w:ind w:firstLine="540"/>
        <w:jc w:val="both"/>
      </w:pPr>
      <w:r>
        <w:t>20. За предоставление услуг, которые являются необходимыми и обязательными, может взиматься государственная пошлина или иная плата.</w:t>
      </w:r>
    </w:p>
    <w:p w:rsidR="00214668" w:rsidRDefault="00214668">
      <w:pPr>
        <w:pStyle w:val="ConsPlusNormal"/>
        <w:jc w:val="both"/>
      </w:pPr>
    </w:p>
    <w:p w:rsidR="00214668" w:rsidRDefault="00214668">
      <w:pPr>
        <w:pStyle w:val="ConsPlusNormal"/>
        <w:jc w:val="center"/>
      </w:pPr>
      <w:r>
        <w:t>Порядок, размер и основания взимания государственной</w:t>
      </w:r>
    </w:p>
    <w:p w:rsidR="00214668" w:rsidRDefault="00214668">
      <w:pPr>
        <w:pStyle w:val="ConsPlusNormal"/>
        <w:jc w:val="center"/>
      </w:pPr>
      <w:r>
        <w:t>пошлины или иной платы за предоставление</w:t>
      </w:r>
    </w:p>
    <w:p w:rsidR="00214668" w:rsidRDefault="00214668">
      <w:pPr>
        <w:pStyle w:val="ConsPlusNormal"/>
        <w:jc w:val="center"/>
      </w:pPr>
      <w:r>
        <w:t>государственной услуги</w:t>
      </w:r>
    </w:p>
    <w:p w:rsidR="00214668" w:rsidRDefault="00214668">
      <w:pPr>
        <w:pStyle w:val="ConsPlusNormal"/>
        <w:jc w:val="both"/>
      </w:pPr>
    </w:p>
    <w:p w:rsidR="00214668" w:rsidRDefault="00214668">
      <w:pPr>
        <w:pStyle w:val="ConsPlusNormal"/>
        <w:ind w:firstLine="540"/>
        <w:jc w:val="both"/>
      </w:pPr>
      <w:r>
        <w:t>21. Государственная услуга предоставляется без взимания государственной пошлины или иной платы.</w:t>
      </w:r>
    </w:p>
    <w:p w:rsidR="00214668" w:rsidRDefault="00214668">
      <w:pPr>
        <w:pStyle w:val="ConsPlusNormal"/>
        <w:jc w:val="both"/>
      </w:pPr>
    </w:p>
    <w:p w:rsidR="00214668" w:rsidRDefault="00214668">
      <w:pPr>
        <w:pStyle w:val="ConsPlusNormal"/>
        <w:jc w:val="center"/>
      </w:pPr>
      <w:r>
        <w:t>Максимальный срок ожидания в очереди при подаче заявления</w:t>
      </w:r>
    </w:p>
    <w:p w:rsidR="00214668" w:rsidRDefault="00214668">
      <w:pPr>
        <w:pStyle w:val="ConsPlusNormal"/>
        <w:jc w:val="center"/>
      </w:pPr>
      <w:r>
        <w:t>о предоставлении государственной услуги, результата</w:t>
      </w:r>
    </w:p>
    <w:p w:rsidR="00214668" w:rsidRDefault="00214668">
      <w:pPr>
        <w:pStyle w:val="ConsPlusNormal"/>
        <w:jc w:val="center"/>
      </w:pPr>
      <w:r>
        <w:t>предоставления государственной услуги</w:t>
      </w:r>
    </w:p>
    <w:p w:rsidR="00214668" w:rsidRDefault="00214668">
      <w:pPr>
        <w:pStyle w:val="ConsPlusNormal"/>
        <w:jc w:val="both"/>
      </w:pPr>
    </w:p>
    <w:p w:rsidR="00214668" w:rsidRDefault="00214668">
      <w:pPr>
        <w:pStyle w:val="ConsPlusNormal"/>
        <w:ind w:firstLine="540"/>
        <w:jc w:val="both"/>
      </w:pPr>
      <w:r>
        <w:t>22. Максимальный срок ожидания в очереди при подаче заявления о предоставлении государственной услуги составляет 15 минут.</w:t>
      </w:r>
    </w:p>
    <w:p w:rsidR="00214668" w:rsidRDefault="00214668">
      <w:pPr>
        <w:pStyle w:val="ConsPlusNormal"/>
        <w:ind w:firstLine="540"/>
        <w:jc w:val="both"/>
      </w:pPr>
      <w:r>
        <w:t>23. Максимальный срок ожидания в очереди при получении результата предоставления государственной услуги составляет 15 минут.</w:t>
      </w:r>
    </w:p>
    <w:p w:rsidR="00214668" w:rsidRDefault="00214668">
      <w:pPr>
        <w:pStyle w:val="ConsPlusNormal"/>
        <w:jc w:val="both"/>
      </w:pPr>
    </w:p>
    <w:p w:rsidR="00214668" w:rsidRDefault="00214668">
      <w:pPr>
        <w:pStyle w:val="ConsPlusNormal"/>
        <w:jc w:val="center"/>
      </w:pPr>
      <w:r>
        <w:t>Срок и порядок регистрации заявления</w:t>
      </w:r>
    </w:p>
    <w:p w:rsidR="00214668" w:rsidRDefault="00214668">
      <w:pPr>
        <w:pStyle w:val="ConsPlusNormal"/>
        <w:jc w:val="center"/>
      </w:pPr>
      <w:r>
        <w:t>о предоставлении государственной услуги,</w:t>
      </w:r>
    </w:p>
    <w:p w:rsidR="00214668" w:rsidRDefault="00214668">
      <w:pPr>
        <w:pStyle w:val="ConsPlusNormal"/>
        <w:jc w:val="center"/>
      </w:pPr>
      <w:r>
        <w:t>в том числе в электронной форме</w:t>
      </w:r>
    </w:p>
    <w:p w:rsidR="00214668" w:rsidRDefault="00214668">
      <w:pPr>
        <w:pStyle w:val="ConsPlusNormal"/>
        <w:jc w:val="both"/>
      </w:pPr>
    </w:p>
    <w:p w:rsidR="00214668" w:rsidRDefault="00214668">
      <w:pPr>
        <w:pStyle w:val="ConsPlusNormal"/>
        <w:ind w:firstLine="540"/>
        <w:jc w:val="both"/>
      </w:pPr>
      <w:r>
        <w:t>24. Заявление о предоставлении государственной услуги, в том числе в форме электронного документа, подлежит обязательной регистрации в течение одного дня с момента поступления в Учреждение.</w:t>
      </w:r>
    </w:p>
    <w:p w:rsidR="00214668" w:rsidRDefault="00214668">
      <w:pPr>
        <w:pStyle w:val="ConsPlusNormal"/>
        <w:ind w:firstLine="540"/>
        <w:jc w:val="both"/>
      </w:pPr>
      <w:r>
        <w:t>25. Регистрация заявления и прилагаемых документов осуществляется в установленном порядке делопроизводства.</w:t>
      </w:r>
    </w:p>
    <w:p w:rsidR="00214668" w:rsidRDefault="00214668">
      <w:pPr>
        <w:pStyle w:val="ConsPlusNormal"/>
        <w:ind w:firstLine="540"/>
        <w:jc w:val="both"/>
      </w:pPr>
      <w:r>
        <w:t>26. На устный запрос информации о предоставлении государственной услуги ответ дается непосредственно в ходе личной беседы заявителя со специалистом Учреждения или по справочному телефону.</w:t>
      </w:r>
    </w:p>
    <w:p w:rsidR="00214668" w:rsidRDefault="00214668">
      <w:pPr>
        <w:pStyle w:val="ConsPlusNormal"/>
        <w:ind w:firstLine="540"/>
        <w:jc w:val="both"/>
      </w:pPr>
      <w:r>
        <w:t>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w:t>
      </w:r>
    </w:p>
    <w:p w:rsidR="00214668" w:rsidRDefault="00214668">
      <w:pPr>
        <w:pStyle w:val="ConsPlusNormal"/>
        <w:jc w:val="both"/>
      </w:pPr>
    </w:p>
    <w:p w:rsidR="00214668" w:rsidRDefault="00214668">
      <w:pPr>
        <w:pStyle w:val="ConsPlusNormal"/>
        <w:jc w:val="center"/>
      </w:pPr>
      <w:r>
        <w:t>Требования к помещениям, в которых предоставляются</w:t>
      </w:r>
    </w:p>
    <w:p w:rsidR="00214668" w:rsidRDefault="00214668">
      <w:pPr>
        <w:pStyle w:val="ConsPlusNormal"/>
        <w:jc w:val="center"/>
      </w:pPr>
      <w:r>
        <w:t>государственная услуга, услуга, предоставляемая</w:t>
      </w:r>
    </w:p>
    <w:p w:rsidR="00214668" w:rsidRDefault="00214668">
      <w:pPr>
        <w:pStyle w:val="ConsPlusNormal"/>
        <w:jc w:val="center"/>
      </w:pPr>
      <w:r>
        <w:t>организацией, участвующей в предоставлении государственной</w:t>
      </w:r>
    </w:p>
    <w:p w:rsidR="00214668" w:rsidRDefault="00214668">
      <w:pPr>
        <w:pStyle w:val="ConsPlusNormal"/>
        <w:jc w:val="center"/>
      </w:pPr>
      <w:r>
        <w:t>услуги, к месту ожидания и приема заявителей, размещению и</w:t>
      </w:r>
    </w:p>
    <w:p w:rsidR="00214668" w:rsidRDefault="00214668">
      <w:pPr>
        <w:pStyle w:val="ConsPlusNormal"/>
        <w:jc w:val="center"/>
      </w:pPr>
      <w:r>
        <w:t>оформлению визуальной, текстовой и мультимедийной информации</w:t>
      </w:r>
    </w:p>
    <w:p w:rsidR="00214668" w:rsidRDefault="00214668">
      <w:pPr>
        <w:pStyle w:val="ConsPlusNormal"/>
        <w:jc w:val="center"/>
      </w:pPr>
      <w:r>
        <w:t>о порядке предоставления таких услуг</w:t>
      </w:r>
    </w:p>
    <w:p w:rsidR="00214668" w:rsidRDefault="00214668">
      <w:pPr>
        <w:pStyle w:val="ConsPlusNormal"/>
        <w:jc w:val="both"/>
      </w:pPr>
    </w:p>
    <w:p w:rsidR="00214668" w:rsidRDefault="00214668">
      <w:pPr>
        <w:pStyle w:val="ConsPlusNormal"/>
        <w:ind w:firstLine="540"/>
        <w:jc w:val="both"/>
      </w:pPr>
      <w:r>
        <w:t>27. Здание, в котором располагается Учреждение, должно находиться в пределах десятиминутной пешей доступности взрослого человека от остановки общественного транспорта.</w:t>
      </w:r>
    </w:p>
    <w:p w:rsidR="00214668" w:rsidRDefault="00214668">
      <w:pPr>
        <w:pStyle w:val="ConsPlusNormal"/>
        <w:ind w:firstLine="540"/>
        <w:jc w:val="both"/>
      </w:pPr>
      <w:r>
        <w:t>На территории, прилегающей к зданию Учреждения, оборудуются места для парковки автотранспортных средств. Количество парковочных мест определяется исходя из интенсивности и количества заявителей, обратившихся в определенный период. Также предусматриваются места для парковки специальных автотранспортных средств инвалидов. Доступ заявителей к парковочным местам является бесплатным.</w:t>
      </w:r>
    </w:p>
    <w:p w:rsidR="00214668" w:rsidRDefault="00214668">
      <w:pPr>
        <w:pStyle w:val="ConsPlusNormal"/>
        <w:ind w:firstLine="540"/>
        <w:jc w:val="both"/>
      </w:pPr>
      <w:r>
        <w:t>В Учреждение должен быть организован свободный доступ заявителей.</w:t>
      </w:r>
    </w:p>
    <w:p w:rsidR="00214668" w:rsidRDefault="00214668">
      <w:pPr>
        <w:pStyle w:val="ConsPlusNormal"/>
        <w:ind w:firstLine="540"/>
        <w:jc w:val="both"/>
      </w:pPr>
      <w:r>
        <w:t>Центральный вход в здание Учреждения должен быть оборудован вывеской, содержащей следующую информацию об Учреждении:</w:t>
      </w:r>
    </w:p>
    <w:p w:rsidR="00214668" w:rsidRDefault="00214668">
      <w:pPr>
        <w:pStyle w:val="ConsPlusNormal"/>
        <w:ind w:firstLine="540"/>
        <w:jc w:val="both"/>
      </w:pPr>
      <w:r>
        <w:t>- наименование;</w:t>
      </w:r>
    </w:p>
    <w:p w:rsidR="00214668" w:rsidRDefault="00214668">
      <w:pPr>
        <w:pStyle w:val="ConsPlusNormal"/>
        <w:ind w:firstLine="540"/>
        <w:jc w:val="both"/>
      </w:pPr>
      <w:r>
        <w:t>- место нахождения;</w:t>
      </w:r>
    </w:p>
    <w:p w:rsidR="00214668" w:rsidRDefault="00214668">
      <w:pPr>
        <w:pStyle w:val="ConsPlusNormal"/>
        <w:ind w:firstLine="540"/>
        <w:jc w:val="both"/>
      </w:pPr>
      <w:r>
        <w:t>- график работы.</w:t>
      </w:r>
    </w:p>
    <w:p w:rsidR="00214668" w:rsidRDefault="00214668">
      <w:pPr>
        <w:pStyle w:val="ConsPlusNormal"/>
        <w:ind w:firstLine="540"/>
        <w:jc w:val="both"/>
      </w:pPr>
      <w:r>
        <w:t>Вход в Учреждение должен быть оборудован пандусами, расширенными проходами, позволяющими обеспечить беспрепятственный доступ лиц с ограниченными возможностями (инвалидов), включая инвалидов, использующих кресла-коляски.</w:t>
      </w:r>
    </w:p>
    <w:p w:rsidR="00214668" w:rsidRDefault="00214668">
      <w:pPr>
        <w:pStyle w:val="ConsPlusNormal"/>
        <w:ind w:firstLine="540"/>
        <w:jc w:val="both"/>
      </w:pPr>
      <w:r>
        <w:t>Места ожидания в очереди на предоставление или получение документов оборудуются стульями, кресельными секциями, скамьями. Количество мест ожидания определяется исходя из фактической нагрузки и возможностей для их размещения в здании.</w:t>
      </w:r>
    </w:p>
    <w:p w:rsidR="00214668" w:rsidRDefault="00214668">
      <w:pPr>
        <w:pStyle w:val="ConsPlusNormal"/>
        <w:ind w:firstLine="540"/>
        <w:jc w:val="both"/>
      </w:pPr>
      <w:r>
        <w:t>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214668" w:rsidRDefault="00214668">
      <w:pPr>
        <w:pStyle w:val="ConsPlusNormal"/>
        <w:ind w:firstLine="540"/>
        <w:jc w:val="both"/>
      </w:pPr>
      <w:r>
        <w:t>Рабочие места сотрудников Учреждения,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214668" w:rsidRDefault="00214668">
      <w:pPr>
        <w:pStyle w:val="ConsPlusNormal"/>
        <w:ind w:firstLine="540"/>
        <w:jc w:val="both"/>
      </w:pPr>
      <w:r>
        <w:t>Визуальная,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 (устанавливаются в удобном для граждан месте) и Едином портале государственных и муниципальных услуг (функций).</w:t>
      </w:r>
    </w:p>
    <w:p w:rsidR="00214668" w:rsidRDefault="00214668">
      <w:pPr>
        <w:pStyle w:val="ConsPlusNormal"/>
        <w:ind w:firstLine="540"/>
        <w:jc w:val="both"/>
      </w:pPr>
      <w:r>
        <w:t>В местах предоставления государственной услуги на видном месте размещаются схемы размещения средств пожаротушения и путей эвакуации.</w:t>
      </w:r>
    </w:p>
    <w:p w:rsidR="00214668" w:rsidRDefault="00214668">
      <w:pPr>
        <w:pStyle w:val="ConsPlusNormal"/>
        <w:ind w:firstLine="540"/>
        <w:jc w:val="both"/>
      </w:pPr>
      <w:r>
        <w:t>В местах ожидания и непосредственного предоставления государственной услуги должны быть соблюдены требования по освещенности и вентиляции, для посетителей должен быть обеспечен свободный доступ в санитарно-бытовые помещения.</w:t>
      </w:r>
    </w:p>
    <w:p w:rsidR="00214668" w:rsidRDefault="00214668">
      <w:pPr>
        <w:pStyle w:val="ConsPlusNormal"/>
        <w:ind w:firstLine="540"/>
        <w:jc w:val="both"/>
      </w:pPr>
      <w:r>
        <w:t>Заявителям должна быть предоставлена возможность копирования документов, необходимых для предоставления государственной услуги.</w:t>
      </w:r>
    </w:p>
    <w:p w:rsidR="00214668" w:rsidRDefault="00214668">
      <w:pPr>
        <w:pStyle w:val="ConsPlusNormal"/>
        <w:ind w:firstLine="540"/>
        <w:jc w:val="both"/>
      </w:pPr>
      <w:r>
        <w:t>При организации рабочих мест должна быть предусмотрена возможность свободного входа (выхода) из кабинета.</w:t>
      </w:r>
    </w:p>
    <w:p w:rsidR="00214668" w:rsidRDefault="00214668">
      <w:pPr>
        <w:pStyle w:val="ConsPlusNormal"/>
        <w:jc w:val="both"/>
      </w:pPr>
    </w:p>
    <w:p w:rsidR="00214668" w:rsidRDefault="00214668">
      <w:pPr>
        <w:pStyle w:val="ConsPlusNormal"/>
        <w:jc w:val="center"/>
      </w:pPr>
      <w:r>
        <w:t>Показатели доступности и качества государственной услуги</w:t>
      </w:r>
    </w:p>
    <w:p w:rsidR="00214668" w:rsidRDefault="00214668">
      <w:pPr>
        <w:pStyle w:val="ConsPlusNormal"/>
        <w:jc w:val="both"/>
      </w:pPr>
    </w:p>
    <w:p w:rsidR="00214668" w:rsidRDefault="00214668">
      <w:pPr>
        <w:pStyle w:val="ConsPlusNormal"/>
        <w:ind w:firstLine="540"/>
        <w:jc w:val="both"/>
      </w:pPr>
      <w:r>
        <w:t>28. Критериями доступности и качества предоставления государственной услуги являются:</w:t>
      </w:r>
    </w:p>
    <w:p w:rsidR="00214668" w:rsidRDefault="00214668">
      <w:pPr>
        <w:pStyle w:val="ConsPlusNormal"/>
        <w:ind w:firstLine="540"/>
        <w:jc w:val="both"/>
      </w:pPr>
      <w:r>
        <w:t>удовлетворенность заявителей качеством государственной услуги;</w:t>
      </w:r>
    </w:p>
    <w:p w:rsidR="00214668" w:rsidRDefault="00214668">
      <w:pPr>
        <w:pStyle w:val="ConsPlusNormal"/>
        <w:ind w:firstLine="540"/>
        <w:jc w:val="both"/>
      </w:pPr>
      <w:r>
        <w:t>полнота, актуальность и достоверность информации о порядке предоставления государственной услуги, в том числе в электронной форме;</w:t>
      </w:r>
    </w:p>
    <w:p w:rsidR="00214668" w:rsidRDefault="00214668">
      <w:pPr>
        <w:pStyle w:val="ConsPlusNormal"/>
        <w:ind w:firstLine="540"/>
        <w:jc w:val="both"/>
      </w:pPr>
      <w:r>
        <w:t>наглядность форм размещаемой информации о порядке предоставления государственной услуги;</w:t>
      </w:r>
    </w:p>
    <w:p w:rsidR="00214668" w:rsidRDefault="00214668">
      <w:pPr>
        <w:pStyle w:val="ConsPlusNormal"/>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214668" w:rsidRDefault="00214668">
      <w:pPr>
        <w:pStyle w:val="ConsPlusNormal"/>
        <w:ind w:firstLine="540"/>
        <w:jc w:val="both"/>
      </w:pPr>
      <w:r>
        <w:t>отсутствие обоснованных жалоб со стороны заявителей по результатам предоставления государственной услуги;</w:t>
      </w:r>
    </w:p>
    <w:p w:rsidR="00214668" w:rsidRDefault="00214668">
      <w:pPr>
        <w:pStyle w:val="ConsPlusNormal"/>
        <w:ind w:firstLine="540"/>
        <w:jc w:val="both"/>
      </w:pPr>
      <w:r>
        <w:t xml:space="preserve">количество взаимодействий заявителя с должностными лицами учреждения - одно, </w:t>
      </w:r>
      <w:r>
        <w:lastRenderedPageBreak/>
        <w:t>продолжительностью не более 20 минут;</w:t>
      </w:r>
    </w:p>
    <w:p w:rsidR="00214668" w:rsidRDefault="00214668">
      <w:pPr>
        <w:pStyle w:val="ConsPlusNormal"/>
        <w:ind w:firstLine="540"/>
        <w:jc w:val="both"/>
      </w:pPr>
      <w:r>
        <w:t>предоставление возможности подачи заявления о предоставлении государственной услуги и документов (содержащихся в них сведений), необходимых для предоставления государственной услуги, в форме электронного документа;</w:t>
      </w:r>
    </w:p>
    <w:p w:rsidR="00214668" w:rsidRDefault="00214668">
      <w:pPr>
        <w:pStyle w:val="ConsPlusNormal"/>
        <w:ind w:firstLine="540"/>
        <w:jc w:val="both"/>
      </w:pPr>
      <w: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214668" w:rsidRDefault="00214668">
      <w:pPr>
        <w:pStyle w:val="ConsPlusNormal"/>
        <w:ind w:firstLine="540"/>
        <w:jc w:val="both"/>
      </w:pPr>
      <w:r>
        <w:t>возможность предоставления государственной услуги в многофункциональном центре предоставления государственных и муниципальных услуг после заключения соглашения о взаимодействии между Учреждением, Управлением и многофункциональным центром предоставления государственных и муниципальных услуг.</w:t>
      </w:r>
    </w:p>
    <w:p w:rsidR="00214668" w:rsidRDefault="00214668">
      <w:pPr>
        <w:pStyle w:val="ConsPlusNormal"/>
        <w:jc w:val="both"/>
      </w:pPr>
    </w:p>
    <w:p w:rsidR="00214668" w:rsidRDefault="00214668">
      <w:pPr>
        <w:pStyle w:val="ConsPlusNormal"/>
        <w:jc w:val="center"/>
      </w:pPr>
      <w:r>
        <w:t>Иные требования, в том числе учитывающие особенности</w:t>
      </w:r>
    </w:p>
    <w:p w:rsidR="00214668" w:rsidRDefault="00214668">
      <w:pPr>
        <w:pStyle w:val="ConsPlusNormal"/>
        <w:jc w:val="center"/>
      </w:pPr>
      <w:r>
        <w:t>предоставления государственной услуги в многофункциональных</w:t>
      </w:r>
    </w:p>
    <w:p w:rsidR="00214668" w:rsidRDefault="00214668">
      <w:pPr>
        <w:pStyle w:val="ConsPlusNormal"/>
        <w:jc w:val="center"/>
      </w:pPr>
      <w:r>
        <w:t>центрах предоставления государственных и муниципальных</w:t>
      </w:r>
    </w:p>
    <w:p w:rsidR="00214668" w:rsidRDefault="00214668">
      <w:pPr>
        <w:pStyle w:val="ConsPlusNormal"/>
        <w:jc w:val="center"/>
      </w:pPr>
      <w:r>
        <w:t>услуг, и особенности предоставления государственной</w:t>
      </w:r>
    </w:p>
    <w:p w:rsidR="00214668" w:rsidRDefault="00214668">
      <w:pPr>
        <w:pStyle w:val="ConsPlusNormal"/>
        <w:jc w:val="center"/>
      </w:pPr>
      <w:r>
        <w:t>услуги в электронной форме</w:t>
      </w:r>
    </w:p>
    <w:p w:rsidR="00214668" w:rsidRDefault="00214668">
      <w:pPr>
        <w:pStyle w:val="ConsPlusNormal"/>
        <w:jc w:val="both"/>
      </w:pPr>
    </w:p>
    <w:p w:rsidR="00214668" w:rsidRDefault="00214668">
      <w:pPr>
        <w:pStyle w:val="ConsPlusNormal"/>
        <w:ind w:firstLine="540"/>
        <w:jc w:val="both"/>
      </w:pPr>
      <w:r>
        <w:t>29. Государственная услуга может быть предоставлена в многофункциональных центрах предоставления государственных и муниципальных услуг.</w:t>
      </w:r>
    </w:p>
    <w:p w:rsidR="00214668" w:rsidRDefault="00214668">
      <w:pPr>
        <w:pStyle w:val="ConsPlusNormal"/>
        <w:ind w:firstLine="540"/>
        <w:jc w:val="both"/>
      </w:pPr>
      <w:r>
        <w:t>30. Заявитель вправе обратиться за получением государственной услуги в электронной форме с использованием усиленной квалифицированной электронной подписи (далее - квалифицированная подпись).</w:t>
      </w:r>
    </w:p>
    <w:p w:rsidR="00214668" w:rsidRDefault="00214668">
      <w:pPr>
        <w:pStyle w:val="ConsPlusNormal"/>
        <w:ind w:firstLine="540"/>
        <w:jc w:val="both"/>
      </w:pPr>
      <w:r>
        <w:t xml:space="preserve">Перечень классов средств электронной подписи определяется в соответствии с </w:t>
      </w:r>
      <w:hyperlink r:id="rId14" w:history="1">
        <w:r>
          <w:rPr>
            <w:color w:val="0000FF"/>
          </w:rPr>
          <w:t>приказом</w:t>
        </w:r>
      </w:hyperlink>
      <w:r>
        <w:t xml:space="preserve">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средства".</w:t>
      </w:r>
    </w:p>
    <w:p w:rsidR="00214668" w:rsidRDefault="00214668">
      <w:pPr>
        <w:pStyle w:val="ConsPlusNormal"/>
        <w:ind w:firstLine="540"/>
        <w:jc w:val="both"/>
      </w:pPr>
      <w:r>
        <w:t xml:space="preserve">31. Для использования квалифицированной подписи при обращении за получением государственной услуги в электронной форме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15" w:history="1">
        <w:r>
          <w:rPr>
            <w:color w:val="0000FF"/>
          </w:rPr>
          <w:t>законом</w:t>
        </w:r>
      </w:hyperlink>
      <w:r>
        <w:t xml:space="preserve"> от 06.04.2011 N 63-ФЗ "Об электронной подписи" (далее - Федеральный закон "Об электронной подписи").</w:t>
      </w:r>
    </w:p>
    <w:p w:rsidR="00214668" w:rsidRDefault="00214668">
      <w:pPr>
        <w:pStyle w:val="ConsPlusNormal"/>
        <w:ind w:firstLine="540"/>
        <w:jc w:val="both"/>
      </w:pPr>
      <w:r>
        <w:t>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214668" w:rsidRDefault="00214668">
      <w:pPr>
        <w:pStyle w:val="ConsPlusNormal"/>
        <w:ind w:firstLine="540"/>
        <w:jc w:val="both"/>
      </w:pPr>
      <w:r>
        <w:t>Ключи электронной подписи, используемые для формирования квалифицированной подписи, создаются заявителем самостоятельно или по его обращению удостоверяющим центром.</w:t>
      </w:r>
    </w:p>
    <w:p w:rsidR="00214668" w:rsidRDefault="00214668">
      <w:pPr>
        <w:pStyle w:val="ConsPlusNormal"/>
        <w:ind w:firstLine="540"/>
        <w:jc w:val="both"/>
      </w:pPr>
      <w:r>
        <w:t xml:space="preserve">Использование заявителем квалифицированной подписи осуществляется с соблюдением обязанностей, предусмотренных </w:t>
      </w:r>
      <w:hyperlink r:id="rId16" w:history="1">
        <w:r>
          <w:rPr>
            <w:color w:val="0000FF"/>
          </w:rPr>
          <w:t>статьей 10</w:t>
        </w:r>
      </w:hyperlink>
      <w:r>
        <w:t xml:space="preserve"> Федерального закона "Об электронной подписи".</w:t>
      </w:r>
    </w:p>
    <w:p w:rsidR="00214668" w:rsidRDefault="00214668">
      <w:pPr>
        <w:pStyle w:val="ConsPlusNormal"/>
        <w:jc w:val="both"/>
      </w:pPr>
    </w:p>
    <w:p w:rsidR="00214668" w:rsidRDefault="00214668">
      <w:pPr>
        <w:pStyle w:val="ConsPlusNormal"/>
        <w:jc w:val="center"/>
      </w:pPr>
      <w:r>
        <w:t>III. Состав, последовательность и сроки выполнения</w:t>
      </w:r>
    </w:p>
    <w:p w:rsidR="00214668" w:rsidRDefault="00214668">
      <w:pPr>
        <w:pStyle w:val="ConsPlusNormal"/>
        <w:jc w:val="center"/>
      </w:pPr>
      <w:r>
        <w:t>административных процедур, требования к порядку</w:t>
      </w:r>
    </w:p>
    <w:p w:rsidR="00214668" w:rsidRDefault="00214668">
      <w:pPr>
        <w:pStyle w:val="ConsPlusNormal"/>
        <w:jc w:val="center"/>
      </w:pPr>
      <w:r>
        <w:t>их выполнения, в том числе особенности выполнения</w:t>
      </w:r>
    </w:p>
    <w:p w:rsidR="00214668" w:rsidRDefault="00214668">
      <w:pPr>
        <w:pStyle w:val="ConsPlusNormal"/>
        <w:jc w:val="center"/>
      </w:pPr>
      <w:r>
        <w:t>административных процедур в электронной форме</w:t>
      </w:r>
    </w:p>
    <w:p w:rsidR="00214668" w:rsidRDefault="00214668">
      <w:pPr>
        <w:pStyle w:val="ConsPlusNormal"/>
        <w:jc w:val="both"/>
      </w:pPr>
    </w:p>
    <w:p w:rsidR="00214668" w:rsidRDefault="00214668">
      <w:pPr>
        <w:pStyle w:val="ConsPlusNormal"/>
        <w:ind w:firstLine="540"/>
        <w:jc w:val="both"/>
      </w:pPr>
      <w:r>
        <w:t>32. Предоставление государственной услуги включает в себя следующие административные процедуры:</w:t>
      </w:r>
    </w:p>
    <w:p w:rsidR="00214668" w:rsidRDefault="00214668">
      <w:pPr>
        <w:pStyle w:val="ConsPlusNormal"/>
        <w:ind w:firstLine="540"/>
        <w:jc w:val="both"/>
      </w:pPr>
      <w:r>
        <w:t>прием, регистрация заявления и документов;</w:t>
      </w:r>
    </w:p>
    <w:p w:rsidR="00214668" w:rsidRDefault="00214668">
      <w:pPr>
        <w:pStyle w:val="ConsPlusNormal"/>
        <w:ind w:firstLine="540"/>
        <w:jc w:val="both"/>
      </w:pPr>
      <w:r>
        <w:t>рассмотрение заявления о предоставлении выплаты;</w:t>
      </w:r>
    </w:p>
    <w:p w:rsidR="00214668" w:rsidRDefault="00214668">
      <w:pPr>
        <w:pStyle w:val="ConsPlusNormal"/>
        <w:ind w:firstLine="540"/>
        <w:jc w:val="both"/>
      </w:pPr>
      <w:r>
        <w:t>формирование и направление межведомственных запросов;</w:t>
      </w:r>
    </w:p>
    <w:p w:rsidR="00214668" w:rsidRDefault="00214668">
      <w:pPr>
        <w:pStyle w:val="ConsPlusNormal"/>
        <w:ind w:firstLine="540"/>
        <w:jc w:val="both"/>
      </w:pPr>
      <w:r>
        <w:t>принятие решения о предоставлении выплаты или об отказе в предоставлении выплаты;</w:t>
      </w:r>
    </w:p>
    <w:p w:rsidR="00214668" w:rsidRDefault="00214668">
      <w:pPr>
        <w:pStyle w:val="ConsPlusNormal"/>
        <w:ind w:firstLine="540"/>
        <w:jc w:val="both"/>
      </w:pPr>
      <w:r>
        <w:t>информирование заявителя о принятом решении;</w:t>
      </w:r>
    </w:p>
    <w:p w:rsidR="00214668" w:rsidRDefault="00214668">
      <w:pPr>
        <w:pStyle w:val="ConsPlusNormal"/>
        <w:ind w:firstLine="540"/>
        <w:jc w:val="both"/>
      </w:pPr>
      <w:r>
        <w:lastRenderedPageBreak/>
        <w:t>перечисление денежных средств заявителю;</w:t>
      </w:r>
    </w:p>
    <w:p w:rsidR="00214668" w:rsidRDefault="00214668">
      <w:pPr>
        <w:pStyle w:val="ConsPlusNormal"/>
        <w:ind w:firstLine="540"/>
        <w:jc w:val="both"/>
      </w:pPr>
      <w:r>
        <w:t>исправление допущенных опечаток и ошибок в документах, выданных в результате предоставления государственной услуги.</w:t>
      </w:r>
    </w:p>
    <w:p w:rsidR="00214668" w:rsidRDefault="00214668">
      <w:pPr>
        <w:pStyle w:val="ConsPlusNormal"/>
        <w:ind w:firstLine="540"/>
        <w:jc w:val="both"/>
      </w:pPr>
      <w:hyperlink w:anchor="P621" w:history="1">
        <w:r>
          <w:rPr>
            <w:color w:val="0000FF"/>
          </w:rPr>
          <w:t>Блок-схема</w:t>
        </w:r>
      </w:hyperlink>
      <w:r>
        <w:t xml:space="preserve"> предоставления государственной услуги приводится в Приложении 2 к настоящему административному регламенту.</w:t>
      </w:r>
    </w:p>
    <w:p w:rsidR="00214668" w:rsidRDefault="00214668">
      <w:pPr>
        <w:pStyle w:val="ConsPlusNormal"/>
        <w:jc w:val="both"/>
      </w:pPr>
    </w:p>
    <w:p w:rsidR="00214668" w:rsidRDefault="00214668">
      <w:pPr>
        <w:pStyle w:val="ConsPlusNormal"/>
        <w:jc w:val="center"/>
      </w:pPr>
      <w:r>
        <w:t>Прием, регистрация заявления и документов</w:t>
      </w:r>
    </w:p>
    <w:p w:rsidR="00214668" w:rsidRDefault="00214668">
      <w:pPr>
        <w:pStyle w:val="ConsPlusNormal"/>
        <w:jc w:val="both"/>
      </w:pPr>
    </w:p>
    <w:p w:rsidR="00214668" w:rsidRDefault="00214668">
      <w:pPr>
        <w:pStyle w:val="ConsPlusNormal"/>
        <w:ind w:firstLine="540"/>
        <w:jc w:val="both"/>
      </w:pPr>
      <w:r>
        <w:t xml:space="preserve">33. Основанием для начала административной процедуры является поступление в Учреждение заявления и приложенных документов, предусмотренных </w:t>
      </w:r>
      <w:hyperlink w:anchor="P197" w:history="1">
        <w:r>
          <w:rPr>
            <w:color w:val="0000FF"/>
          </w:rPr>
          <w:t>пунктом 14</w:t>
        </w:r>
      </w:hyperlink>
      <w:r>
        <w:t xml:space="preserve"> настоящего административного регламента.</w:t>
      </w:r>
    </w:p>
    <w:p w:rsidR="00214668" w:rsidRDefault="00214668">
      <w:pPr>
        <w:pStyle w:val="ConsPlusNormal"/>
        <w:ind w:firstLine="540"/>
        <w:jc w:val="both"/>
      </w:pPr>
      <w:r>
        <w:t>Для предоставления выплаты заявитель подает в Учреждение заявление с приложением документов одним из следующих способов:</w:t>
      </w:r>
    </w:p>
    <w:p w:rsidR="00214668" w:rsidRDefault="00214668">
      <w:pPr>
        <w:pStyle w:val="ConsPlusNormal"/>
        <w:ind w:firstLine="540"/>
        <w:jc w:val="both"/>
      </w:pPr>
      <w:r>
        <w:t>путем личного обращения;</w:t>
      </w:r>
    </w:p>
    <w:p w:rsidR="00214668" w:rsidRDefault="00214668">
      <w:pPr>
        <w:pStyle w:val="ConsPlusNormal"/>
        <w:ind w:firstLine="540"/>
        <w:jc w:val="both"/>
      </w:pPr>
      <w:r>
        <w:t>через организации федеральной почтовой связи;</w:t>
      </w:r>
    </w:p>
    <w:p w:rsidR="00214668" w:rsidRDefault="00214668">
      <w:pPr>
        <w:pStyle w:val="ConsPlusNormal"/>
        <w:ind w:firstLine="540"/>
        <w:jc w:val="both"/>
      </w:pPr>
      <w:r>
        <w:t>путем обращения в многофункциональный центр предоставления государственных и муниципальных услуг;</w:t>
      </w:r>
    </w:p>
    <w:p w:rsidR="00214668" w:rsidRDefault="00214668">
      <w:pPr>
        <w:pStyle w:val="ConsPlusNormal"/>
        <w:ind w:firstLine="540"/>
        <w:jc w:val="both"/>
      </w:pPr>
      <w:r>
        <w:t>в форме электронных документов, подписанных электронной цифровой подписью.</w:t>
      </w:r>
    </w:p>
    <w:p w:rsidR="00214668" w:rsidRDefault="00214668">
      <w:pPr>
        <w:pStyle w:val="ConsPlusNormal"/>
        <w:ind w:firstLine="540"/>
        <w:jc w:val="both"/>
      </w:pPr>
      <w:r>
        <w:t>Сотрудник Учреждения, ответственный за прием и регистрацию заявлений (далее - делопроизводитель), устанавливает:</w:t>
      </w:r>
    </w:p>
    <w:p w:rsidR="00214668" w:rsidRDefault="00214668">
      <w:pPr>
        <w:pStyle w:val="ConsPlusNormal"/>
        <w:ind w:firstLine="540"/>
        <w:jc w:val="both"/>
      </w:pPr>
      <w:r>
        <w:t>предмет обращения;</w:t>
      </w:r>
    </w:p>
    <w:p w:rsidR="00214668" w:rsidRDefault="00214668">
      <w:pPr>
        <w:pStyle w:val="ConsPlusNormal"/>
        <w:ind w:firstLine="540"/>
        <w:jc w:val="both"/>
      </w:pPr>
      <w:r>
        <w:t>личность заявителя, проверяет документ, удостоверяющий личность (при подаче заявления лично).</w:t>
      </w:r>
    </w:p>
    <w:p w:rsidR="00214668" w:rsidRDefault="00214668">
      <w:pPr>
        <w:pStyle w:val="ConsPlusNormal"/>
        <w:ind w:firstLine="540"/>
        <w:jc w:val="both"/>
      </w:pPr>
      <w:r>
        <w:t>При необходимости оказывает заявителю помощь в написании заявления.</w:t>
      </w:r>
    </w:p>
    <w:p w:rsidR="00214668" w:rsidRDefault="00214668">
      <w:pPr>
        <w:pStyle w:val="ConsPlusNormal"/>
        <w:ind w:firstLine="540"/>
        <w:jc w:val="both"/>
      </w:pPr>
      <w:r>
        <w:t>Копии документов, представленные с предъявлением подлинника, заверяются сотрудником Учреждения.</w:t>
      </w:r>
    </w:p>
    <w:p w:rsidR="00214668" w:rsidRDefault="00214668">
      <w:pPr>
        <w:pStyle w:val="ConsPlusNormal"/>
        <w:ind w:firstLine="540"/>
        <w:jc w:val="both"/>
      </w:pPr>
      <w:r>
        <w:t>Подлинники документов возвращаются заявителю в день их представления.</w:t>
      </w:r>
    </w:p>
    <w:p w:rsidR="00214668" w:rsidRDefault="00214668">
      <w:pPr>
        <w:pStyle w:val="ConsPlusNormal"/>
        <w:ind w:firstLine="540"/>
        <w:jc w:val="both"/>
      </w:pPr>
      <w:r>
        <w:t>Заявление регистрируется делопроизводителем в день его поступления.</w:t>
      </w:r>
    </w:p>
    <w:p w:rsidR="00214668" w:rsidRDefault="00214668">
      <w:pPr>
        <w:pStyle w:val="ConsPlusNormal"/>
        <w:ind w:firstLine="540"/>
        <w:jc w:val="both"/>
      </w:pPr>
      <w:r>
        <w:t>Срок приема, регистрации заявления и документов составляет не более 30 минут.</w:t>
      </w:r>
    </w:p>
    <w:p w:rsidR="00214668" w:rsidRDefault="00214668">
      <w:pPr>
        <w:pStyle w:val="ConsPlusNormal"/>
        <w:ind w:firstLine="540"/>
        <w:jc w:val="both"/>
      </w:pPr>
      <w:r>
        <w:t>Результатом выполнения административной процедуры является регистрация заявления.</w:t>
      </w:r>
    </w:p>
    <w:p w:rsidR="00214668" w:rsidRDefault="00214668">
      <w:pPr>
        <w:pStyle w:val="ConsPlusNormal"/>
        <w:ind w:firstLine="540"/>
        <w:jc w:val="both"/>
      </w:pPr>
      <w:r>
        <w:t>Способом фиксации результата выполнения административной процедуры является оформление регистрационной записи в установленном порядке с указанием на заявлении даты его поступления и регистрационного номера.</w:t>
      </w:r>
    </w:p>
    <w:p w:rsidR="00214668" w:rsidRDefault="00214668">
      <w:pPr>
        <w:pStyle w:val="ConsPlusNormal"/>
        <w:jc w:val="both"/>
      </w:pPr>
    </w:p>
    <w:p w:rsidR="00214668" w:rsidRDefault="00214668">
      <w:pPr>
        <w:pStyle w:val="ConsPlusNormal"/>
        <w:jc w:val="center"/>
      </w:pPr>
      <w:r>
        <w:t>Рассмотрение заявлений о предоставлении выплаты</w:t>
      </w:r>
    </w:p>
    <w:p w:rsidR="00214668" w:rsidRDefault="00214668">
      <w:pPr>
        <w:pStyle w:val="ConsPlusNormal"/>
        <w:jc w:val="both"/>
      </w:pPr>
    </w:p>
    <w:p w:rsidR="00214668" w:rsidRDefault="00214668">
      <w:pPr>
        <w:pStyle w:val="ConsPlusNormal"/>
        <w:ind w:firstLine="540"/>
        <w:jc w:val="both"/>
      </w:pPr>
      <w:r>
        <w:t>34. Основанием для начала административной процедуры является регистрация заявления в установленном порядке и его поступление на рассмотрение директору Учреждения.</w:t>
      </w:r>
    </w:p>
    <w:p w:rsidR="00214668" w:rsidRDefault="00214668">
      <w:pPr>
        <w:pStyle w:val="ConsPlusNormal"/>
        <w:ind w:firstLine="540"/>
        <w:jc w:val="both"/>
      </w:pPr>
      <w:r>
        <w:t>Директор Учреждения направляет заявление о предоставлении выплаты с резолюцией ответственному сотруднику Учреждения (далее - Исполнитель).</w:t>
      </w:r>
    </w:p>
    <w:p w:rsidR="00214668" w:rsidRDefault="00214668">
      <w:pPr>
        <w:pStyle w:val="ConsPlusNormal"/>
        <w:ind w:firstLine="540"/>
        <w:jc w:val="both"/>
      </w:pPr>
      <w:r>
        <w:t>При получении заявления Исполнитель:</w:t>
      </w:r>
    </w:p>
    <w:p w:rsidR="00214668" w:rsidRDefault="00214668">
      <w:pPr>
        <w:pStyle w:val="ConsPlusNormal"/>
        <w:ind w:firstLine="540"/>
        <w:jc w:val="both"/>
      </w:pPr>
      <w:r>
        <w:t>- устанавливает предмет заявления;</w:t>
      </w:r>
    </w:p>
    <w:p w:rsidR="00214668" w:rsidRDefault="00214668">
      <w:pPr>
        <w:pStyle w:val="ConsPlusNormal"/>
        <w:ind w:firstLine="540"/>
        <w:jc w:val="both"/>
      </w:pPr>
      <w:r>
        <w:t xml:space="preserve">- проверяет наличие приложенных к заявлению документов, перечисленных в </w:t>
      </w:r>
      <w:hyperlink w:anchor="P197" w:history="1">
        <w:r>
          <w:rPr>
            <w:color w:val="0000FF"/>
          </w:rPr>
          <w:t>пункте 14</w:t>
        </w:r>
      </w:hyperlink>
      <w:r>
        <w:t xml:space="preserve"> настоящего административного регламента.</w:t>
      </w:r>
    </w:p>
    <w:p w:rsidR="00214668" w:rsidRDefault="00214668">
      <w:pPr>
        <w:pStyle w:val="ConsPlusNormal"/>
        <w:ind w:firstLine="540"/>
        <w:jc w:val="both"/>
      </w:pPr>
      <w:r>
        <w:t xml:space="preserve">В случае непредставления заявителем одного или нескольких документов, указанных в </w:t>
      </w:r>
      <w:hyperlink w:anchor="P197" w:history="1">
        <w:r>
          <w:rPr>
            <w:color w:val="0000FF"/>
          </w:rPr>
          <w:t>пункте 14</w:t>
        </w:r>
      </w:hyperlink>
      <w:r>
        <w:t xml:space="preserve"> настоящего административного регламента, Исполнитель готовит уведомление об отказе в предоставлении выплаты.</w:t>
      </w:r>
    </w:p>
    <w:p w:rsidR="00214668" w:rsidRDefault="00214668">
      <w:pPr>
        <w:pStyle w:val="ConsPlusNormal"/>
        <w:ind w:firstLine="540"/>
        <w:jc w:val="both"/>
      </w:pPr>
      <w:r>
        <w:t>Если представлен комплект необходимых документов и основания для отказа в предоставлении государственной услуги отсутствуют, Исполнитель обеспечивает выполнение дальнейших административных процедур, предусмотренных административным регламентом.</w:t>
      </w:r>
    </w:p>
    <w:p w:rsidR="00214668" w:rsidRDefault="00214668">
      <w:pPr>
        <w:pStyle w:val="ConsPlusNormal"/>
        <w:ind w:firstLine="540"/>
        <w:jc w:val="both"/>
      </w:pPr>
      <w:r>
        <w:t>Критерием принятия решения является наличие либо отсутствие оснований для отказа в субсидии.</w:t>
      </w:r>
    </w:p>
    <w:p w:rsidR="00214668" w:rsidRDefault="00214668">
      <w:pPr>
        <w:pStyle w:val="ConsPlusNormal"/>
        <w:ind w:firstLine="540"/>
        <w:jc w:val="both"/>
      </w:pPr>
      <w:r>
        <w:t xml:space="preserve">Результатом и способом фиксации настоящей административной процедуры является подготовка уведомления об отказе в предоставлении государственной услуги либо обеспечение </w:t>
      </w:r>
      <w:r>
        <w:lastRenderedPageBreak/>
        <w:t>выполнения дальнейших административных процедур, предусмотренных административным регламентом.</w:t>
      </w:r>
    </w:p>
    <w:p w:rsidR="00214668" w:rsidRDefault="00214668">
      <w:pPr>
        <w:pStyle w:val="ConsPlusNormal"/>
        <w:jc w:val="both"/>
      </w:pPr>
    </w:p>
    <w:p w:rsidR="00214668" w:rsidRDefault="00214668">
      <w:pPr>
        <w:pStyle w:val="ConsPlusNormal"/>
        <w:jc w:val="center"/>
      </w:pPr>
      <w:r>
        <w:t>Формирование и направление межведомственных запросов</w:t>
      </w:r>
    </w:p>
    <w:p w:rsidR="00214668" w:rsidRDefault="00214668">
      <w:pPr>
        <w:pStyle w:val="ConsPlusNormal"/>
        <w:jc w:val="both"/>
      </w:pPr>
    </w:p>
    <w:p w:rsidR="00214668" w:rsidRDefault="00214668">
      <w:pPr>
        <w:pStyle w:val="ConsPlusNormal"/>
        <w:ind w:firstLine="540"/>
        <w:jc w:val="both"/>
      </w:pPr>
      <w:r>
        <w:t xml:space="preserve">35. Основанием для начала административной процедуры является не предоставление заявителем в Учреждение документов, указанных в </w:t>
      </w:r>
      <w:hyperlink w:anchor="P212" w:history="1">
        <w:r>
          <w:rPr>
            <w:color w:val="0000FF"/>
          </w:rPr>
          <w:t>пункте 15</w:t>
        </w:r>
      </w:hyperlink>
      <w:r>
        <w:t xml:space="preserve"> настоящего административного регламента.</w:t>
      </w:r>
    </w:p>
    <w:p w:rsidR="00214668" w:rsidRDefault="00214668">
      <w:pPr>
        <w:pStyle w:val="ConsPlusNormal"/>
        <w:ind w:firstLine="540"/>
        <w:jc w:val="both"/>
      </w:pPr>
      <w:r>
        <w:t>Исполнитель осуществляет подготовку и направление запросов в государственные органы, органы местного самоуправления и иные органы, участвующие в предоставлении государственной услуги.</w:t>
      </w:r>
    </w:p>
    <w:p w:rsidR="00214668" w:rsidRDefault="00214668">
      <w:pPr>
        <w:pStyle w:val="ConsPlusNormal"/>
        <w:ind w:firstLine="540"/>
        <w:jc w:val="both"/>
      </w:pPr>
      <w:r>
        <w:t>Содержание межведомственных запросов:</w:t>
      </w:r>
    </w:p>
    <w:p w:rsidR="00214668" w:rsidRDefault="00214668">
      <w:pPr>
        <w:sectPr w:rsidR="00214668" w:rsidSect="005F3B08">
          <w:pgSz w:w="11906" w:h="16838"/>
          <w:pgMar w:top="1134" w:right="850" w:bottom="1134" w:left="1701" w:header="708" w:footer="708" w:gutter="0"/>
          <w:cols w:space="708"/>
          <w:docGrid w:linePitch="360"/>
        </w:sectPr>
      </w:pPr>
    </w:p>
    <w:p w:rsidR="00214668" w:rsidRDefault="0021466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4969"/>
        <w:gridCol w:w="4035"/>
      </w:tblGrid>
      <w:tr w:rsidR="00214668">
        <w:tc>
          <w:tcPr>
            <w:tcW w:w="566" w:type="dxa"/>
          </w:tcPr>
          <w:p w:rsidR="00214668" w:rsidRDefault="00214668">
            <w:pPr>
              <w:pStyle w:val="ConsPlusNormal"/>
              <w:jc w:val="center"/>
            </w:pPr>
            <w:r>
              <w:t>N</w:t>
            </w:r>
          </w:p>
        </w:tc>
        <w:tc>
          <w:tcPr>
            <w:tcW w:w="4969" w:type="dxa"/>
          </w:tcPr>
          <w:p w:rsidR="00214668" w:rsidRDefault="00214668">
            <w:pPr>
              <w:pStyle w:val="ConsPlusNormal"/>
              <w:jc w:val="center"/>
            </w:pPr>
            <w:r>
              <w:t>Наименование запрашиваемого документа</w:t>
            </w:r>
          </w:p>
        </w:tc>
        <w:tc>
          <w:tcPr>
            <w:tcW w:w="4035" w:type="dxa"/>
          </w:tcPr>
          <w:p w:rsidR="00214668" w:rsidRDefault="00214668">
            <w:pPr>
              <w:pStyle w:val="ConsPlusNormal"/>
              <w:jc w:val="center"/>
            </w:pPr>
            <w:r>
              <w:t>Государственные органы, органы местного самоуправления и организации, участвующие в процессе предоставления государственной услуги</w:t>
            </w:r>
          </w:p>
        </w:tc>
      </w:tr>
      <w:tr w:rsidR="00214668">
        <w:tc>
          <w:tcPr>
            <w:tcW w:w="566" w:type="dxa"/>
          </w:tcPr>
          <w:p w:rsidR="00214668" w:rsidRDefault="00214668">
            <w:pPr>
              <w:pStyle w:val="ConsPlusNormal"/>
              <w:jc w:val="center"/>
            </w:pPr>
            <w:r>
              <w:t>1.</w:t>
            </w:r>
          </w:p>
        </w:tc>
        <w:tc>
          <w:tcPr>
            <w:tcW w:w="4969" w:type="dxa"/>
          </w:tcPr>
          <w:p w:rsidR="00214668" w:rsidRDefault="00214668">
            <w:pPr>
              <w:pStyle w:val="ConsPlusNormal"/>
            </w:pPr>
            <w:r>
              <w:t>Документы, подтверждающие размер денежных средств, выплачиваемых опекуну (попечителю) на содержание лиц, находящихся под опекой (попечительством)</w:t>
            </w:r>
          </w:p>
        </w:tc>
        <w:tc>
          <w:tcPr>
            <w:tcW w:w="4035" w:type="dxa"/>
          </w:tcPr>
          <w:p w:rsidR="00214668" w:rsidRDefault="00214668">
            <w:pPr>
              <w:pStyle w:val="ConsPlusNormal"/>
            </w:pPr>
            <w:r>
              <w:t>Управление образования и молодежной политики Ненецкого автономного округа</w:t>
            </w:r>
          </w:p>
        </w:tc>
      </w:tr>
      <w:tr w:rsidR="00214668">
        <w:tc>
          <w:tcPr>
            <w:tcW w:w="566" w:type="dxa"/>
          </w:tcPr>
          <w:p w:rsidR="00214668" w:rsidRDefault="00214668">
            <w:pPr>
              <w:pStyle w:val="ConsPlusNormal"/>
              <w:jc w:val="center"/>
            </w:pPr>
            <w:r>
              <w:t>2.</w:t>
            </w:r>
          </w:p>
        </w:tc>
        <w:tc>
          <w:tcPr>
            <w:tcW w:w="4969" w:type="dxa"/>
          </w:tcPr>
          <w:p w:rsidR="00214668" w:rsidRDefault="00214668">
            <w:pPr>
              <w:pStyle w:val="ConsPlusNormal"/>
            </w:pPr>
            <w:r>
              <w:t>Документы, предусмотренные налоговым законодательством Российской Федерации в зависимости от избранной индивидуальными предпринимателями системы налогообложения, которая удостоверяется документом налогового органа; Документы (заявление, копия договора и др.), содержащие сведения о размерах доходов от имущества, принадлежащего на праве собственности заявителю и членам его семьи</w:t>
            </w:r>
          </w:p>
        </w:tc>
        <w:tc>
          <w:tcPr>
            <w:tcW w:w="4035" w:type="dxa"/>
          </w:tcPr>
          <w:p w:rsidR="00214668" w:rsidRDefault="00214668">
            <w:pPr>
              <w:pStyle w:val="ConsPlusNormal"/>
            </w:pPr>
            <w:r>
              <w:t>Федеральная налоговая служба</w:t>
            </w:r>
          </w:p>
        </w:tc>
      </w:tr>
      <w:tr w:rsidR="00214668">
        <w:tc>
          <w:tcPr>
            <w:tcW w:w="566" w:type="dxa"/>
          </w:tcPr>
          <w:p w:rsidR="00214668" w:rsidRDefault="00214668">
            <w:pPr>
              <w:pStyle w:val="ConsPlusNormal"/>
              <w:jc w:val="center"/>
            </w:pPr>
            <w:r>
              <w:t>3.</w:t>
            </w:r>
          </w:p>
        </w:tc>
        <w:tc>
          <w:tcPr>
            <w:tcW w:w="4969" w:type="dxa"/>
          </w:tcPr>
          <w:p w:rsidR="00214668" w:rsidRDefault="00214668">
            <w:pPr>
              <w:pStyle w:val="ConsPlusNormal"/>
            </w:pPr>
            <w:r>
              <w:t>Справка о размере пенсии, компенсационных выплат (кроме компенсационных выплат неработающим трудоспособным лицам, осуществляющим уход за нетрудоспособными гражданами) и дополнительного ежемесячного материального обеспечения пенсионеров</w:t>
            </w:r>
          </w:p>
        </w:tc>
        <w:tc>
          <w:tcPr>
            <w:tcW w:w="4035" w:type="dxa"/>
          </w:tcPr>
          <w:p w:rsidR="00214668" w:rsidRDefault="00214668">
            <w:pPr>
              <w:pStyle w:val="ConsPlusNormal"/>
            </w:pPr>
            <w:r>
              <w:t>Пенсионный фонд Российской Федерации.</w:t>
            </w:r>
          </w:p>
          <w:p w:rsidR="00214668" w:rsidRDefault="00214668">
            <w:pPr>
              <w:pStyle w:val="ConsPlusNormal"/>
            </w:pPr>
            <w:r>
              <w:t>Отделение Пенсионного фонда Российской Федерации по Ненецкому автономному округу</w:t>
            </w:r>
          </w:p>
        </w:tc>
      </w:tr>
      <w:tr w:rsidR="00214668">
        <w:tc>
          <w:tcPr>
            <w:tcW w:w="566" w:type="dxa"/>
          </w:tcPr>
          <w:p w:rsidR="00214668" w:rsidRDefault="00214668">
            <w:pPr>
              <w:pStyle w:val="ConsPlusNormal"/>
              <w:jc w:val="center"/>
            </w:pPr>
            <w:r>
              <w:t>4.</w:t>
            </w:r>
          </w:p>
        </w:tc>
        <w:tc>
          <w:tcPr>
            <w:tcW w:w="4969" w:type="dxa"/>
          </w:tcPr>
          <w:p w:rsidR="00214668" w:rsidRDefault="00214668">
            <w:pPr>
              <w:pStyle w:val="ConsPlusNormal"/>
            </w:pPr>
            <w:r>
              <w:t xml:space="preserve">Справка о размере пособия по безработице, материальной помощи и иных выплат безработным гражданам, а также стипендии и материальной помощи, выплачиваемой гражданам в период профессиональной подготовки, переподготовки и повышения </w:t>
            </w:r>
            <w:r>
              <w:lastRenderedPageBreak/>
              <w:t>квалификации по направлению органов службы занятости, выплат безработным гражданам, принимающих участие в общественных работах, и безработным гражданам, особо нуждающимся в социальной защите, в период их участия во временных работах, а также выплат несовершеннолетним гражданам в возрасте от 14 до 18 лет в период их участия во временных работах</w:t>
            </w:r>
          </w:p>
        </w:tc>
        <w:tc>
          <w:tcPr>
            <w:tcW w:w="4035" w:type="dxa"/>
          </w:tcPr>
          <w:p w:rsidR="00214668" w:rsidRDefault="00214668">
            <w:pPr>
              <w:pStyle w:val="ConsPlusNormal"/>
            </w:pPr>
            <w:r>
              <w:lastRenderedPageBreak/>
              <w:t>Казенное учреждение Ненецкого автономного округа "Центр занятости населения"</w:t>
            </w:r>
          </w:p>
        </w:tc>
      </w:tr>
      <w:tr w:rsidR="00214668">
        <w:tc>
          <w:tcPr>
            <w:tcW w:w="566" w:type="dxa"/>
          </w:tcPr>
          <w:p w:rsidR="00214668" w:rsidRDefault="00214668">
            <w:pPr>
              <w:pStyle w:val="ConsPlusNormal"/>
              <w:jc w:val="center"/>
            </w:pPr>
            <w:r>
              <w:lastRenderedPageBreak/>
              <w:t>5.</w:t>
            </w:r>
          </w:p>
        </w:tc>
        <w:tc>
          <w:tcPr>
            <w:tcW w:w="4969" w:type="dxa"/>
          </w:tcPr>
          <w:p w:rsidR="00214668" w:rsidRDefault="00214668">
            <w:pPr>
              <w:pStyle w:val="ConsPlusNormal"/>
            </w:pPr>
            <w:r>
              <w:t>Справка о размере ежемесячного пособия на период отпуска по уходу за ребенком до достижения им возраста 1,5 лет и ежемесячных компенсационных выплат гражданам, состоящих в трудовых отношениях на условиях трудового договора и находящихся в отпуске по уходу за ребенком до достижения им 3-летнего возраста</w:t>
            </w:r>
          </w:p>
        </w:tc>
        <w:tc>
          <w:tcPr>
            <w:tcW w:w="4035" w:type="dxa"/>
          </w:tcPr>
          <w:p w:rsidR="00214668" w:rsidRDefault="00214668">
            <w:pPr>
              <w:pStyle w:val="ConsPlusNormal"/>
            </w:pPr>
            <w:r>
              <w:t>Органы местного самоуправления муниципальных образований Ненецкого автономного округа</w:t>
            </w:r>
          </w:p>
        </w:tc>
      </w:tr>
      <w:tr w:rsidR="00214668">
        <w:tc>
          <w:tcPr>
            <w:tcW w:w="566" w:type="dxa"/>
          </w:tcPr>
          <w:p w:rsidR="00214668" w:rsidRDefault="00214668">
            <w:pPr>
              <w:pStyle w:val="ConsPlusNormal"/>
              <w:jc w:val="center"/>
            </w:pPr>
            <w:r>
              <w:t>6.</w:t>
            </w:r>
          </w:p>
        </w:tc>
        <w:tc>
          <w:tcPr>
            <w:tcW w:w="4969" w:type="dxa"/>
          </w:tcPr>
          <w:p w:rsidR="00214668" w:rsidRDefault="00214668">
            <w:pPr>
              <w:pStyle w:val="ConsPlusNormal"/>
            </w:pPr>
            <w:r>
              <w:t>Справка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tc>
        <w:tc>
          <w:tcPr>
            <w:tcW w:w="4035" w:type="dxa"/>
          </w:tcPr>
          <w:p w:rsidR="00214668" w:rsidRDefault="00214668">
            <w:pPr>
              <w:pStyle w:val="ConsPlusNormal"/>
            </w:pPr>
            <w:r>
              <w:t>ГУ - региональное отделение Фонда социального страхования Российской Федерации по Ненецкому автономному округу</w:t>
            </w:r>
          </w:p>
        </w:tc>
      </w:tr>
    </w:tbl>
    <w:p w:rsidR="00214668" w:rsidRDefault="00214668">
      <w:pPr>
        <w:sectPr w:rsidR="00214668">
          <w:pgSz w:w="16838" w:h="11905"/>
          <w:pgMar w:top="1701" w:right="1134" w:bottom="850" w:left="1134" w:header="0" w:footer="0" w:gutter="0"/>
          <w:cols w:space="720"/>
        </w:sectPr>
      </w:pPr>
    </w:p>
    <w:p w:rsidR="00214668" w:rsidRDefault="00214668">
      <w:pPr>
        <w:pStyle w:val="ConsPlusNormal"/>
        <w:jc w:val="both"/>
      </w:pPr>
    </w:p>
    <w:p w:rsidR="00214668" w:rsidRDefault="00214668">
      <w:pPr>
        <w:pStyle w:val="ConsPlusNormal"/>
        <w:ind w:firstLine="540"/>
        <w:jc w:val="both"/>
      </w:pPr>
      <w:r>
        <w:t>Направление запросов осуществляется, в том числе, по каналам единой системы межведомственного электронного взаимодействия.</w:t>
      </w:r>
    </w:p>
    <w:p w:rsidR="00214668" w:rsidRDefault="00214668">
      <w:pPr>
        <w:pStyle w:val="ConsPlusNormal"/>
        <w:ind w:firstLine="540"/>
        <w:jc w:val="both"/>
      </w:pPr>
      <w:r>
        <w:t>Максимальный срок выполнения данного действия составляет 5 рабочих дней.</w:t>
      </w:r>
    </w:p>
    <w:p w:rsidR="00214668" w:rsidRDefault="00214668">
      <w:pPr>
        <w:pStyle w:val="ConsPlusNormal"/>
        <w:ind w:firstLine="540"/>
        <w:jc w:val="both"/>
      </w:pPr>
      <w:r>
        <w:t>Результатом настоящей административной процедуры является получение ответов на запросы из государственных органов, органов местного самоуправления и иных органов, участвующих в предоставлении государственной услуги.</w:t>
      </w:r>
    </w:p>
    <w:p w:rsidR="00214668" w:rsidRDefault="00214668">
      <w:pPr>
        <w:pStyle w:val="ConsPlusNormal"/>
        <w:ind w:firstLine="540"/>
        <w:jc w:val="both"/>
      </w:pPr>
      <w:r>
        <w:t>Способом фиксации результата выполнения административной процедуры является регистрация поступивших ответов на запросы.</w:t>
      </w:r>
    </w:p>
    <w:p w:rsidR="00214668" w:rsidRDefault="00214668">
      <w:pPr>
        <w:pStyle w:val="ConsPlusNormal"/>
        <w:jc w:val="both"/>
      </w:pPr>
    </w:p>
    <w:p w:rsidR="00214668" w:rsidRDefault="00214668">
      <w:pPr>
        <w:pStyle w:val="ConsPlusNormal"/>
        <w:jc w:val="center"/>
      </w:pPr>
      <w:r>
        <w:t>Принятие решения о предоставлении выплаты или</w:t>
      </w:r>
    </w:p>
    <w:p w:rsidR="00214668" w:rsidRDefault="00214668">
      <w:pPr>
        <w:pStyle w:val="ConsPlusNormal"/>
        <w:jc w:val="center"/>
      </w:pPr>
      <w:r>
        <w:t>об отказе в предоставлении выплаты</w:t>
      </w:r>
    </w:p>
    <w:p w:rsidR="00214668" w:rsidRDefault="00214668">
      <w:pPr>
        <w:pStyle w:val="ConsPlusNormal"/>
        <w:jc w:val="both"/>
      </w:pPr>
    </w:p>
    <w:p w:rsidR="00214668" w:rsidRDefault="00214668">
      <w:pPr>
        <w:pStyle w:val="ConsPlusNormal"/>
        <w:ind w:firstLine="540"/>
        <w:jc w:val="both"/>
      </w:pPr>
      <w:r>
        <w:t>36. Основанием для начала административной процедуры является получение Учреждением ответов на межведомственные запросы.</w:t>
      </w:r>
    </w:p>
    <w:p w:rsidR="00214668" w:rsidRDefault="00214668">
      <w:pPr>
        <w:pStyle w:val="ConsPlusNormal"/>
        <w:ind w:firstLine="540"/>
        <w:jc w:val="both"/>
      </w:pPr>
      <w:r>
        <w:t xml:space="preserve">Учреждение в течение 10 рабочих дней со дня поступления заявления и всех необходимых документов, указанных в </w:t>
      </w:r>
      <w:hyperlink w:anchor="P197" w:history="1">
        <w:r>
          <w:rPr>
            <w:color w:val="0000FF"/>
          </w:rPr>
          <w:t>пункте 14</w:t>
        </w:r>
      </w:hyperlink>
      <w:r>
        <w:t xml:space="preserve"> настоящего административного регламента:</w:t>
      </w:r>
    </w:p>
    <w:p w:rsidR="00214668" w:rsidRDefault="00214668">
      <w:pPr>
        <w:pStyle w:val="ConsPlusNormal"/>
        <w:ind w:firstLine="540"/>
        <w:jc w:val="both"/>
      </w:pPr>
      <w:r>
        <w:t>проверяет и анализирует поступившие документы (сведения);</w:t>
      </w:r>
    </w:p>
    <w:p w:rsidR="00214668" w:rsidRDefault="00214668">
      <w:pPr>
        <w:pStyle w:val="ConsPlusNormal"/>
        <w:ind w:firstLine="540"/>
        <w:jc w:val="both"/>
      </w:pPr>
      <w:r>
        <w:t>принимает решение о предоставлении выплаты либо отказывает в ее предоставлении.</w:t>
      </w:r>
    </w:p>
    <w:p w:rsidR="00214668" w:rsidRDefault="00214668">
      <w:pPr>
        <w:pStyle w:val="ConsPlusNormal"/>
        <w:ind w:firstLine="540"/>
        <w:jc w:val="both"/>
      </w:pPr>
      <w:r>
        <w:t>Решение о предоставлении выплаты оформляется распоряжением Учреждения.</w:t>
      </w:r>
    </w:p>
    <w:p w:rsidR="00214668" w:rsidRDefault="00214668">
      <w:pPr>
        <w:pStyle w:val="ConsPlusNormal"/>
        <w:ind w:firstLine="540"/>
        <w:jc w:val="both"/>
      </w:pPr>
      <w:r>
        <w:t>Критерием принятия решения является не превышение установленного размера среднедушевого дохода семьи.</w:t>
      </w:r>
    </w:p>
    <w:p w:rsidR="00214668" w:rsidRDefault="00214668">
      <w:pPr>
        <w:pStyle w:val="ConsPlusNormal"/>
        <w:ind w:firstLine="540"/>
        <w:jc w:val="both"/>
      </w:pPr>
      <w:r>
        <w:t>Результатом выполнения административной процедуры является принятие решения о предоставлении компенсации или об отказе в предоставлении компенсации.</w:t>
      </w:r>
    </w:p>
    <w:p w:rsidR="00214668" w:rsidRDefault="00214668">
      <w:pPr>
        <w:pStyle w:val="ConsPlusNormal"/>
        <w:ind w:firstLine="540"/>
        <w:jc w:val="both"/>
      </w:pPr>
      <w:r>
        <w:t>Способом фиксации результата выполнения административной процедуры является:</w:t>
      </w:r>
    </w:p>
    <w:p w:rsidR="00214668" w:rsidRDefault="00214668">
      <w:pPr>
        <w:pStyle w:val="ConsPlusNormal"/>
        <w:ind w:firstLine="540"/>
        <w:jc w:val="both"/>
      </w:pPr>
      <w:r>
        <w:t>распоряжение о предоставлении выплаты;</w:t>
      </w:r>
    </w:p>
    <w:p w:rsidR="00214668" w:rsidRDefault="00214668">
      <w:pPr>
        <w:pStyle w:val="ConsPlusNormal"/>
        <w:ind w:firstLine="540"/>
        <w:jc w:val="both"/>
      </w:pPr>
      <w:r>
        <w:t>уведомление об отказе в предоставлении выплаты.</w:t>
      </w:r>
    </w:p>
    <w:p w:rsidR="00214668" w:rsidRDefault="00214668">
      <w:pPr>
        <w:pStyle w:val="ConsPlusNormal"/>
        <w:jc w:val="both"/>
      </w:pPr>
    </w:p>
    <w:p w:rsidR="00214668" w:rsidRDefault="00214668">
      <w:pPr>
        <w:pStyle w:val="ConsPlusNormal"/>
        <w:jc w:val="center"/>
      </w:pPr>
      <w:r>
        <w:t>Информирование заявителя о принятом решении</w:t>
      </w:r>
    </w:p>
    <w:p w:rsidR="00214668" w:rsidRDefault="00214668">
      <w:pPr>
        <w:pStyle w:val="ConsPlusNormal"/>
        <w:jc w:val="both"/>
      </w:pPr>
    </w:p>
    <w:p w:rsidR="00214668" w:rsidRDefault="00214668">
      <w:pPr>
        <w:pStyle w:val="ConsPlusNormal"/>
        <w:ind w:firstLine="540"/>
        <w:jc w:val="both"/>
      </w:pPr>
      <w:r>
        <w:t>37. Основанием для начала административной процедуры является принятие решения о предоставлении либо об отказе в предоставлении выплаты.</w:t>
      </w:r>
    </w:p>
    <w:p w:rsidR="00214668" w:rsidRDefault="00214668">
      <w:pPr>
        <w:pStyle w:val="ConsPlusNormal"/>
        <w:ind w:firstLine="540"/>
        <w:jc w:val="both"/>
      </w:pPr>
      <w:r>
        <w:t>В случае принятия решения о назначении (либо отказе в назначении) выплаты Учреждение в течение 10 рабочих дней со дня издания распоряжения направляет заявителю уведомление. В случае отказа в уведомлении об отказе о назначении выплаты указываются причины отказа.</w:t>
      </w:r>
    </w:p>
    <w:p w:rsidR="00214668" w:rsidRDefault="00214668">
      <w:pPr>
        <w:pStyle w:val="ConsPlusNormal"/>
        <w:ind w:firstLine="540"/>
        <w:jc w:val="both"/>
      </w:pPr>
      <w:r>
        <w:t>Результатом выполнения административной процедуры является направление заявителю уведомления о представлении либо отказе в представлении выплаты.</w:t>
      </w:r>
    </w:p>
    <w:p w:rsidR="00214668" w:rsidRDefault="00214668">
      <w:pPr>
        <w:pStyle w:val="ConsPlusNormal"/>
        <w:ind w:firstLine="540"/>
        <w:jc w:val="both"/>
      </w:pPr>
      <w:r>
        <w:t>Способом фиксации результата выполнения административной процедуры является регистрация уведомления в установленном порядке.</w:t>
      </w:r>
    </w:p>
    <w:p w:rsidR="00214668" w:rsidRDefault="00214668">
      <w:pPr>
        <w:pStyle w:val="ConsPlusNormal"/>
        <w:jc w:val="both"/>
      </w:pPr>
    </w:p>
    <w:p w:rsidR="00214668" w:rsidRDefault="00214668">
      <w:pPr>
        <w:pStyle w:val="ConsPlusNormal"/>
        <w:jc w:val="center"/>
      </w:pPr>
      <w:r>
        <w:t>Предоставление выплаты</w:t>
      </w:r>
    </w:p>
    <w:p w:rsidR="00214668" w:rsidRDefault="00214668">
      <w:pPr>
        <w:pStyle w:val="ConsPlusNormal"/>
        <w:jc w:val="both"/>
      </w:pPr>
    </w:p>
    <w:p w:rsidR="00214668" w:rsidRDefault="00214668">
      <w:pPr>
        <w:pStyle w:val="ConsPlusNormal"/>
        <w:ind w:firstLine="540"/>
        <w:jc w:val="both"/>
      </w:pPr>
      <w:r>
        <w:t>38. Основанием для начала процедуры является принятие распоряжения о предоставлении выплаты.</w:t>
      </w:r>
    </w:p>
    <w:p w:rsidR="00214668" w:rsidRDefault="00214668">
      <w:pPr>
        <w:pStyle w:val="ConsPlusNormal"/>
        <w:ind w:firstLine="540"/>
        <w:jc w:val="both"/>
      </w:pPr>
      <w:r>
        <w:t>В течение 10 календарных дней со дня издания распоряжения о предоставлении выплаты Учреждение перечисляет гражданину выплату.</w:t>
      </w:r>
    </w:p>
    <w:p w:rsidR="00214668" w:rsidRDefault="00214668">
      <w:pPr>
        <w:pStyle w:val="ConsPlusNormal"/>
        <w:ind w:firstLine="540"/>
        <w:jc w:val="both"/>
      </w:pPr>
      <w:r>
        <w:t>Результатом выполнения административной процедуры является перечисление выплаты.</w:t>
      </w:r>
    </w:p>
    <w:p w:rsidR="00214668" w:rsidRDefault="00214668">
      <w:pPr>
        <w:pStyle w:val="ConsPlusNormal"/>
        <w:jc w:val="both"/>
      </w:pPr>
    </w:p>
    <w:p w:rsidR="00214668" w:rsidRDefault="00214668">
      <w:pPr>
        <w:pStyle w:val="ConsPlusNormal"/>
        <w:jc w:val="center"/>
      </w:pPr>
      <w:r>
        <w:t>Особенности выполнения административных процедур</w:t>
      </w:r>
    </w:p>
    <w:p w:rsidR="00214668" w:rsidRDefault="00214668">
      <w:pPr>
        <w:pStyle w:val="ConsPlusNormal"/>
        <w:jc w:val="center"/>
      </w:pPr>
      <w:r>
        <w:t>в электронной форме</w:t>
      </w:r>
    </w:p>
    <w:p w:rsidR="00214668" w:rsidRDefault="00214668">
      <w:pPr>
        <w:pStyle w:val="ConsPlusNormal"/>
        <w:jc w:val="both"/>
      </w:pPr>
    </w:p>
    <w:p w:rsidR="00214668" w:rsidRDefault="00214668">
      <w:pPr>
        <w:pStyle w:val="ConsPlusNormal"/>
        <w:ind w:firstLine="540"/>
        <w:jc w:val="both"/>
      </w:pPr>
      <w:r>
        <w:t>39. При предоставлении государственной услуги в электронной форме через ФГИС "Единый портал государственных и муниципальных услуг (функций)" www.gosuslugi.ru, Региональный портал государственных и муниципальных услуг pgu.adm-nao.ru осуществляются:</w:t>
      </w:r>
    </w:p>
    <w:p w:rsidR="00214668" w:rsidRDefault="00214668">
      <w:pPr>
        <w:pStyle w:val="ConsPlusNormal"/>
        <w:ind w:firstLine="540"/>
        <w:jc w:val="both"/>
      </w:pPr>
      <w:r>
        <w:lastRenderedPageBreak/>
        <w:t>предоставление заявителем информации о государственной услуге;</w:t>
      </w:r>
    </w:p>
    <w:p w:rsidR="00214668" w:rsidRDefault="00214668">
      <w:pPr>
        <w:pStyle w:val="ConsPlusNormal"/>
        <w:ind w:firstLine="540"/>
        <w:jc w:val="both"/>
      </w:pPr>
      <w:r>
        <w:t>получение заявителем сведений о ходе выполнения запроса о предоставлении государственной услуги;</w:t>
      </w:r>
    </w:p>
    <w:p w:rsidR="00214668" w:rsidRDefault="00214668">
      <w:pPr>
        <w:pStyle w:val="ConsPlusNormal"/>
        <w:ind w:firstLine="540"/>
        <w:jc w:val="both"/>
      </w:pPr>
      <w:r>
        <w:t>получение заявителем уведомления о результате предоставления государственной услуги.</w:t>
      </w:r>
    </w:p>
    <w:p w:rsidR="00214668" w:rsidRDefault="00214668">
      <w:pPr>
        <w:pStyle w:val="ConsPlusNormal"/>
        <w:ind w:firstLine="540"/>
        <w:jc w:val="both"/>
      </w:pPr>
      <w:r>
        <w:t>Предоставление государственной услуги в электронной форме возможно с использованием универсальной электронной карты.</w:t>
      </w:r>
    </w:p>
    <w:p w:rsidR="00214668" w:rsidRDefault="00214668">
      <w:pPr>
        <w:pStyle w:val="ConsPlusNormal"/>
        <w:ind w:firstLine="540"/>
        <w:jc w:val="both"/>
      </w:pPr>
      <w:r>
        <w:t xml:space="preserve">40. При поступлении заявления в электронной форме, подписанного квалифицированной подписью, Учреждение проводит процедуру проверки действительности квалифицированной подписи, с использованием которой подписан документ (пакет документов) о предоставлении государственной услуги, на соблюдения условий, указанных в </w:t>
      </w:r>
      <w:hyperlink r:id="rId17" w:history="1">
        <w:r>
          <w:rPr>
            <w:color w:val="0000FF"/>
          </w:rPr>
          <w:t>статье 11</w:t>
        </w:r>
      </w:hyperlink>
      <w:r>
        <w:t xml:space="preserve"> Федерального закона "Об электронной подписи".</w:t>
      </w:r>
    </w:p>
    <w:p w:rsidR="00214668" w:rsidRDefault="00214668">
      <w:pPr>
        <w:pStyle w:val="ConsPlusNormal"/>
        <w:ind w:firstLine="540"/>
        <w:jc w:val="both"/>
      </w:pPr>
      <w:r>
        <w:t>Проверка квалифицированной подписи может осуществляться Учреждением самостоятельно с использованием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государственных услуг. Проверка квалифицированной подписи может осуществляться с использованием средств информационной системы аккредитованного удостоверяющего центра.</w:t>
      </w:r>
    </w:p>
    <w:p w:rsidR="00214668" w:rsidRDefault="00214668">
      <w:pPr>
        <w:pStyle w:val="ConsPlusNormal"/>
        <w:jc w:val="both"/>
      </w:pPr>
    </w:p>
    <w:p w:rsidR="00214668" w:rsidRDefault="00214668">
      <w:pPr>
        <w:pStyle w:val="ConsPlusNormal"/>
        <w:jc w:val="center"/>
      </w:pPr>
      <w:r>
        <w:t>Исправление допущенных опечаток и ошибок</w:t>
      </w:r>
    </w:p>
    <w:p w:rsidR="00214668" w:rsidRDefault="00214668">
      <w:pPr>
        <w:pStyle w:val="ConsPlusNormal"/>
        <w:jc w:val="center"/>
      </w:pPr>
      <w:r>
        <w:t>в документах, выданных в результате предоставления</w:t>
      </w:r>
    </w:p>
    <w:p w:rsidR="00214668" w:rsidRDefault="00214668">
      <w:pPr>
        <w:pStyle w:val="ConsPlusNormal"/>
        <w:jc w:val="center"/>
      </w:pPr>
      <w:r>
        <w:t>государственной услуги</w:t>
      </w:r>
    </w:p>
    <w:p w:rsidR="00214668" w:rsidRDefault="00214668">
      <w:pPr>
        <w:pStyle w:val="ConsPlusNormal"/>
        <w:jc w:val="both"/>
      </w:pPr>
    </w:p>
    <w:p w:rsidR="00214668" w:rsidRDefault="00214668">
      <w:pPr>
        <w:pStyle w:val="ConsPlusNormal"/>
        <w:ind w:firstLine="540"/>
        <w:jc w:val="both"/>
      </w:pPr>
      <w:r>
        <w:t>41. В случае выявления заявителем в документах, выданных в результате предоставления государственной услуги опечаток и ошибок заявитель представляет в Учреждение заявление об исправлении таких опечаток и ошибок.</w:t>
      </w:r>
    </w:p>
    <w:p w:rsidR="00214668" w:rsidRDefault="00214668">
      <w:pPr>
        <w:pStyle w:val="ConsPlusNormal"/>
        <w:ind w:firstLine="540"/>
        <w:jc w:val="both"/>
      </w:pPr>
      <w:r>
        <w:t>Ответственный исполнитель в срок, не превышающий трех рабочих дней со дня поступления соответствующего заявления, проводит проверку указанных в заявлении сведений.</w:t>
      </w:r>
    </w:p>
    <w:p w:rsidR="00214668" w:rsidRDefault="00214668">
      <w:pPr>
        <w:pStyle w:val="ConsPlusNormal"/>
        <w:ind w:firstLine="540"/>
        <w:jc w:val="both"/>
      </w:pPr>
      <w:r>
        <w:t>42. В случае выявления допущенных опечаток и ошибок в документах, выданных в результате предоставления государственной услуги, ответственный исполнитель осуществляет их замену в срок, не превышающий пяти рабочих дней со дня поступления соответствующего заявления.</w:t>
      </w:r>
    </w:p>
    <w:p w:rsidR="00214668" w:rsidRDefault="00214668">
      <w:pPr>
        <w:pStyle w:val="ConsPlusNormal"/>
        <w:jc w:val="both"/>
      </w:pPr>
    </w:p>
    <w:p w:rsidR="00214668" w:rsidRDefault="00214668">
      <w:pPr>
        <w:pStyle w:val="ConsPlusNormal"/>
        <w:jc w:val="center"/>
      </w:pPr>
      <w:r>
        <w:t>IV. Формы контроля за исполнением</w:t>
      </w:r>
    </w:p>
    <w:p w:rsidR="00214668" w:rsidRDefault="00214668">
      <w:pPr>
        <w:pStyle w:val="ConsPlusNormal"/>
        <w:jc w:val="center"/>
      </w:pPr>
      <w:r>
        <w:t>административного регламента</w:t>
      </w:r>
    </w:p>
    <w:p w:rsidR="00214668" w:rsidRDefault="00214668">
      <w:pPr>
        <w:pStyle w:val="ConsPlusNormal"/>
        <w:jc w:val="both"/>
      </w:pPr>
    </w:p>
    <w:p w:rsidR="00214668" w:rsidRDefault="00214668">
      <w:pPr>
        <w:pStyle w:val="ConsPlusNormal"/>
        <w:ind w:firstLine="540"/>
        <w:jc w:val="both"/>
      </w:pPr>
      <w:r>
        <w:t>43. Текущий контроль за соблюдением административного регламента предоставления государственной услуги и принятием в ходе ее предоставления решений осуществляется директором Учреждения.</w:t>
      </w:r>
    </w:p>
    <w:p w:rsidR="00214668" w:rsidRDefault="00214668">
      <w:pPr>
        <w:pStyle w:val="ConsPlusNormal"/>
        <w:ind w:firstLine="540"/>
        <w:jc w:val="both"/>
      </w:pPr>
      <w:r>
        <w:t>44. Контроль за полнотой и качеством предоставления государственной услуги осуществляется лицом, ответственным за организацию работы по предоставлению государственной услуги,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сотрудников Учреждения, производимые в ходе предоставления государственной услуги.</w:t>
      </w:r>
    </w:p>
    <w:p w:rsidR="00214668" w:rsidRDefault="00214668">
      <w:pPr>
        <w:pStyle w:val="ConsPlusNormal"/>
        <w:ind w:firstLine="540"/>
        <w:jc w:val="both"/>
      </w:pPr>
      <w:r>
        <w:t>45. В ходе предоставления государственной услуги проводятся плановые и внеплановые проверки полноты и качества ее предоставления.</w:t>
      </w:r>
    </w:p>
    <w:p w:rsidR="00214668" w:rsidRDefault="00214668">
      <w:pPr>
        <w:pStyle w:val="ConsPlusNormal"/>
        <w:ind w:firstLine="540"/>
        <w:jc w:val="both"/>
      </w:pPr>
      <w:r>
        <w:t>Периодичность проведения плановых проверок устанавливает директор Учреждения.</w:t>
      </w:r>
    </w:p>
    <w:p w:rsidR="00214668" w:rsidRDefault="00214668">
      <w:pPr>
        <w:pStyle w:val="ConsPlusNormal"/>
        <w:ind w:firstLine="540"/>
        <w:jc w:val="both"/>
      </w:pPr>
      <w:r>
        <w:t>Основанием для проведения внеплановой проверки является обращение заявителя в устной, письменной форме или в форме электронного документа.</w:t>
      </w:r>
    </w:p>
    <w:p w:rsidR="00214668" w:rsidRDefault="00214668">
      <w:pPr>
        <w:pStyle w:val="ConsPlusNormal"/>
        <w:ind w:firstLine="540"/>
        <w:jc w:val="both"/>
      </w:pPr>
      <w:r>
        <w:t>Проверка проводится в форме служебного расследования на основании приказа директора Учреждения.</w:t>
      </w:r>
    </w:p>
    <w:p w:rsidR="00214668" w:rsidRDefault="00214668">
      <w:pPr>
        <w:pStyle w:val="ConsPlusNormal"/>
        <w:ind w:firstLine="540"/>
        <w:jc w:val="both"/>
      </w:pPr>
      <w:r>
        <w:t xml:space="preserve">Результаты служебного расследования оформляются в виде справки, в которой отмечаются выявленные в ходе проверки нарушения (если таковые обнаружены) и предложения по их </w:t>
      </w:r>
      <w:r>
        <w:lastRenderedPageBreak/>
        <w:t>устранению.</w:t>
      </w:r>
    </w:p>
    <w:p w:rsidR="00214668" w:rsidRDefault="00214668">
      <w:pPr>
        <w:pStyle w:val="ConsPlusNormal"/>
        <w:ind w:firstLine="540"/>
        <w:jc w:val="both"/>
      </w:pPr>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w:t>
      </w:r>
    </w:p>
    <w:p w:rsidR="00214668" w:rsidRDefault="00214668">
      <w:pPr>
        <w:pStyle w:val="ConsPlusNormal"/>
        <w:ind w:firstLine="540"/>
        <w:jc w:val="both"/>
      </w:pPr>
      <w:r>
        <w:t>46. Должностные лица, сотрудники Учреждения несут персональную ответственность за соблюдение сроков и порядка проведения административных процедур при предоставлении государственной услуги, установленных административным регламентом.</w:t>
      </w:r>
    </w:p>
    <w:p w:rsidR="00214668" w:rsidRDefault="00214668">
      <w:pPr>
        <w:pStyle w:val="ConsPlusNormal"/>
        <w:ind w:firstLine="540"/>
        <w:jc w:val="both"/>
      </w:pPr>
      <w:r>
        <w:t>47. Персональная ответственность должностных лиц, сотрудников Учреждения за решения и действия (бездействие), принимаемые (осуществляемые) в ходе предоставления государственной услуги устанавливается в их должностных регламентах.</w:t>
      </w:r>
    </w:p>
    <w:p w:rsidR="00214668" w:rsidRDefault="00214668">
      <w:pPr>
        <w:pStyle w:val="ConsPlusNormal"/>
        <w:ind w:firstLine="540"/>
        <w:jc w:val="both"/>
      </w:pPr>
      <w:r>
        <w:t>Граждане, их объединения, организации вправе осуществлять контроль за предоставлением государственной услуги на любой ее стадии путем получения информации в Учреждении.</w:t>
      </w:r>
    </w:p>
    <w:p w:rsidR="00214668" w:rsidRDefault="00214668">
      <w:pPr>
        <w:pStyle w:val="ConsPlusNormal"/>
        <w:jc w:val="both"/>
      </w:pPr>
    </w:p>
    <w:p w:rsidR="00214668" w:rsidRDefault="00214668">
      <w:pPr>
        <w:pStyle w:val="ConsPlusNormal"/>
        <w:jc w:val="center"/>
      </w:pPr>
      <w:r>
        <w:t>V. Досудебный (внесудебный) порядок обжалования</w:t>
      </w:r>
    </w:p>
    <w:p w:rsidR="00214668" w:rsidRDefault="00214668">
      <w:pPr>
        <w:pStyle w:val="ConsPlusNormal"/>
        <w:jc w:val="center"/>
      </w:pPr>
      <w:r>
        <w:t>решений и действий (бездействия) Учреждения, а также</w:t>
      </w:r>
    </w:p>
    <w:p w:rsidR="00214668" w:rsidRDefault="00214668">
      <w:pPr>
        <w:pStyle w:val="ConsPlusNormal"/>
        <w:jc w:val="center"/>
      </w:pPr>
      <w:r>
        <w:t>должностных лиц, сотрудников Учреждения</w:t>
      </w:r>
    </w:p>
    <w:p w:rsidR="00214668" w:rsidRDefault="00214668">
      <w:pPr>
        <w:pStyle w:val="ConsPlusNormal"/>
        <w:jc w:val="both"/>
      </w:pPr>
    </w:p>
    <w:p w:rsidR="00214668" w:rsidRDefault="00214668">
      <w:pPr>
        <w:pStyle w:val="ConsPlusNormal"/>
        <w:ind w:firstLine="540"/>
        <w:jc w:val="both"/>
      </w:pPr>
      <w:r>
        <w:t>48. Заявитель вправе обратиться с жалобой на нарушение порядка предоставления государственной услуги, заключающееся в неправомерных решениях, действиях (бездействии) Учреждения, должностных лиц и сотрудников Учреждения, включая:</w:t>
      </w:r>
    </w:p>
    <w:p w:rsidR="00214668" w:rsidRDefault="00214668">
      <w:pPr>
        <w:pStyle w:val="ConsPlusNormal"/>
        <w:ind w:firstLine="540"/>
        <w:jc w:val="both"/>
      </w:pPr>
      <w:r>
        <w:t>нарушение срока регистрации запроса заявителя о предоставлении государственной услуги;</w:t>
      </w:r>
    </w:p>
    <w:p w:rsidR="00214668" w:rsidRDefault="00214668">
      <w:pPr>
        <w:pStyle w:val="ConsPlusNormal"/>
        <w:ind w:firstLine="540"/>
        <w:jc w:val="both"/>
      </w:pPr>
      <w:r>
        <w:t>нарушение срока предоставления государственной услуги;</w:t>
      </w:r>
    </w:p>
    <w:p w:rsidR="00214668" w:rsidRDefault="00214668">
      <w:pPr>
        <w:pStyle w:val="ConsPlusNormal"/>
        <w:ind w:firstLine="540"/>
        <w:jc w:val="both"/>
      </w:pPr>
      <w:r>
        <w:t>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214668" w:rsidRDefault="00214668">
      <w:pPr>
        <w:pStyle w:val="ConsPlusNormal"/>
        <w:ind w:firstLine="540"/>
        <w:jc w:val="both"/>
      </w:pPr>
      <w: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214668" w:rsidRDefault="00214668">
      <w:pPr>
        <w:pStyle w:val="ConsPlusNormal"/>
        <w:ind w:firstLine="540"/>
        <w:jc w:val="both"/>
      </w:pPr>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
    <w:p w:rsidR="00214668" w:rsidRDefault="00214668">
      <w:pPr>
        <w:pStyle w:val="ConsPlusNormal"/>
        <w:ind w:firstLine="540"/>
        <w:jc w:val="both"/>
      </w:pPr>
      <w:r>
        <w:t>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
    <w:p w:rsidR="00214668" w:rsidRDefault="00214668">
      <w:pPr>
        <w:pStyle w:val="ConsPlusNormal"/>
        <w:ind w:firstLine="540"/>
        <w:jc w:val="both"/>
      </w:pPr>
      <w:r>
        <w:t>отказ Учреждения, должностного лица Учреждения в исправлении допущенных опечаток и ошибок в выданных в результате предоставления государственной услуги документах, а также нарушение установленного срока таких исправлений.</w:t>
      </w:r>
    </w:p>
    <w:p w:rsidR="00214668" w:rsidRDefault="00214668">
      <w:pPr>
        <w:pStyle w:val="ConsPlusNormal"/>
        <w:ind w:firstLine="540"/>
        <w:jc w:val="both"/>
      </w:pPr>
      <w:r>
        <w:t>49. Жалоба на решения, действия (бездействие) Учреждения, должностных лиц и сотрудников Учреждения, предоставляющего государственную услугу, направляются в Управление и рассматривается руководителем или заместителем руководителя Управления.</w:t>
      </w:r>
    </w:p>
    <w:p w:rsidR="00214668" w:rsidRDefault="00214668">
      <w:pPr>
        <w:pStyle w:val="ConsPlusNormal"/>
        <w:ind w:firstLine="540"/>
        <w:jc w:val="both"/>
      </w:pPr>
      <w:r>
        <w:t>Решение по жалобе, принятое Управлением, может быть обжаловано в Администрацию Ненецкого автономного округа и рассматривается заместителем главы Администрации Ненецкого автономного округа по социальным вопросам.</w:t>
      </w:r>
    </w:p>
    <w:p w:rsidR="00214668" w:rsidRDefault="00214668">
      <w:pPr>
        <w:pStyle w:val="ConsPlusNormal"/>
        <w:ind w:firstLine="540"/>
        <w:jc w:val="both"/>
      </w:pPr>
      <w:r>
        <w:t>50. Жалоба может быть подана в письменной форме на бумажном носителе или в электронной форме:</w:t>
      </w:r>
    </w:p>
    <w:p w:rsidR="00214668" w:rsidRDefault="00214668">
      <w:pPr>
        <w:pStyle w:val="ConsPlusNormal"/>
        <w:ind w:firstLine="540"/>
        <w:jc w:val="both"/>
      </w:pPr>
      <w:r>
        <w:t>1) в письменной форме на бумажном носителе жалоба может быть направлена по почте, через Казенное учреждение Ненецкого автономного округа "Многофункциональный центр предоставления государственных и муниципальных услуг" (далее - МФЦ), а также принята лично от заявителя в Учреждении либо в Управлении, в том числе в ходе личного приема.</w:t>
      </w:r>
    </w:p>
    <w:p w:rsidR="00214668" w:rsidRDefault="00214668">
      <w:pPr>
        <w:pStyle w:val="ConsPlusNormal"/>
        <w:ind w:firstLine="540"/>
        <w:jc w:val="both"/>
      </w:pPr>
      <w:r>
        <w:t xml:space="preserve">МФЦ осуществляет прием жалоб, касающихся только тех государственных услуг, в </w:t>
      </w:r>
      <w:r>
        <w:lastRenderedPageBreak/>
        <w:t>отношении которых заключены соглашения о взаимодействии между МФЦ и Учреждением.</w:t>
      </w:r>
    </w:p>
    <w:p w:rsidR="00214668" w:rsidRDefault="00214668">
      <w:pPr>
        <w:pStyle w:val="ConsPlusNormal"/>
        <w:ind w:firstLine="540"/>
        <w:jc w:val="both"/>
      </w:pPr>
      <w:r>
        <w:t>При поступлении жалобы МФЦ передает ее в Учреждение, в порядке и сроки, установленные соглашением о взаимодействии, но не позднее следующего рабочего дня со дня приема жалобы от заявителя;</w:t>
      </w:r>
    </w:p>
    <w:p w:rsidR="00214668" w:rsidRDefault="00214668">
      <w:pPr>
        <w:pStyle w:val="ConsPlusNormal"/>
        <w:ind w:firstLine="540"/>
        <w:jc w:val="both"/>
      </w:pPr>
      <w:r>
        <w:t>2) в электронном виде жалоба может быть подана заявителем посредством:</w:t>
      </w:r>
    </w:p>
    <w:p w:rsidR="00214668" w:rsidRDefault="00214668">
      <w:pPr>
        <w:pStyle w:val="ConsPlusNormal"/>
        <w:ind w:firstLine="540"/>
        <w:jc w:val="both"/>
      </w:pPr>
      <w:r>
        <w:t>официального сайта и электронной почты Управления;</w:t>
      </w:r>
    </w:p>
    <w:p w:rsidR="00214668" w:rsidRDefault="00214668">
      <w:pPr>
        <w:pStyle w:val="ConsPlusNormal"/>
        <w:ind w:firstLine="540"/>
        <w:jc w:val="both"/>
      </w:pPr>
      <w:r>
        <w:t>официального сайта и электронной почты Учреждения;</w:t>
      </w:r>
    </w:p>
    <w:p w:rsidR="00214668" w:rsidRDefault="00214668">
      <w:pPr>
        <w:pStyle w:val="ConsPlusNormal"/>
        <w:ind w:firstLine="540"/>
        <w:jc w:val="both"/>
      </w:pPr>
      <w:r>
        <w:t>официального сайта МФЦ;</w:t>
      </w:r>
    </w:p>
    <w:p w:rsidR="00214668" w:rsidRDefault="00214668">
      <w:pPr>
        <w:pStyle w:val="ConsPlusNormal"/>
        <w:ind w:firstLine="540"/>
        <w:jc w:val="both"/>
      </w:pPr>
      <w:r>
        <w:t>официального сайта Администрации Ненецкого автономного округа www.adm-nao.ru и электронной почты Администрации Ненецкого автономного округа priem@adm-nao.ru;</w:t>
      </w:r>
    </w:p>
    <w:p w:rsidR="00214668" w:rsidRDefault="00214668">
      <w:pPr>
        <w:pStyle w:val="ConsPlusNormal"/>
        <w:ind w:firstLine="540"/>
        <w:jc w:val="both"/>
      </w:pPr>
      <w:r>
        <w:t>федеральной государственной информационной системы "Единый портал государственных и муниципальных услуг (функций)" www.gosuslugi.ru.</w:t>
      </w:r>
    </w:p>
    <w:p w:rsidR="00214668" w:rsidRDefault="00214668">
      <w:pPr>
        <w:pStyle w:val="ConsPlusNormal"/>
        <w:ind w:firstLine="540"/>
        <w:jc w:val="both"/>
      </w:pPr>
      <w:bookmarkStart w:id="5" w:name="P483"/>
      <w:bookmarkEnd w:id="5"/>
      <w:r>
        <w:t>51. При подаче жалобы лично заявитель представляет документ, удостоверяющий его личность в соответствии с законодательством Российской Федерации.</w:t>
      </w:r>
    </w:p>
    <w:p w:rsidR="00214668" w:rsidRDefault="00214668">
      <w:pPr>
        <w:pStyle w:val="ConsPlusNormal"/>
        <w:ind w:firstLine="540"/>
        <w:jc w:val="both"/>
      </w:pPr>
      <w:r>
        <w:t>При подаче жалобы через представителя должен быть представлен документ, удостоверяющий личность представителя заявителя в соответствии с законодательством Российской Федерации, а также документ, подтверждающий его полномочия на осуществление действий от имени заявителя.</w:t>
      </w:r>
    </w:p>
    <w:p w:rsidR="00214668" w:rsidRDefault="00214668">
      <w:pPr>
        <w:pStyle w:val="ConsPlusNormal"/>
        <w:ind w:firstLine="540"/>
        <w:jc w:val="both"/>
      </w:pPr>
      <w:r>
        <w:t xml:space="preserve">52. При подаче жалобы в электронном виде документы, указанные в </w:t>
      </w:r>
      <w:hyperlink w:anchor="P483" w:history="1">
        <w:r>
          <w:rPr>
            <w:color w:val="0000FF"/>
          </w:rPr>
          <w:t>пункте 51</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14668" w:rsidRDefault="00214668">
      <w:pPr>
        <w:pStyle w:val="ConsPlusNormal"/>
        <w:ind w:firstLine="540"/>
        <w:jc w:val="both"/>
      </w:pPr>
      <w:r>
        <w:t>53. Жалоба должна содержать:</w:t>
      </w:r>
    </w:p>
    <w:p w:rsidR="00214668" w:rsidRDefault="00214668">
      <w:pPr>
        <w:pStyle w:val="ConsPlusNormal"/>
        <w:ind w:firstLine="540"/>
        <w:jc w:val="both"/>
      </w:pPr>
      <w:r>
        <w:t>наименование Учреждения, фамилию и инициалы должностного лица, сотрудника Учреждения, решения и действия (бездействие) которых обжалуются;</w:t>
      </w:r>
    </w:p>
    <w:p w:rsidR="00214668" w:rsidRDefault="00214668">
      <w:pPr>
        <w:pStyle w:val="ConsPlusNormal"/>
        <w:ind w:firstLine="540"/>
        <w:jc w:val="both"/>
      </w:pPr>
      <w:r>
        <w:t>фамилию, имя, отчество (последнее - при наличии), сведения о месте жительства заявителя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14668" w:rsidRDefault="00214668">
      <w:pPr>
        <w:pStyle w:val="ConsPlusNormal"/>
        <w:ind w:firstLine="540"/>
        <w:jc w:val="both"/>
      </w:pPr>
      <w:r>
        <w:t>сведения об обжалуемых решениях и действиях (бездействии) Учреждения, должностного лица, сотрудника Учреждения;</w:t>
      </w:r>
    </w:p>
    <w:p w:rsidR="00214668" w:rsidRDefault="00214668">
      <w:pPr>
        <w:pStyle w:val="ConsPlusNormal"/>
        <w:ind w:firstLine="540"/>
        <w:jc w:val="both"/>
      </w:pPr>
      <w:r>
        <w:t>доводы, на основании которых заявитель не согласен с решением и действием (бездействием) Учреждения, должностного лица, сотрудника Учреждения. Заявителем могут быть представлены документы (при наличии), подтверждающие доводы заявителя, либо их копии.</w:t>
      </w:r>
    </w:p>
    <w:p w:rsidR="00214668" w:rsidRDefault="00214668">
      <w:pPr>
        <w:pStyle w:val="ConsPlusNormal"/>
        <w:ind w:firstLine="540"/>
        <w:jc w:val="both"/>
      </w:pPr>
      <w:r>
        <w:t>54. Жалоба подлежит рассмотрению в течение пятнадцати рабочих дней со дня ее регистрации, если более короткие сроки рассмотрения жалобы не установлены рассматривающим ее должностным лицом.</w:t>
      </w:r>
    </w:p>
    <w:p w:rsidR="00214668" w:rsidRDefault="00214668">
      <w:pPr>
        <w:pStyle w:val="ConsPlusNormal"/>
        <w:ind w:firstLine="540"/>
        <w:jc w:val="both"/>
      </w:pPr>
      <w:r>
        <w:t>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214668" w:rsidRDefault="00214668">
      <w:pPr>
        <w:pStyle w:val="ConsPlusNormal"/>
        <w:ind w:firstLine="540"/>
        <w:jc w:val="both"/>
      </w:pPr>
      <w:r>
        <w:t>Основания для приостановления рассмотрения жалобы отсутствуют.</w:t>
      </w:r>
    </w:p>
    <w:p w:rsidR="00214668" w:rsidRDefault="00214668">
      <w:pPr>
        <w:pStyle w:val="ConsPlusNormal"/>
        <w:ind w:firstLine="540"/>
        <w:jc w:val="both"/>
      </w:pPr>
      <w:bookmarkStart w:id="6" w:name="P494"/>
      <w:bookmarkEnd w:id="6"/>
      <w:r>
        <w:t xml:space="preserve">55. В случае установления при рассмотрении жалобы признаков состава административного правонарушения, в том числе предусмотренного </w:t>
      </w:r>
      <w:hyperlink r:id="rId18" w:history="1">
        <w:r>
          <w:rPr>
            <w:color w:val="0000FF"/>
          </w:rPr>
          <w:t>частями 3</w:t>
        </w:r>
      </w:hyperlink>
      <w:r>
        <w:t xml:space="preserve">, </w:t>
      </w:r>
      <w:hyperlink r:id="rId19" w:history="1">
        <w:r>
          <w:rPr>
            <w:color w:val="0000FF"/>
          </w:rPr>
          <w:t>5 статьи 5.63</w:t>
        </w:r>
      </w:hyperlink>
      <w:r>
        <w:t xml:space="preserve"> Кодекса Российской Федерации об административных правонарушениях, </w:t>
      </w:r>
      <w:hyperlink r:id="rId20" w:history="1">
        <w:r>
          <w:rPr>
            <w:color w:val="0000FF"/>
          </w:rPr>
          <w:t>статьей 7.1.9</w:t>
        </w:r>
      </w:hyperlink>
      <w:r>
        <w:t xml:space="preserve"> закона Ненецкого автономного округа от 29.06.2002 N 366-ОЗ "Об административных правонарушениях", или признаков состава преступления должностное лицо, рассматривающее жалобу, незамедлительно направляет копию жалобы с приложением всех имеющихся материалов в прокуратуру Ненецкого автономного округа.</w:t>
      </w:r>
    </w:p>
    <w:p w:rsidR="00214668" w:rsidRDefault="00214668">
      <w:pPr>
        <w:pStyle w:val="ConsPlusNormal"/>
        <w:ind w:firstLine="540"/>
        <w:jc w:val="both"/>
      </w:pPr>
      <w:r>
        <w:t xml:space="preserve">В случае установления при рассмотрении жалобы признаков состава административного правонарушения, предусмотренного </w:t>
      </w:r>
      <w:hyperlink r:id="rId21" w:history="1">
        <w:r>
          <w:rPr>
            <w:color w:val="0000FF"/>
          </w:rPr>
          <w:t>статьей 7.1.9</w:t>
        </w:r>
      </w:hyperlink>
      <w:r>
        <w:t xml:space="preserve"> закона Ненецкого автономного округа от 29.06.2002 N 366-ОЗ "Об административных правонарушениях", должностное лицо, рассматривающее жалобу, в течение трех рабочих дней направляет копию жалобы с приложением материалов, подтверждающих наличие признаков состава административного правонарушения, в Аппарат Администрации Ненецкого автономного округа.</w:t>
      </w:r>
    </w:p>
    <w:p w:rsidR="00214668" w:rsidRDefault="00214668">
      <w:pPr>
        <w:pStyle w:val="ConsPlusNormal"/>
        <w:ind w:firstLine="540"/>
        <w:jc w:val="both"/>
      </w:pPr>
      <w:r>
        <w:lastRenderedPageBreak/>
        <w:t>56. По результатам рассмотрения жалобы должностное лицо, рассматривающее жалобу, принимает решение об удовлетворении жалобы либо об отказе в ее удовлетворении.</w:t>
      </w:r>
    </w:p>
    <w:p w:rsidR="00214668" w:rsidRDefault="00214668">
      <w:pPr>
        <w:pStyle w:val="ConsPlusNormal"/>
        <w:ind w:firstLine="540"/>
        <w:jc w:val="both"/>
      </w:pPr>
      <w:r>
        <w:t>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 исправления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законодательством Российской Федерации, выдачи заявителю результата предоставления государственной услуги, а также в иных формах, установленных законодательством Российской Федерации.</w:t>
      </w:r>
    </w:p>
    <w:p w:rsidR="00214668" w:rsidRDefault="00214668">
      <w:pPr>
        <w:pStyle w:val="ConsPlusNormal"/>
        <w:ind w:firstLine="540"/>
        <w:jc w:val="both"/>
      </w:pPr>
      <w:r>
        <w:t>57. До момента принятия решения по жалобе заявитель имеет право обратиться с заявлением о прекращении рассмотрения его жалобы. В этом случае должностное лицо, рассматривающее жалобу, не позднее срока окончания ее рассмотрения прекращает ее рассмотрение и извещает об этом в письменной или электронной форме заявителя.</w:t>
      </w:r>
    </w:p>
    <w:p w:rsidR="00214668" w:rsidRDefault="00214668">
      <w:pPr>
        <w:pStyle w:val="ConsPlusNormal"/>
        <w:ind w:firstLine="540"/>
        <w:jc w:val="both"/>
      </w:pPr>
      <w:r>
        <w:t xml:space="preserve">В случаях, указанных в </w:t>
      </w:r>
      <w:hyperlink w:anchor="P494" w:history="1">
        <w:r>
          <w:rPr>
            <w:color w:val="0000FF"/>
          </w:rPr>
          <w:t>пункте 55</w:t>
        </w:r>
      </w:hyperlink>
      <w:r>
        <w:t xml:space="preserve"> настоящего административного регламента, рассмотрение жалобы не прекращается, о чем заявителю сообщается в ответе по результатам рассмотрения жалобы.</w:t>
      </w:r>
    </w:p>
    <w:p w:rsidR="00214668" w:rsidRDefault="00214668">
      <w:pPr>
        <w:pStyle w:val="ConsPlusNormal"/>
        <w:ind w:firstLine="540"/>
        <w:jc w:val="both"/>
      </w:pPr>
      <w:r>
        <w:t>58. В ответе по результатам рассмотрения жалобы указываются:</w:t>
      </w:r>
    </w:p>
    <w:p w:rsidR="00214668" w:rsidRDefault="00214668">
      <w:pPr>
        <w:pStyle w:val="ConsPlusNormal"/>
        <w:ind w:firstLine="540"/>
        <w:jc w:val="both"/>
      </w:pPr>
      <w:r>
        <w:t>фамилия, имя, отчество (при наличии) для заявителя - физического лица, почтовый адрес или адрес электронной почты заявителя;</w:t>
      </w:r>
    </w:p>
    <w:p w:rsidR="00214668" w:rsidRDefault="00214668">
      <w:pPr>
        <w:pStyle w:val="ConsPlusNormal"/>
        <w:ind w:firstLine="540"/>
        <w:jc w:val="both"/>
      </w:pPr>
      <w:r>
        <w:t>сведения об обжалуемом решении, действии (бездействии) Учреждения, его должностных лиц и сотрудников Учреждения;</w:t>
      </w:r>
    </w:p>
    <w:p w:rsidR="00214668" w:rsidRDefault="00214668">
      <w:pPr>
        <w:pStyle w:val="ConsPlusNormal"/>
        <w:ind w:firstLine="540"/>
        <w:jc w:val="both"/>
      </w:pPr>
      <w:r>
        <w:t>наименование государственной услуги;</w:t>
      </w:r>
    </w:p>
    <w:p w:rsidR="00214668" w:rsidRDefault="00214668">
      <w:pPr>
        <w:pStyle w:val="ConsPlusNormal"/>
        <w:ind w:firstLine="540"/>
        <w:jc w:val="both"/>
      </w:pPr>
      <w:r>
        <w:t>основания для принятия решения по жалобе;</w:t>
      </w:r>
    </w:p>
    <w:p w:rsidR="00214668" w:rsidRDefault="00214668">
      <w:pPr>
        <w:pStyle w:val="ConsPlusNormal"/>
        <w:ind w:firstLine="540"/>
        <w:jc w:val="both"/>
      </w:pPr>
      <w:r>
        <w:t>принятое по жалобе решение;</w:t>
      </w:r>
    </w:p>
    <w:p w:rsidR="00214668" w:rsidRDefault="00214668">
      <w:pPr>
        <w:pStyle w:val="ConsPlusNormal"/>
        <w:ind w:firstLine="540"/>
        <w:jc w:val="both"/>
      </w:pPr>
      <w:r>
        <w:t>сроки устранения выявленных нарушений, в том числе срок предоставления результата государственной услуги (в случае, если жалоба признана обоснованной);</w:t>
      </w:r>
    </w:p>
    <w:p w:rsidR="00214668" w:rsidRDefault="00214668">
      <w:pPr>
        <w:pStyle w:val="ConsPlusNormal"/>
        <w:ind w:firstLine="540"/>
        <w:jc w:val="both"/>
      </w:pPr>
      <w:r>
        <w:t>сведения о порядке обжалования принятого по жалобе решения;</w:t>
      </w:r>
    </w:p>
    <w:p w:rsidR="00214668" w:rsidRDefault="00214668">
      <w:pPr>
        <w:pStyle w:val="ConsPlusNormal"/>
        <w:ind w:firstLine="540"/>
        <w:jc w:val="both"/>
      </w:pPr>
      <w:r>
        <w:t>должность, фамилия, имя, отчество должностного лица, принявшего решение по жалобе.</w:t>
      </w:r>
    </w:p>
    <w:p w:rsidR="00214668" w:rsidRDefault="00214668">
      <w:pPr>
        <w:pStyle w:val="ConsPlusNormal"/>
        <w:ind w:firstLine="540"/>
        <w:jc w:val="both"/>
      </w:pPr>
      <w:r>
        <w:t>59. Ответ по результатам рассмотрения жалобы подписывается должностным лицом, принявшим решение по жалобе, и направляется заявителю не позднее дня, следующего за днем принятия решения, в письменной форме и по желанию заявителя в форме электронного документа, подписанного электронной подписью должностного лица, принявшего решение по жалобе, вид которой установлен законодательством Российской Федерации.</w:t>
      </w:r>
    </w:p>
    <w:p w:rsidR="00214668" w:rsidRDefault="00214668">
      <w:pPr>
        <w:pStyle w:val="ConsPlusNormal"/>
        <w:ind w:firstLine="540"/>
        <w:jc w:val="both"/>
      </w:pPr>
      <w:r>
        <w:t>Заявитель имеет право на получение исчерпывающей информации и документов, необходимых для обоснования и рассмотрения жалобы.</w:t>
      </w:r>
    </w:p>
    <w:p w:rsidR="00214668" w:rsidRDefault="00214668">
      <w:pPr>
        <w:pStyle w:val="ConsPlusNormal"/>
        <w:ind w:firstLine="540"/>
        <w:jc w:val="both"/>
      </w:pPr>
      <w:r>
        <w:t>60. Основаниями для отказа в удовлетворении жалобы являются:</w:t>
      </w:r>
    </w:p>
    <w:p w:rsidR="00214668" w:rsidRDefault="00214668">
      <w:pPr>
        <w:pStyle w:val="ConsPlusNormal"/>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214668" w:rsidRDefault="00214668">
      <w:pPr>
        <w:pStyle w:val="ConsPlusNormal"/>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214668" w:rsidRDefault="00214668">
      <w:pPr>
        <w:pStyle w:val="ConsPlusNormal"/>
        <w:ind w:firstLine="540"/>
        <w:jc w:val="both"/>
      </w:pPr>
      <w:r>
        <w:t>3) наличие решения по жалобе, принятого ранее в соответствии с требованиями настоящего административного регламенте в отношении того же заявителя и по тому же предмету жалобы.</w:t>
      </w:r>
    </w:p>
    <w:p w:rsidR="00214668" w:rsidRDefault="00214668">
      <w:pPr>
        <w:pStyle w:val="ConsPlusNormal"/>
        <w:ind w:firstLine="540"/>
        <w:jc w:val="both"/>
      </w:pPr>
      <w:r>
        <w:t>Не подлежит удовлетворению жалоба, в ходе рассмотрения которой в решениях, действиях (бездействии) Учреждения, его должностных лиц и сотрудников Учреждения при предоставлении государственной услуги нарушения законодательства Российской Федерации не установлены.</w:t>
      </w:r>
    </w:p>
    <w:p w:rsidR="00214668" w:rsidRDefault="00214668">
      <w:pPr>
        <w:pStyle w:val="ConsPlusNormal"/>
        <w:ind w:firstLine="540"/>
        <w:jc w:val="both"/>
      </w:pPr>
      <w:r>
        <w:t>При наличии в жалобе нецензурных либо оскорбительных выражений, угроз жизни, здоровью и имуществу должностного лица, сотрудника Учреждения, чьи решения, действия (бездействие) обжалуются, а также членов его семьи должностное лицо, рассматривающее жалобу, оставляет ее без рассмотрения и уведомляет в письменной или электронной форме заявителя о недопустимости злоупотребления правом не позднее срока окончания рассмотрения жалобы.</w:t>
      </w:r>
    </w:p>
    <w:p w:rsidR="00214668" w:rsidRDefault="00214668">
      <w:pPr>
        <w:pStyle w:val="ConsPlusNormal"/>
        <w:ind w:firstLine="540"/>
        <w:jc w:val="both"/>
      </w:pPr>
      <w:r>
        <w:t>61. Управление, Учреждение обеспечивают:</w:t>
      </w:r>
    </w:p>
    <w:p w:rsidR="00214668" w:rsidRDefault="00214668">
      <w:pPr>
        <w:pStyle w:val="ConsPlusNormal"/>
        <w:ind w:firstLine="540"/>
        <w:jc w:val="both"/>
      </w:pPr>
      <w:r>
        <w:t>1) оснащение мест приема жалоб, которые располагаются по месту приема запроса, либо выдачи результата предоставления государственной услуги;</w:t>
      </w:r>
    </w:p>
    <w:p w:rsidR="00214668" w:rsidRDefault="00214668">
      <w:pPr>
        <w:pStyle w:val="ConsPlusNormal"/>
        <w:ind w:firstLine="540"/>
        <w:jc w:val="both"/>
      </w:pPr>
      <w:r>
        <w:lastRenderedPageBreak/>
        <w:t>2) информирование заявителей о порядке досудебного (внесудебного) обжалования нарушений порядка предоставления государственных услуг посредством размещения информации на стендах в местах предоставления государственной услуги, на официальном сайте Управления, Учреждения в федеральной государственной информационной системе "Единый портал государственных и муниципальных услуг (функций)" www.gosuslugi.ru.</w:t>
      </w:r>
    </w:p>
    <w:p w:rsidR="00214668" w:rsidRDefault="00214668">
      <w:pPr>
        <w:pStyle w:val="ConsPlusNormal"/>
        <w:ind w:firstLine="540"/>
        <w:jc w:val="both"/>
      </w:pPr>
      <w:r>
        <w:t>3) консультирование заявителей о порядке досудебного (внесудебного) обжалования нарушений порядка предоставления государственных услуг, в том числе по телефону, электронной почте, при личном приеме.</w:t>
      </w: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right"/>
      </w:pPr>
      <w:r>
        <w:t>Приложение 1</w:t>
      </w:r>
    </w:p>
    <w:p w:rsidR="00214668" w:rsidRDefault="00214668">
      <w:pPr>
        <w:pStyle w:val="ConsPlusNormal"/>
        <w:jc w:val="right"/>
      </w:pPr>
      <w:r>
        <w:t>к административному регламенту</w:t>
      </w:r>
    </w:p>
    <w:p w:rsidR="00214668" w:rsidRDefault="00214668">
      <w:pPr>
        <w:pStyle w:val="ConsPlusNormal"/>
        <w:jc w:val="right"/>
      </w:pPr>
      <w:r>
        <w:t>предоставления государственной услуги</w:t>
      </w:r>
    </w:p>
    <w:p w:rsidR="00214668" w:rsidRDefault="00214668">
      <w:pPr>
        <w:pStyle w:val="ConsPlusNormal"/>
        <w:jc w:val="right"/>
      </w:pPr>
      <w:r>
        <w:t>"Предоставление социальной поддержки</w:t>
      </w:r>
    </w:p>
    <w:p w:rsidR="00214668" w:rsidRDefault="00214668">
      <w:pPr>
        <w:pStyle w:val="ConsPlusNormal"/>
        <w:jc w:val="right"/>
      </w:pPr>
      <w:r>
        <w:t>гражданам, подвергшимся воздействию</w:t>
      </w:r>
    </w:p>
    <w:p w:rsidR="00214668" w:rsidRDefault="00214668">
      <w:pPr>
        <w:pStyle w:val="ConsPlusNormal"/>
        <w:jc w:val="right"/>
      </w:pPr>
      <w:r>
        <w:t>радиации, вследствие катастрофы на</w:t>
      </w:r>
    </w:p>
    <w:p w:rsidR="00214668" w:rsidRDefault="00214668">
      <w:pPr>
        <w:pStyle w:val="ConsPlusNormal"/>
        <w:jc w:val="right"/>
      </w:pPr>
      <w:r>
        <w:t>Чернобыльской АЭС"</w:t>
      </w:r>
    </w:p>
    <w:p w:rsidR="00214668" w:rsidRDefault="00214668">
      <w:pPr>
        <w:pStyle w:val="ConsPlusNormal"/>
        <w:jc w:val="both"/>
      </w:pPr>
    </w:p>
    <w:p w:rsidR="00214668" w:rsidRDefault="00214668">
      <w:pPr>
        <w:pStyle w:val="ConsPlusNonformat"/>
        <w:jc w:val="both"/>
      </w:pPr>
      <w:r>
        <w:t xml:space="preserve">                                      Директору ГКУ "ОСЗН"</w:t>
      </w:r>
    </w:p>
    <w:p w:rsidR="00214668" w:rsidRDefault="00214668">
      <w:pPr>
        <w:pStyle w:val="ConsPlusNonformat"/>
        <w:jc w:val="both"/>
      </w:pPr>
      <w:r>
        <w:t xml:space="preserve">                                      _____________________________________</w:t>
      </w:r>
    </w:p>
    <w:p w:rsidR="00214668" w:rsidRDefault="00214668">
      <w:pPr>
        <w:pStyle w:val="ConsPlusNonformat"/>
        <w:jc w:val="both"/>
      </w:pPr>
      <w:r>
        <w:t xml:space="preserve">                                               (инициалы, фамилия)</w:t>
      </w:r>
    </w:p>
    <w:p w:rsidR="00214668" w:rsidRDefault="00214668">
      <w:pPr>
        <w:pStyle w:val="ConsPlusNonformat"/>
        <w:jc w:val="both"/>
      </w:pPr>
      <w:r>
        <w:t xml:space="preserve">                                      от __________________________________</w:t>
      </w:r>
    </w:p>
    <w:p w:rsidR="00214668" w:rsidRDefault="00214668">
      <w:pPr>
        <w:pStyle w:val="ConsPlusNonformat"/>
        <w:jc w:val="both"/>
      </w:pPr>
      <w:r>
        <w:t xml:space="preserve">                                         (фамилия, имя, отчество заявителя)</w:t>
      </w:r>
    </w:p>
    <w:p w:rsidR="00214668" w:rsidRDefault="00214668">
      <w:pPr>
        <w:pStyle w:val="ConsPlusNonformat"/>
        <w:jc w:val="both"/>
      </w:pPr>
      <w:r>
        <w:t xml:space="preserve">                                      домашний адрес ______________________</w:t>
      </w:r>
    </w:p>
    <w:p w:rsidR="00214668" w:rsidRDefault="00214668">
      <w:pPr>
        <w:pStyle w:val="ConsPlusNonformat"/>
        <w:jc w:val="both"/>
      </w:pPr>
      <w:r>
        <w:t xml:space="preserve">                                      _____________________________________</w:t>
      </w:r>
    </w:p>
    <w:p w:rsidR="00214668" w:rsidRDefault="00214668">
      <w:pPr>
        <w:pStyle w:val="ConsPlusNonformat"/>
        <w:jc w:val="both"/>
      </w:pPr>
      <w:r>
        <w:t xml:space="preserve">                                      паспорт: серия _____ номер __________</w:t>
      </w:r>
    </w:p>
    <w:p w:rsidR="00214668" w:rsidRDefault="00214668">
      <w:pPr>
        <w:pStyle w:val="ConsPlusNonformat"/>
        <w:jc w:val="both"/>
      </w:pPr>
      <w:r>
        <w:t xml:space="preserve">                                      _____________________________________</w:t>
      </w:r>
    </w:p>
    <w:p w:rsidR="00214668" w:rsidRDefault="00214668">
      <w:pPr>
        <w:pStyle w:val="ConsPlusNonformat"/>
        <w:jc w:val="both"/>
      </w:pPr>
      <w:r>
        <w:t xml:space="preserve">                                                (кем и когда выдан)</w:t>
      </w:r>
    </w:p>
    <w:p w:rsidR="00214668" w:rsidRDefault="00214668">
      <w:pPr>
        <w:pStyle w:val="ConsPlusNonformat"/>
        <w:jc w:val="both"/>
      </w:pPr>
      <w:r>
        <w:t xml:space="preserve">                                      телефон _____________________________</w:t>
      </w:r>
    </w:p>
    <w:p w:rsidR="00214668" w:rsidRDefault="00214668">
      <w:pPr>
        <w:pStyle w:val="ConsPlusNonformat"/>
        <w:jc w:val="both"/>
      </w:pPr>
    </w:p>
    <w:p w:rsidR="00214668" w:rsidRDefault="00214668">
      <w:pPr>
        <w:pStyle w:val="ConsPlusNonformat"/>
        <w:jc w:val="both"/>
      </w:pPr>
      <w:bookmarkStart w:id="7" w:name="P546"/>
      <w:bookmarkEnd w:id="7"/>
      <w:r>
        <w:t xml:space="preserve">                                 ЗАЯВЛЕНИЕ</w:t>
      </w:r>
    </w:p>
    <w:p w:rsidR="00214668" w:rsidRDefault="00214668">
      <w:pPr>
        <w:pStyle w:val="ConsPlusNonformat"/>
        <w:jc w:val="both"/>
      </w:pPr>
      <w:r>
        <w:t xml:space="preserve">                 о предоставлении мер социальной поддержки</w:t>
      </w:r>
    </w:p>
    <w:p w:rsidR="00214668" w:rsidRDefault="00214668">
      <w:pPr>
        <w:pStyle w:val="ConsPlusNonformat"/>
        <w:jc w:val="both"/>
      </w:pPr>
      <w:r>
        <w:t xml:space="preserve">               гражданам, подвергшимся воздействию радиации,</w:t>
      </w:r>
    </w:p>
    <w:p w:rsidR="00214668" w:rsidRDefault="00214668">
      <w:pPr>
        <w:pStyle w:val="ConsPlusNonformat"/>
        <w:jc w:val="both"/>
      </w:pPr>
      <w:r>
        <w:t xml:space="preserve">                вследствие катастрофы на Чернобыльской АЭС</w:t>
      </w:r>
    </w:p>
    <w:p w:rsidR="00214668" w:rsidRDefault="00214668">
      <w:pPr>
        <w:pStyle w:val="ConsPlusNonformat"/>
        <w:jc w:val="both"/>
      </w:pPr>
    </w:p>
    <w:p w:rsidR="00214668" w:rsidRDefault="00214668">
      <w:pPr>
        <w:pStyle w:val="ConsPlusNonformat"/>
        <w:jc w:val="both"/>
      </w:pPr>
      <w:r>
        <w:t xml:space="preserve">    В  соответствии  с </w:t>
      </w:r>
      <w:hyperlink r:id="rId22" w:history="1">
        <w:r>
          <w:rPr>
            <w:color w:val="0000FF"/>
          </w:rPr>
          <w:t>законом</w:t>
        </w:r>
      </w:hyperlink>
      <w:r>
        <w:t xml:space="preserve"> Российской Федерации от 15.05.1991  N 1244-1</w:t>
      </w:r>
    </w:p>
    <w:p w:rsidR="00214668" w:rsidRDefault="00214668">
      <w:pPr>
        <w:pStyle w:val="ConsPlusNonformat"/>
        <w:jc w:val="both"/>
      </w:pPr>
      <w:r>
        <w:t>"О  социальной защите граждан, подвергшихся воздействию радиации вследствие</w:t>
      </w:r>
    </w:p>
    <w:p w:rsidR="00214668" w:rsidRDefault="00214668">
      <w:pPr>
        <w:pStyle w:val="ConsPlusNonformat"/>
        <w:jc w:val="both"/>
      </w:pPr>
      <w:r>
        <w:t>катастрофы       на       Чернобыльской      АЭС"      прошу      назначить</w:t>
      </w:r>
    </w:p>
    <w:p w:rsidR="00214668" w:rsidRDefault="00214668">
      <w:pPr>
        <w:pStyle w:val="ConsPlusNonformat"/>
        <w:jc w:val="both"/>
      </w:pPr>
      <w:r>
        <w:t>мне _______________________________________________________________________</w:t>
      </w:r>
    </w:p>
    <w:p w:rsidR="00214668" w:rsidRDefault="00214668">
      <w:pPr>
        <w:pStyle w:val="ConsPlusNonformat"/>
        <w:jc w:val="both"/>
      </w:pPr>
      <w:r>
        <w:t xml:space="preserve">                                        (Ф.И.О.)</w:t>
      </w:r>
    </w:p>
    <w:p w:rsidR="00214668" w:rsidRDefault="00214668">
      <w:pPr>
        <w:pStyle w:val="ConsPlusNonformat"/>
        <w:jc w:val="both"/>
      </w:pPr>
      <w:r>
        <w:t>денежную компенсацию на ___________________________________________________</w:t>
      </w:r>
    </w:p>
    <w:p w:rsidR="00214668" w:rsidRDefault="00214668">
      <w:pPr>
        <w:pStyle w:val="ConsPlusNonformat"/>
        <w:jc w:val="both"/>
      </w:pPr>
      <w:r>
        <w:t>прошу _____________________________________________________________________</w:t>
      </w:r>
    </w:p>
    <w:p w:rsidR="00214668" w:rsidRDefault="00214668">
      <w:pPr>
        <w:pStyle w:val="ConsPlusNonformat"/>
        <w:jc w:val="both"/>
      </w:pPr>
      <w:r>
        <w:t xml:space="preserve">       (перечислять на лицевой счет в кредитном учреждении или осуществить</w:t>
      </w:r>
    </w:p>
    <w:p w:rsidR="00214668" w:rsidRDefault="00214668">
      <w:pPr>
        <w:pStyle w:val="ConsPlusNonformat"/>
        <w:jc w:val="both"/>
      </w:pPr>
      <w:r>
        <w:t xml:space="preserve">            доставку почтовым переводом через организацию федеральной</w:t>
      </w:r>
    </w:p>
    <w:p w:rsidR="00214668" w:rsidRDefault="00214668">
      <w:pPr>
        <w:pStyle w:val="ConsPlusNonformat"/>
        <w:jc w:val="both"/>
      </w:pPr>
      <w:r>
        <w:t xml:space="preserve">                                  почтовой связи)</w:t>
      </w:r>
    </w:p>
    <w:p w:rsidR="00214668" w:rsidRDefault="00214668">
      <w:pPr>
        <w:pStyle w:val="ConsPlusNonformat"/>
        <w:jc w:val="both"/>
      </w:pPr>
      <w:r>
        <w:t>___________________________________________________________________________</w:t>
      </w:r>
    </w:p>
    <w:p w:rsidR="00214668" w:rsidRDefault="00214668">
      <w:pPr>
        <w:pStyle w:val="ConsPlusNonformat"/>
        <w:jc w:val="both"/>
      </w:pPr>
      <w:r>
        <w:t xml:space="preserve">  (указать номер лицевого счета и наименование кредитного учреждения или</w:t>
      </w:r>
    </w:p>
    <w:p w:rsidR="00214668" w:rsidRDefault="00214668">
      <w:pPr>
        <w:pStyle w:val="ConsPlusNonformat"/>
        <w:jc w:val="both"/>
      </w:pPr>
      <w:r>
        <w:t xml:space="preserve">           наименование организации федеральной почтовой связи)</w:t>
      </w:r>
    </w:p>
    <w:p w:rsidR="00214668" w:rsidRDefault="00214668">
      <w:pPr>
        <w:pStyle w:val="ConsPlusNonformat"/>
        <w:jc w:val="both"/>
      </w:pPr>
      <w:r>
        <w:t>К заявлению прилагаю: _____________________________________________</w:t>
      </w:r>
    </w:p>
    <w:p w:rsidR="00214668" w:rsidRDefault="00214668">
      <w:pPr>
        <w:pStyle w:val="ConsPlusNonformat"/>
        <w:jc w:val="both"/>
      </w:pPr>
      <w:r>
        <w:t>"__" __________ 20__ г. ___________________ _____________________</w:t>
      </w:r>
    </w:p>
    <w:p w:rsidR="00214668" w:rsidRDefault="00214668">
      <w:pPr>
        <w:pStyle w:val="ConsPlusNonformat"/>
        <w:jc w:val="both"/>
      </w:pPr>
      <w:r>
        <w:t xml:space="preserve">                        (подпись заявителя) (расшифровка подписи)</w:t>
      </w:r>
    </w:p>
    <w:p w:rsidR="00214668" w:rsidRDefault="00214668">
      <w:pPr>
        <w:pStyle w:val="ConsPlusNonformat"/>
        <w:jc w:val="both"/>
      </w:pPr>
    </w:p>
    <w:p w:rsidR="00214668" w:rsidRDefault="00214668">
      <w:pPr>
        <w:pStyle w:val="ConsPlusNonformat"/>
        <w:jc w:val="both"/>
      </w:pPr>
      <w:r>
        <w:t>Примечание:</w:t>
      </w:r>
    </w:p>
    <w:p w:rsidR="00214668" w:rsidRDefault="00214668">
      <w:pPr>
        <w:pStyle w:val="ConsPlusNonformat"/>
        <w:jc w:val="both"/>
      </w:pPr>
      <w:r>
        <w:t>Выражаю  свое  согласие  (далее - согласие) на обработку своих персональных</w:t>
      </w:r>
    </w:p>
    <w:p w:rsidR="00214668" w:rsidRDefault="00214668">
      <w:pPr>
        <w:pStyle w:val="ConsPlusNonformat"/>
        <w:jc w:val="both"/>
      </w:pPr>
      <w:r>
        <w:t>данных    (сбор,    систематизацию,    накопление,   хранение,   уточнение,</w:t>
      </w:r>
    </w:p>
    <w:p w:rsidR="00214668" w:rsidRDefault="00214668">
      <w:pPr>
        <w:pStyle w:val="ConsPlusNonformat"/>
        <w:jc w:val="both"/>
      </w:pPr>
      <w:r>
        <w:t>использование,    распространение   (передачу   определенному  кругу  лиц),</w:t>
      </w:r>
    </w:p>
    <w:p w:rsidR="00214668" w:rsidRDefault="00214668">
      <w:pPr>
        <w:pStyle w:val="ConsPlusNonformat"/>
        <w:jc w:val="both"/>
      </w:pPr>
      <w:r>
        <w:t>блокирование,  уничтожение) как с использованием средств автоматизации, так</w:t>
      </w:r>
    </w:p>
    <w:p w:rsidR="00214668" w:rsidRDefault="00214668">
      <w:pPr>
        <w:pStyle w:val="ConsPlusNonformat"/>
        <w:jc w:val="both"/>
      </w:pPr>
      <w:r>
        <w:lastRenderedPageBreak/>
        <w:t>и  без  использования  таких  средств  в  целях  предоставления ежемесячных</w:t>
      </w:r>
    </w:p>
    <w:p w:rsidR="00214668" w:rsidRDefault="00214668">
      <w:pPr>
        <w:pStyle w:val="ConsPlusNonformat"/>
        <w:jc w:val="both"/>
      </w:pPr>
      <w:r>
        <w:t>компенсационных  выплат  и  с  целью  статистических исследований. Перечень</w:t>
      </w:r>
    </w:p>
    <w:p w:rsidR="00214668" w:rsidRDefault="00214668">
      <w:pPr>
        <w:pStyle w:val="ConsPlusNonformat"/>
        <w:jc w:val="both"/>
      </w:pPr>
      <w:r>
        <w:t>персональных  данных, на обработку которых дается согласие, включает в себя</w:t>
      </w:r>
    </w:p>
    <w:p w:rsidR="00214668" w:rsidRDefault="00214668">
      <w:pPr>
        <w:pStyle w:val="ConsPlusNonformat"/>
        <w:jc w:val="both"/>
      </w:pPr>
      <w:r>
        <w:t>любую  информацию,  представляемую  в  заявлении  и других представляемых в</w:t>
      </w:r>
    </w:p>
    <w:p w:rsidR="00214668" w:rsidRDefault="00214668">
      <w:pPr>
        <w:pStyle w:val="ConsPlusNonformat"/>
        <w:jc w:val="both"/>
      </w:pPr>
      <w:r>
        <w:t>уполномоченный  орган документах в указанных выше целях. Согласие действует</w:t>
      </w:r>
    </w:p>
    <w:p w:rsidR="00214668" w:rsidRDefault="00214668">
      <w:pPr>
        <w:pStyle w:val="ConsPlusNonformat"/>
        <w:jc w:val="both"/>
      </w:pPr>
      <w:r>
        <w:t>в  течение  всего срока предоставления выплат, а также в течение трех лет с</w:t>
      </w:r>
    </w:p>
    <w:p w:rsidR="00214668" w:rsidRDefault="00214668">
      <w:pPr>
        <w:pStyle w:val="ConsPlusNonformat"/>
        <w:jc w:val="both"/>
      </w:pPr>
      <w:r>
        <w:t>даты  прекращения  обязательств  сторон. Заявитель может отозвать настоящее</w:t>
      </w:r>
    </w:p>
    <w:p w:rsidR="00214668" w:rsidRDefault="00214668">
      <w:pPr>
        <w:pStyle w:val="ConsPlusNonformat"/>
        <w:jc w:val="both"/>
      </w:pPr>
      <w:r>
        <w:t>согласие  путем  направления  письменного  заявления  в  Учреждение, в этом</w:t>
      </w:r>
    </w:p>
    <w:p w:rsidR="00214668" w:rsidRDefault="00214668">
      <w:pPr>
        <w:pStyle w:val="ConsPlusNonformat"/>
        <w:jc w:val="both"/>
      </w:pPr>
      <w:r>
        <w:t>случае  Учреждение прекращает обработку персональных данных, а персональные</w:t>
      </w:r>
    </w:p>
    <w:p w:rsidR="00214668" w:rsidRDefault="00214668">
      <w:pPr>
        <w:pStyle w:val="ConsPlusNonformat"/>
        <w:jc w:val="both"/>
      </w:pPr>
      <w:r>
        <w:t>данные  подлежат уничтожению не позднее чем через 3 года с даты прекращения</w:t>
      </w:r>
    </w:p>
    <w:p w:rsidR="00214668" w:rsidRDefault="00214668">
      <w:pPr>
        <w:pStyle w:val="ConsPlusNonformat"/>
        <w:jc w:val="both"/>
      </w:pPr>
      <w:r>
        <w:t>обязательств  сторон.  Заявитель  соглашается  с  тем,  что  указанные выше</w:t>
      </w:r>
    </w:p>
    <w:p w:rsidR="00214668" w:rsidRDefault="00214668">
      <w:pPr>
        <w:pStyle w:val="ConsPlusNonformat"/>
        <w:jc w:val="both"/>
      </w:pPr>
      <w:r>
        <w:t>персональные данные являются необходимыми для заявленной цели обработки.</w:t>
      </w:r>
    </w:p>
    <w:p w:rsidR="00214668" w:rsidRDefault="00214668">
      <w:pPr>
        <w:pStyle w:val="ConsPlusNonformat"/>
        <w:jc w:val="both"/>
      </w:pPr>
    </w:p>
    <w:p w:rsidR="00214668" w:rsidRDefault="00214668">
      <w:pPr>
        <w:pStyle w:val="ConsPlusNonformat"/>
        <w:jc w:val="both"/>
      </w:pPr>
      <w:r>
        <w:t>"__" __________ 20__ г. ___________________ _____________________</w:t>
      </w:r>
    </w:p>
    <w:p w:rsidR="00214668" w:rsidRDefault="00214668">
      <w:pPr>
        <w:pStyle w:val="ConsPlusNonformat"/>
        <w:jc w:val="both"/>
      </w:pPr>
      <w:r>
        <w:t xml:space="preserve">                        (подпись заявителя) (расшифровка подписи)</w:t>
      </w:r>
    </w:p>
    <w:p w:rsidR="00214668" w:rsidRDefault="00214668">
      <w:pPr>
        <w:pStyle w:val="ConsPlusNonformat"/>
        <w:jc w:val="both"/>
      </w:pPr>
      <w:r>
        <w:t xml:space="preserve">                           _____________________</w:t>
      </w:r>
    </w:p>
    <w:p w:rsidR="00214668" w:rsidRDefault="00214668">
      <w:pPr>
        <w:pStyle w:val="ConsPlusNonformat"/>
        <w:jc w:val="both"/>
      </w:pPr>
      <w:r>
        <w:t xml:space="preserve">                           (подпись специалиста)</w:t>
      </w:r>
    </w:p>
    <w:p w:rsidR="00214668" w:rsidRDefault="00214668">
      <w:pPr>
        <w:pStyle w:val="ConsPlusNonformat"/>
        <w:jc w:val="both"/>
      </w:pPr>
      <w:r>
        <w:t>Заявление гражданки (гражданина) __________________________________________</w:t>
      </w:r>
    </w:p>
    <w:p w:rsidR="00214668" w:rsidRDefault="00214668">
      <w:pPr>
        <w:pStyle w:val="ConsPlusNonformat"/>
        <w:jc w:val="both"/>
      </w:pPr>
      <w:r>
        <w:t>зарегистрировано __________________________________________________________</w:t>
      </w:r>
    </w:p>
    <w:p w:rsidR="00214668" w:rsidRDefault="00214668">
      <w:pPr>
        <w:pStyle w:val="ConsPlusNonformat"/>
        <w:jc w:val="both"/>
      </w:pPr>
      <w:r>
        <w:t xml:space="preserve">                          (регистрационный номер заявления)</w:t>
      </w:r>
    </w:p>
    <w:p w:rsidR="00214668" w:rsidRDefault="00214668">
      <w:pPr>
        <w:pStyle w:val="ConsPlusNonformat"/>
        <w:jc w:val="both"/>
      </w:pPr>
      <w:r>
        <w:t xml:space="preserve">                                  Принял</w:t>
      </w:r>
    </w:p>
    <w:p w:rsidR="00214668" w:rsidRDefault="00214668">
      <w:pPr>
        <w:pStyle w:val="ConsPlusNonformat"/>
        <w:jc w:val="both"/>
      </w:pPr>
      <w:r>
        <w:t xml:space="preserve">              _______________________ ______________________</w:t>
      </w:r>
    </w:p>
    <w:p w:rsidR="00214668" w:rsidRDefault="00214668">
      <w:pPr>
        <w:pStyle w:val="ConsPlusNonformat"/>
        <w:jc w:val="both"/>
      </w:pPr>
      <w:r>
        <w:t xml:space="preserve">              (дата приема заявления) (подпись специалиста)</w:t>
      </w:r>
    </w:p>
    <w:p w:rsidR="00214668" w:rsidRDefault="00214668">
      <w:pPr>
        <w:pStyle w:val="ConsPlusNonformat"/>
        <w:jc w:val="both"/>
      </w:pPr>
    </w:p>
    <w:p w:rsidR="00214668" w:rsidRDefault="00214668">
      <w:pPr>
        <w:pStyle w:val="ConsPlusNonformat"/>
        <w:jc w:val="both"/>
      </w:pPr>
      <w:r>
        <w:t>---------------------------------------------------------------------------</w:t>
      </w:r>
    </w:p>
    <w:p w:rsidR="00214668" w:rsidRDefault="00214668">
      <w:pPr>
        <w:pStyle w:val="ConsPlusNonformat"/>
        <w:jc w:val="both"/>
      </w:pPr>
      <w:r>
        <w:t xml:space="preserve">                              (линия отреза)</w:t>
      </w:r>
    </w:p>
    <w:p w:rsidR="00214668" w:rsidRDefault="00214668">
      <w:pPr>
        <w:pStyle w:val="ConsPlusNonformat"/>
        <w:jc w:val="both"/>
      </w:pPr>
    </w:p>
    <w:p w:rsidR="00214668" w:rsidRDefault="00214668">
      <w:pPr>
        <w:pStyle w:val="ConsPlusNonformat"/>
        <w:jc w:val="both"/>
      </w:pPr>
      <w:r>
        <w:t>Расписка-уведомление (извещение)</w:t>
      </w:r>
    </w:p>
    <w:p w:rsidR="00214668" w:rsidRDefault="00214668">
      <w:pPr>
        <w:pStyle w:val="ConsPlusNonformat"/>
        <w:jc w:val="both"/>
      </w:pPr>
      <w:r>
        <w:t>Заявление о предоставлении мер социальной поддержки гражданам, подвергшимся</w:t>
      </w:r>
    </w:p>
    <w:p w:rsidR="00214668" w:rsidRDefault="00214668">
      <w:pPr>
        <w:pStyle w:val="ConsPlusNonformat"/>
        <w:jc w:val="both"/>
      </w:pPr>
      <w:r>
        <w:t>воздействию   радиации,   вследствие  катастрофы  на  Чернобыльской  АЭС  и</w:t>
      </w:r>
    </w:p>
    <w:p w:rsidR="00214668" w:rsidRDefault="00214668">
      <w:pPr>
        <w:pStyle w:val="ConsPlusNonformat"/>
        <w:jc w:val="both"/>
      </w:pPr>
      <w:r>
        <w:t>документы гражданки (гражданина) __________________________________________</w:t>
      </w:r>
    </w:p>
    <w:p w:rsidR="00214668" w:rsidRDefault="00214668">
      <w:pPr>
        <w:pStyle w:val="ConsPlusNonformat"/>
        <w:jc w:val="both"/>
      </w:pPr>
      <w:r>
        <w:t>зарегистрированы __________________________________________________________</w:t>
      </w:r>
    </w:p>
    <w:p w:rsidR="00214668" w:rsidRDefault="00214668">
      <w:pPr>
        <w:pStyle w:val="ConsPlusNonformat"/>
        <w:jc w:val="both"/>
      </w:pPr>
      <w:r>
        <w:t xml:space="preserve">                            (регистрационный номер заявления)</w:t>
      </w:r>
    </w:p>
    <w:p w:rsidR="00214668" w:rsidRDefault="00214668">
      <w:pPr>
        <w:pStyle w:val="ConsPlusNonformat"/>
        <w:jc w:val="both"/>
      </w:pPr>
      <w:r>
        <w:t>Принял _______________________ ______________________</w:t>
      </w:r>
    </w:p>
    <w:p w:rsidR="00214668" w:rsidRDefault="00214668">
      <w:pPr>
        <w:pStyle w:val="ConsPlusNonformat"/>
        <w:jc w:val="both"/>
      </w:pPr>
      <w:r>
        <w:t xml:space="preserve">       (дата приема заявления) (подпись специалиста)</w:t>
      </w: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both"/>
      </w:pPr>
    </w:p>
    <w:p w:rsidR="00214668" w:rsidRDefault="00214668">
      <w:pPr>
        <w:pStyle w:val="ConsPlusNormal"/>
        <w:jc w:val="right"/>
      </w:pPr>
      <w:r>
        <w:t>Приложение 2</w:t>
      </w:r>
    </w:p>
    <w:p w:rsidR="00214668" w:rsidRDefault="00214668">
      <w:pPr>
        <w:pStyle w:val="ConsPlusNormal"/>
        <w:jc w:val="right"/>
      </w:pPr>
      <w:r>
        <w:t>к административному регламенту</w:t>
      </w:r>
    </w:p>
    <w:p w:rsidR="00214668" w:rsidRDefault="00214668">
      <w:pPr>
        <w:pStyle w:val="ConsPlusNormal"/>
        <w:jc w:val="right"/>
      </w:pPr>
      <w:r>
        <w:t>предоставления государственной услуги</w:t>
      </w:r>
    </w:p>
    <w:p w:rsidR="00214668" w:rsidRDefault="00214668">
      <w:pPr>
        <w:pStyle w:val="ConsPlusNormal"/>
        <w:jc w:val="right"/>
      </w:pPr>
      <w:r>
        <w:t>"Предоставление мер социальной поддержки</w:t>
      </w:r>
    </w:p>
    <w:p w:rsidR="00214668" w:rsidRDefault="00214668">
      <w:pPr>
        <w:pStyle w:val="ConsPlusNormal"/>
        <w:jc w:val="right"/>
      </w:pPr>
      <w:r>
        <w:t>гражданам, подвергшимся воздействию</w:t>
      </w:r>
    </w:p>
    <w:p w:rsidR="00214668" w:rsidRDefault="00214668">
      <w:pPr>
        <w:pStyle w:val="ConsPlusNormal"/>
        <w:jc w:val="right"/>
      </w:pPr>
      <w:r>
        <w:t>радиации, вследствие катастрофы на</w:t>
      </w:r>
    </w:p>
    <w:p w:rsidR="00214668" w:rsidRDefault="00214668">
      <w:pPr>
        <w:pStyle w:val="ConsPlusNormal"/>
        <w:jc w:val="right"/>
      </w:pPr>
      <w:r>
        <w:t>Чернобыльской АЭС"</w:t>
      </w:r>
    </w:p>
    <w:p w:rsidR="00214668" w:rsidRDefault="00214668">
      <w:pPr>
        <w:pStyle w:val="ConsPlusNormal"/>
        <w:jc w:val="both"/>
      </w:pPr>
    </w:p>
    <w:p w:rsidR="00214668" w:rsidRDefault="00214668">
      <w:pPr>
        <w:pStyle w:val="ConsPlusNormal"/>
        <w:jc w:val="center"/>
      </w:pPr>
      <w:bookmarkStart w:id="8" w:name="P621"/>
      <w:bookmarkEnd w:id="8"/>
      <w:r>
        <w:t>БЛОК-СХЕМА ПРЕДОСТАВЛЕНИЯ</w:t>
      </w:r>
    </w:p>
    <w:p w:rsidR="00214668" w:rsidRDefault="00214668">
      <w:pPr>
        <w:pStyle w:val="ConsPlusNormal"/>
        <w:jc w:val="center"/>
      </w:pPr>
      <w:r>
        <w:t>ГОСУДАРСТВЕННОЙ УСЛУГИ</w:t>
      </w:r>
    </w:p>
    <w:p w:rsidR="00214668" w:rsidRDefault="00214668">
      <w:pPr>
        <w:pStyle w:val="ConsPlusNormal"/>
        <w:jc w:val="both"/>
      </w:pP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  Подача заявлений и документов для  │</w:t>
      </w:r>
    </w:p>
    <w:p w:rsidR="00214668" w:rsidRDefault="00214668">
      <w:pPr>
        <w:pStyle w:val="ConsPlusNonformat"/>
        <w:jc w:val="both"/>
      </w:pPr>
      <w:r>
        <w:rPr>
          <w:sz w:val="18"/>
        </w:rPr>
        <w:t xml:space="preserve">                   │предоставления государственной услуги│</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    │                 │           └───────────┐</w:t>
      </w:r>
    </w:p>
    <w:p w:rsidR="00214668" w:rsidRDefault="00214668">
      <w:pPr>
        <w:pStyle w:val="ConsPlusNonformat"/>
        <w:jc w:val="both"/>
      </w:pPr>
      <w:r>
        <w:rPr>
          <w:sz w:val="18"/>
        </w:rPr>
        <w:t>┌──┴──────────┐┌──────────┴─────────┐┌──────┴──────────────────┐┌───┴────────────────┐</w:t>
      </w:r>
    </w:p>
    <w:p w:rsidR="00214668" w:rsidRDefault="00214668">
      <w:pPr>
        <w:pStyle w:val="ConsPlusNonformat"/>
        <w:jc w:val="both"/>
      </w:pPr>
      <w:r>
        <w:rPr>
          <w:sz w:val="18"/>
        </w:rPr>
        <w:t>│Путем личного││  Через организации ││через многофункциональный││В форме электронного│</w:t>
      </w:r>
    </w:p>
    <w:p w:rsidR="00214668" w:rsidRDefault="00214668">
      <w:pPr>
        <w:pStyle w:val="ConsPlusNonformat"/>
        <w:jc w:val="both"/>
      </w:pPr>
      <w:r>
        <w:rPr>
          <w:sz w:val="18"/>
        </w:rPr>
        <w:t>│  обращения  ││федеральной почтовой││  центр предоставления   ││     документа      │</w:t>
      </w:r>
    </w:p>
    <w:p w:rsidR="00214668" w:rsidRDefault="00214668">
      <w:pPr>
        <w:pStyle w:val="ConsPlusNonformat"/>
        <w:jc w:val="both"/>
      </w:pPr>
      <w:r>
        <w:rPr>
          <w:sz w:val="18"/>
        </w:rPr>
        <w:t>└─────────────┘│        связи       ││   государственных и     │└────────────────────┘</w:t>
      </w:r>
    </w:p>
    <w:p w:rsidR="00214668" w:rsidRDefault="00214668">
      <w:pPr>
        <w:pStyle w:val="ConsPlusNonformat"/>
        <w:jc w:val="both"/>
      </w:pPr>
      <w:r>
        <w:rPr>
          <w:sz w:val="18"/>
        </w:rPr>
        <w:t xml:space="preserve">               └────────────────────┘│  муниципальных услуг    │</w:t>
      </w:r>
    </w:p>
    <w:p w:rsidR="00214668" w:rsidRDefault="00214668">
      <w:pPr>
        <w:pStyle w:val="ConsPlusNonformat"/>
        <w:jc w:val="both"/>
      </w:pPr>
      <w:r>
        <w:rPr>
          <w:sz w:val="18"/>
        </w:rPr>
        <w:t xml:space="preserve">                                     └──────┬──────────────────┘</w:t>
      </w:r>
    </w:p>
    <w:p w:rsidR="00214668" w:rsidRDefault="00214668">
      <w:pPr>
        <w:pStyle w:val="ConsPlusNonformat"/>
        <w:jc w:val="both"/>
      </w:pPr>
      <w:r>
        <w:rPr>
          <w:sz w:val="18"/>
        </w:rPr>
        <w:lastRenderedPageBreak/>
        <w:t xml:space="preserve">                ┌───────────────────────────┴───────────────────┐</w:t>
      </w:r>
    </w:p>
    <w:p w:rsidR="00214668" w:rsidRDefault="00214668">
      <w:pPr>
        <w:pStyle w:val="ConsPlusNonformat"/>
        <w:jc w:val="both"/>
      </w:pPr>
      <w:r>
        <w:rPr>
          <w:sz w:val="18"/>
        </w:rPr>
        <w:t xml:space="preserve">                │   Прием, регистрация заявления и документов   │</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│Рассмотрение заявления о предоставлении выплаты│</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│Принятие решения о предоставлении выплаты или  │</w:t>
      </w:r>
    </w:p>
    <w:p w:rsidR="00214668" w:rsidRDefault="00214668">
      <w:pPr>
        <w:pStyle w:val="ConsPlusNonformat"/>
        <w:jc w:val="both"/>
      </w:pPr>
      <w:r>
        <w:rPr>
          <w:sz w:val="18"/>
        </w:rPr>
        <w:t xml:space="preserve">                │      об отказе в предоставлении выплаты       │</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        ┌────────────────┴─────────────────┐</w:t>
      </w:r>
    </w:p>
    <w:p w:rsidR="00214668" w:rsidRDefault="00214668">
      <w:pPr>
        <w:pStyle w:val="ConsPlusNonformat"/>
        <w:jc w:val="both"/>
      </w:pPr>
      <w:r>
        <w:rPr>
          <w:sz w:val="18"/>
        </w:rPr>
        <w:t xml:space="preserve">  │Информирование заявителя│        │Информирование заявителя об отказе│</w:t>
      </w:r>
    </w:p>
    <w:p w:rsidR="00214668" w:rsidRDefault="00214668">
      <w:pPr>
        <w:pStyle w:val="ConsPlusNonformat"/>
        <w:jc w:val="both"/>
      </w:pPr>
      <w:r>
        <w:rPr>
          <w:sz w:val="18"/>
        </w:rPr>
        <w:t xml:space="preserve">  │о предоставлении выплаты│        │     в предоставлении выплаты     │</w:t>
      </w:r>
    </w:p>
    <w:p w:rsidR="00214668" w:rsidRDefault="00214668">
      <w:pPr>
        <w:pStyle w:val="ConsPlusNonformat"/>
        <w:jc w:val="both"/>
      </w:pPr>
      <w:r>
        <w:rPr>
          <w:sz w:val="18"/>
        </w:rPr>
        <w:t xml:space="preserve">  └─────────────────┬──────┘        └──────────────────────────────────┘</w:t>
      </w:r>
    </w:p>
    <w:p w:rsidR="00214668" w:rsidRDefault="00214668">
      <w:pPr>
        <w:pStyle w:val="ConsPlusNonformat"/>
        <w:jc w:val="both"/>
      </w:pPr>
      <w:r>
        <w:rPr>
          <w:sz w:val="18"/>
        </w:rPr>
        <w:t xml:space="preserve">  ┌─────────────────┴──────┐</w:t>
      </w:r>
    </w:p>
    <w:p w:rsidR="00214668" w:rsidRDefault="00214668">
      <w:pPr>
        <w:pStyle w:val="ConsPlusNonformat"/>
        <w:jc w:val="both"/>
      </w:pPr>
      <w:r>
        <w:rPr>
          <w:sz w:val="18"/>
        </w:rPr>
        <w:t xml:space="preserve">  │ Предоставление выплаты │</w:t>
      </w:r>
    </w:p>
    <w:p w:rsidR="00214668" w:rsidRDefault="00214668">
      <w:pPr>
        <w:pStyle w:val="ConsPlusNonformat"/>
        <w:jc w:val="both"/>
      </w:pPr>
      <w:r>
        <w:rPr>
          <w:sz w:val="18"/>
        </w:rPr>
        <w:t xml:space="preserve">  └────────────────────────┘</w:t>
      </w:r>
    </w:p>
    <w:p w:rsidR="00214668" w:rsidRDefault="00214668">
      <w:pPr>
        <w:pStyle w:val="ConsPlusNormal"/>
        <w:jc w:val="both"/>
      </w:pPr>
    </w:p>
    <w:p w:rsidR="00214668" w:rsidRDefault="00214668">
      <w:pPr>
        <w:pStyle w:val="ConsPlusNormal"/>
        <w:jc w:val="both"/>
      </w:pPr>
    </w:p>
    <w:p w:rsidR="00214668" w:rsidRDefault="00214668">
      <w:pPr>
        <w:pStyle w:val="ConsPlusNormal"/>
        <w:pBdr>
          <w:top w:val="single" w:sz="6" w:space="0" w:color="auto"/>
        </w:pBdr>
        <w:spacing w:before="100" w:after="100"/>
        <w:jc w:val="both"/>
        <w:rPr>
          <w:sz w:val="2"/>
          <w:szCs w:val="2"/>
        </w:rPr>
      </w:pPr>
    </w:p>
    <w:p w:rsidR="00AE354F" w:rsidRDefault="00AE354F">
      <w:bookmarkStart w:id="9" w:name="_GoBack"/>
      <w:bookmarkEnd w:id="9"/>
    </w:p>
    <w:sectPr w:rsidR="00AE354F" w:rsidSect="00E5221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668"/>
    <w:rsid w:val="00214668"/>
    <w:rsid w:val="00AE3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46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146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146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1466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46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146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146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1466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461A2DCF123B4E3DA1AFD27D40BD049F01400259DBEAA94F6E680CA4C47F11D5655331FF7FAFFEJ6LFP" TargetMode="External"/><Relationship Id="rId13" Type="http://schemas.openxmlformats.org/officeDocument/2006/relationships/hyperlink" Target="consultantplus://offline/ref=30461A2DCF123B4E3DA1B1DF6B2CEA089D031A0F59D8E3FA10313351F3CD7546J9L2P" TargetMode="External"/><Relationship Id="rId18" Type="http://schemas.openxmlformats.org/officeDocument/2006/relationships/hyperlink" Target="consultantplus://offline/ref=30461A2DCF123B4E3DA1AFD27D40BD049F0140025CDBEAA94F6E680CA4C47F11D5655333FC7CJALDP" TargetMode="External"/><Relationship Id="rId3" Type="http://schemas.openxmlformats.org/officeDocument/2006/relationships/settings" Target="settings.xml"/><Relationship Id="rId21" Type="http://schemas.openxmlformats.org/officeDocument/2006/relationships/hyperlink" Target="consultantplus://offline/ref=30461A2DCF123B4E3DA1B1DF6B2CEA089D031A0F59D9E4F91B313351F3CD7546922A0A73BB72AEF76B6087J0L4P" TargetMode="External"/><Relationship Id="rId7" Type="http://schemas.openxmlformats.org/officeDocument/2006/relationships/hyperlink" Target="consultantplus://offline/ref=30461A2DCF123B4E3DA1AFD27D40BD049F004D0753DCEAA94F6E680CA4C47F11D5655333FFJ7LCP" TargetMode="External"/><Relationship Id="rId12" Type="http://schemas.openxmlformats.org/officeDocument/2006/relationships/hyperlink" Target="consultantplus://offline/ref=30461A2DCF123B4E3DA1B1DF6B2CEA089D031A0F5AD6E4FE1B313351F3CD7546J9L2P" TargetMode="External"/><Relationship Id="rId17" Type="http://schemas.openxmlformats.org/officeDocument/2006/relationships/hyperlink" Target="consultantplus://offline/ref=30461A2DCF123B4E3DA1AFD27D40BD049F0145055BDCEAA94F6E680CA4C47F11D5655331FF7FAFFFJ6L3P" TargetMode="External"/><Relationship Id="rId2" Type="http://schemas.microsoft.com/office/2007/relationships/stylesWithEffects" Target="stylesWithEffects.xml"/><Relationship Id="rId16" Type="http://schemas.openxmlformats.org/officeDocument/2006/relationships/hyperlink" Target="consultantplus://offline/ref=30461A2DCF123B4E3DA1AFD27D40BD049F0145055BDCEAA94F6E680CA4C47F11D5655331FF7FAFFFJ6L9P" TargetMode="External"/><Relationship Id="rId20" Type="http://schemas.openxmlformats.org/officeDocument/2006/relationships/hyperlink" Target="consultantplus://offline/ref=30461A2DCF123B4E3DA1B1DF6B2CEA089D031A0F59D9E4F91B313351F3CD7546922A0A73BB72AEF76B6087J0L4P" TargetMode="External"/><Relationship Id="rId1" Type="http://schemas.openxmlformats.org/officeDocument/2006/relationships/styles" Target="styles.xml"/><Relationship Id="rId6" Type="http://schemas.openxmlformats.org/officeDocument/2006/relationships/hyperlink" Target="consultantplus://offline/ref=30461A2DCF123B4E3DA1AFD27D40BD049F01400259DBEAA94F6E680CA4C47F11D5655331FF7FAFFEJ6LFP" TargetMode="External"/><Relationship Id="rId11" Type="http://schemas.openxmlformats.org/officeDocument/2006/relationships/hyperlink" Target="consultantplus://offline/ref=30461A2DCF123B4E3DA1B1DF6B2CEA089D031A0F59DAE8FA17313351F3CD7546J9L2P" TargetMode="External"/><Relationship Id="rId24"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30461A2DCF123B4E3DA1AFD27D40BD049F0145055BDCEAA94F6E680CA4JCL4P" TargetMode="External"/><Relationship Id="rId23" Type="http://schemas.openxmlformats.org/officeDocument/2006/relationships/fontTable" Target="fontTable.xml"/><Relationship Id="rId10" Type="http://schemas.openxmlformats.org/officeDocument/2006/relationships/hyperlink" Target="consultantplus://offline/ref=30461A2DCF123B4E3DA1AFD27D40BD049F004D0753DCEAA94F6E680CA4C47F11D5655333FFJ7LCP" TargetMode="External"/><Relationship Id="rId19" Type="http://schemas.openxmlformats.org/officeDocument/2006/relationships/hyperlink" Target="consultantplus://offline/ref=30461A2DCF123B4E3DA1AFD27D40BD049F0140025CDBEAA94F6E680CA4C47F11D5655333F976JAL8P" TargetMode="External"/><Relationship Id="rId4" Type="http://schemas.openxmlformats.org/officeDocument/2006/relationships/webSettings" Target="webSettings.xml"/><Relationship Id="rId9" Type="http://schemas.openxmlformats.org/officeDocument/2006/relationships/hyperlink" Target="consultantplus://offline/ref=30461A2DCF123B4E3DA1AFD27D40BD049F0F4C055FD6EAA94F6E680CA4JCL4P" TargetMode="External"/><Relationship Id="rId14" Type="http://schemas.openxmlformats.org/officeDocument/2006/relationships/hyperlink" Target="consultantplus://offline/ref=30461A2DCF123B4E3DA1AFD27D40BD049F0A42005BD6EAA94F6E680CA4JCL4P" TargetMode="External"/><Relationship Id="rId22" Type="http://schemas.openxmlformats.org/officeDocument/2006/relationships/hyperlink" Target="consultantplus://offline/ref=30461A2DCF123B4E3DA1AFD27D40BD049F004D0753DCEAA94F6E680CA4JCL4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10140</Words>
  <Characters>57801</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Юлия Яковлевна</dc:creator>
  <cp:lastModifiedBy>Павлова Юлия Яковлевна</cp:lastModifiedBy>
  <cp:revision>1</cp:revision>
  <dcterms:created xsi:type="dcterms:W3CDTF">2016-03-14T15:11:00Z</dcterms:created>
  <dcterms:modified xsi:type="dcterms:W3CDTF">2016-03-14T15:11:00Z</dcterms:modified>
</cp:coreProperties>
</file>