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7A" w:rsidRDefault="00457A7A" w:rsidP="00457A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57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140" cy="763270"/>
            <wp:effectExtent l="0" t="0" r="0" b="0"/>
            <wp:docPr id="2" name="Рисунок 2" descr="ГЕРБ_НАО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АО1"/>
                    <pic:cNvPicPr/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5" w:rsidRPr="006749B5" w:rsidRDefault="006749B5" w:rsidP="00457A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4B4B" w:rsidRPr="004F4B4B" w:rsidRDefault="004F4B4B" w:rsidP="004F4B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здравоохранения,</w:t>
      </w:r>
    </w:p>
    <w:p w:rsidR="004F4B4B" w:rsidRPr="004F4B4B" w:rsidRDefault="004F4B4B" w:rsidP="004F4B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4F4B4B" w:rsidRPr="004F4B4B" w:rsidRDefault="004F4B4B" w:rsidP="004F4B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4F4B4B" w:rsidRDefault="004F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7A" w:rsidRPr="001D578B" w:rsidRDefault="00810274" w:rsidP="00457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7A7A" w:rsidRPr="001D578B" w:rsidRDefault="00457A7A" w:rsidP="00457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7A" w:rsidRPr="001D578B" w:rsidRDefault="00457A7A" w:rsidP="0045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F44">
        <w:rPr>
          <w:rFonts w:ascii="Times New Roman" w:hAnsi="Times New Roman" w:cs="Times New Roman"/>
          <w:sz w:val="28"/>
          <w:szCs w:val="28"/>
        </w:rPr>
        <w:t xml:space="preserve">от </w:t>
      </w:r>
      <w:r w:rsidR="00A516C9">
        <w:rPr>
          <w:rFonts w:ascii="Times New Roman" w:hAnsi="Times New Roman" w:cs="Times New Roman"/>
          <w:sz w:val="28"/>
          <w:szCs w:val="28"/>
        </w:rPr>
        <w:t>___</w:t>
      </w:r>
      <w:r w:rsidR="00955F44" w:rsidRPr="00955F4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6023A" w:rsidRPr="00955F44">
        <w:rPr>
          <w:rFonts w:ascii="Times New Roman" w:hAnsi="Times New Roman" w:cs="Times New Roman"/>
          <w:sz w:val="28"/>
          <w:szCs w:val="28"/>
        </w:rPr>
        <w:t xml:space="preserve"> </w:t>
      </w:r>
      <w:r w:rsidRPr="00955F44">
        <w:rPr>
          <w:rFonts w:ascii="Times New Roman" w:hAnsi="Times New Roman" w:cs="Times New Roman"/>
          <w:sz w:val="28"/>
          <w:szCs w:val="28"/>
        </w:rPr>
        <w:t>201</w:t>
      </w:r>
      <w:r w:rsidR="00A516C9">
        <w:rPr>
          <w:rFonts w:ascii="Times New Roman" w:hAnsi="Times New Roman" w:cs="Times New Roman"/>
          <w:sz w:val="28"/>
          <w:szCs w:val="28"/>
        </w:rPr>
        <w:t>7</w:t>
      </w:r>
      <w:r w:rsidRPr="00955F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16C9">
        <w:rPr>
          <w:rFonts w:ascii="Times New Roman" w:hAnsi="Times New Roman" w:cs="Times New Roman"/>
          <w:sz w:val="28"/>
          <w:szCs w:val="28"/>
        </w:rPr>
        <w:t>___</w:t>
      </w:r>
    </w:p>
    <w:p w:rsidR="00457A7A" w:rsidRPr="001D578B" w:rsidRDefault="00457A7A" w:rsidP="0045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78B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457A7A" w:rsidRDefault="00457A7A" w:rsidP="00457A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9B5" w:rsidRDefault="006749B5" w:rsidP="00457A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</w:tblGrid>
      <w:tr w:rsidR="00564B82" w:rsidTr="006749B5">
        <w:trPr>
          <w:jc w:val="center"/>
        </w:trPr>
        <w:tc>
          <w:tcPr>
            <w:tcW w:w="7008" w:type="dxa"/>
          </w:tcPr>
          <w:p w:rsidR="00564B82" w:rsidRDefault="00A516C9" w:rsidP="00564B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Перечня должностных лиц Департамента здравоохранения, труда и социальной защиты населения Ненецкого автономного округа, уполномоченных составлять протоколы об административных правонарушениях</w:t>
            </w:r>
          </w:p>
        </w:tc>
      </w:tr>
    </w:tbl>
    <w:p w:rsidR="00564B82" w:rsidRDefault="00564B82" w:rsidP="00457A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7A" w:rsidRPr="001D578B" w:rsidRDefault="00457A7A" w:rsidP="00457A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6C9" w:rsidRPr="007D4330" w:rsidRDefault="00A516C9" w:rsidP="00A5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330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полномочий в области содействия занятости населения, в соответствии с </w:t>
      </w:r>
      <w:hyperlink r:id="rId10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19.04.1991 № 1032-1 «О занятости населения в Российской Федерации», на основании </w:t>
      </w:r>
      <w:hyperlink r:id="rId11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пункта 87 части 2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2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части 4 статьи 28.3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 Кодекса Российской Федерации об административных правонарушениях приказываю:</w:t>
      </w:r>
    </w:p>
    <w:p w:rsidR="00A516C9" w:rsidRPr="007D4330" w:rsidRDefault="00A516C9" w:rsidP="00A5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330">
        <w:rPr>
          <w:rFonts w:ascii="Times New Roman" w:hAnsi="Times New Roman" w:cs="Times New Roman"/>
          <w:bCs/>
          <w:sz w:val="26"/>
          <w:szCs w:val="26"/>
        </w:rPr>
        <w:t xml:space="preserve">1. Утвердить </w:t>
      </w:r>
      <w:hyperlink r:id="rId13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Перечень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 должностных лиц Департамента здравоохранения, труда и социальной защиты населения Ненецкого автономного округа, уполномоченных составлять протоколы об административных правонарушениях, предусмотренных </w:t>
      </w:r>
      <w:hyperlink r:id="rId14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статьями 5.42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13.11.1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6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1 статьи 19.5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7" w:history="1"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статьей </w:t>
        </w:r>
        <w:r w:rsid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                    </w:t>
        </w:r>
        <w:r w:rsidRPr="007D4330">
          <w:rPr>
            <w:rFonts w:ascii="Times New Roman" w:hAnsi="Times New Roman" w:cs="Times New Roman"/>
            <w:bCs/>
            <w:color w:val="0000FF"/>
            <w:sz w:val="26"/>
            <w:szCs w:val="26"/>
          </w:rPr>
          <w:t>19.7</w:t>
        </w:r>
      </w:hyperlink>
      <w:r w:rsidRPr="007D4330">
        <w:rPr>
          <w:rFonts w:ascii="Times New Roman" w:hAnsi="Times New Roman" w:cs="Times New Roman"/>
          <w:bCs/>
          <w:sz w:val="26"/>
          <w:szCs w:val="26"/>
        </w:rPr>
        <w:t xml:space="preserve"> Кодекса Российской Федерации об административных правонарушениях согласно Приложению.</w:t>
      </w:r>
    </w:p>
    <w:p w:rsidR="00A516C9" w:rsidRPr="007D4330" w:rsidRDefault="00A516C9" w:rsidP="00A5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330">
        <w:rPr>
          <w:rFonts w:ascii="Times New Roman" w:hAnsi="Times New Roman" w:cs="Times New Roman"/>
          <w:bCs/>
          <w:sz w:val="26"/>
          <w:szCs w:val="26"/>
        </w:rPr>
        <w:t xml:space="preserve">2. Признать утратившим силу приказ Департамента здравоохранения, труда и социальной защиты населения Ненецкого автономного округа от </w:t>
      </w:r>
      <w:r w:rsidR="007D433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7D4330">
        <w:rPr>
          <w:rFonts w:ascii="Times New Roman" w:hAnsi="Times New Roman" w:cs="Times New Roman"/>
          <w:bCs/>
          <w:sz w:val="26"/>
          <w:szCs w:val="26"/>
        </w:rPr>
        <w:t>15.06.2015 № 25.</w:t>
      </w:r>
    </w:p>
    <w:p w:rsidR="00A516C9" w:rsidRPr="007D4330" w:rsidRDefault="00A516C9" w:rsidP="00A5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330">
        <w:rPr>
          <w:rFonts w:ascii="Times New Roman" w:hAnsi="Times New Roman" w:cs="Times New Roman"/>
          <w:bCs/>
          <w:sz w:val="26"/>
          <w:szCs w:val="26"/>
        </w:rPr>
        <w:t>3. Настоящий приказ вступает в силу со дня его подписания.</w:t>
      </w:r>
    </w:p>
    <w:p w:rsidR="00510F26" w:rsidRPr="007D4330" w:rsidRDefault="00510F26" w:rsidP="0045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F26" w:rsidRDefault="00510F26" w:rsidP="0045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9B5" w:rsidRPr="007D4330" w:rsidRDefault="006749B5" w:rsidP="0045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6C9" w:rsidRPr="007D4330" w:rsidRDefault="00A516C9" w:rsidP="004F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D433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7D4330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4F4B4B" w:rsidRPr="007D4330" w:rsidRDefault="00A516C9" w:rsidP="004F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330">
        <w:rPr>
          <w:rFonts w:ascii="Times New Roman" w:hAnsi="Times New Roman" w:cs="Times New Roman"/>
          <w:sz w:val="26"/>
          <w:szCs w:val="26"/>
        </w:rPr>
        <w:t>руководителя</w:t>
      </w:r>
      <w:r w:rsidR="004F4B4B" w:rsidRPr="007D4330">
        <w:rPr>
          <w:rFonts w:ascii="Times New Roman" w:hAnsi="Times New Roman" w:cs="Times New Roman"/>
          <w:sz w:val="26"/>
          <w:szCs w:val="26"/>
        </w:rPr>
        <w:t xml:space="preserve"> Департамента здравоохранения,</w:t>
      </w:r>
    </w:p>
    <w:p w:rsidR="004F4B4B" w:rsidRPr="007D4330" w:rsidRDefault="004F4B4B" w:rsidP="004F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330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236F20" w:rsidRPr="007D4330" w:rsidRDefault="004F4B4B" w:rsidP="0045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36F20" w:rsidRPr="007D4330" w:rsidSect="006749B5">
          <w:head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D433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D433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A516C9" w:rsidRPr="007D433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D4330">
        <w:rPr>
          <w:rFonts w:ascii="Times New Roman" w:hAnsi="Times New Roman" w:cs="Times New Roman"/>
          <w:sz w:val="26"/>
          <w:szCs w:val="26"/>
        </w:rPr>
        <w:t xml:space="preserve">  </w:t>
      </w:r>
      <w:r w:rsidR="00A516C9" w:rsidRPr="007D433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D433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516C9" w:rsidRPr="007D4330">
        <w:rPr>
          <w:rFonts w:ascii="Times New Roman" w:hAnsi="Times New Roman" w:cs="Times New Roman"/>
          <w:sz w:val="26"/>
          <w:szCs w:val="26"/>
        </w:rPr>
        <w:t>О.Ю. Зайцев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F4B4B" w:rsidRPr="007D4330" w:rsidTr="004F4B4B">
        <w:tc>
          <w:tcPr>
            <w:tcW w:w="5211" w:type="dxa"/>
          </w:tcPr>
          <w:p w:rsidR="004F4B4B" w:rsidRPr="007D4330" w:rsidRDefault="004F4B4B" w:rsidP="00F270A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4"/>
            <w:bookmarkEnd w:id="0"/>
          </w:p>
        </w:tc>
        <w:tc>
          <w:tcPr>
            <w:tcW w:w="4253" w:type="dxa"/>
          </w:tcPr>
          <w:p w:rsidR="006749B5" w:rsidRDefault="006749B5" w:rsidP="004F4B4B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433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Pr="007D4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B4B" w:rsidRPr="007D4330" w:rsidRDefault="006749B5" w:rsidP="006749B5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F4B4B" w:rsidRPr="007D4330">
              <w:rPr>
                <w:rFonts w:ascii="Times New Roman" w:hAnsi="Times New Roman" w:cs="Times New Roman"/>
                <w:sz w:val="26"/>
                <w:szCs w:val="26"/>
              </w:rPr>
              <w:t xml:space="preserve"> приказу Департамента здравоохранения,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4B4B" w:rsidRPr="007D4330">
              <w:rPr>
                <w:rFonts w:ascii="Times New Roman" w:hAnsi="Times New Roman" w:cs="Times New Roman"/>
                <w:sz w:val="26"/>
                <w:szCs w:val="26"/>
              </w:rPr>
              <w:t>труда и социальной защиты населения</w:t>
            </w:r>
          </w:p>
          <w:p w:rsidR="004F4B4B" w:rsidRPr="007D4330" w:rsidRDefault="004F4B4B" w:rsidP="004F4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4330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4F4B4B" w:rsidRPr="007D4330" w:rsidRDefault="004F4B4B" w:rsidP="00A27D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433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27DB9" w:rsidRPr="007D4330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7D433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27DB9" w:rsidRPr="007D433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D4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27DB9" w:rsidRPr="007D433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должностных лиц Департамента здравоохранения, труда и социальной защиты населения Ненецкого автономного округа, уполномоченных составлять протоколы об административных правонарушениях</w:t>
            </w:r>
            <w:r w:rsidRPr="007D433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4F4B4B" w:rsidRPr="007D4330" w:rsidRDefault="004F4B4B" w:rsidP="00F270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4B4B" w:rsidRPr="007D4330" w:rsidRDefault="004F4B4B" w:rsidP="00F270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07B4" w:rsidRPr="007D4330" w:rsidRDefault="00DD07B4" w:rsidP="00F94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42BB" w:rsidRPr="007D4330" w:rsidRDefault="00A542BB" w:rsidP="00F94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017" w:type="dxa"/>
        <w:jc w:val="center"/>
        <w:tblInd w:w="2943" w:type="dxa"/>
        <w:tblLook w:val="04A0" w:firstRow="1" w:lastRow="0" w:firstColumn="1" w:lastColumn="0" w:noHBand="0" w:noVBand="1"/>
      </w:tblPr>
      <w:tblGrid>
        <w:gridCol w:w="7017"/>
      </w:tblGrid>
      <w:tr w:rsidR="00A27DB9" w:rsidRPr="007D4330" w:rsidTr="006749B5">
        <w:trPr>
          <w:jc w:val="center"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512139" w:rsidRPr="007D4330" w:rsidRDefault="00512139" w:rsidP="00A27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33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</w:p>
          <w:p w:rsidR="00A27DB9" w:rsidRPr="007D4330" w:rsidRDefault="00512139" w:rsidP="00A27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3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 лиц Департамента здравоохранения, труда и социальной защиты населения Ненецкого автономного округа, уполномоченных составлять протоколы об административных правонарушениях</w:t>
            </w:r>
            <w:r w:rsidRPr="007D43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DD07B4" w:rsidRPr="007D4330" w:rsidRDefault="00DD0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139" w:rsidRDefault="007D4330" w:rsidP="007D4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7D4330">
        <w:rPr>
          <w:rFonts w:ascii="Times New Roman" w:hAnsi="Times New Roman" w:cs="Times New Roman"/>
          <w:sz w:val="26"/>
          <w:szCs w:val="26"/>
        </w:rPr>
        <w:t>Заместитель начальника управления труда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30">
        <w:rPr>
          <w:rFonts w:ascii="Times New Roman" w:hAnsi="Times New Roman" w:cs="Times New Roman"/>
          <w:sz w:val="26"/>
          <w:szCs w:val="26"/>
        </w:rPr>
        <w:t>социальной защиты Департамента здравоохранения, труда и социальной защиты населения 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30">
        <w:rPr>
          <w:rFonts w:ascii="Times New Roman" w:hAnsi="Times New Roman" w:cs="Times New Roman"/>
          <w:sz w:val="26"/>
          <w:szCs w:val="26"/>
        </w:rPr>
        <w:t xml:space="preserve"> автономного округа – начальник отдела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30">
        <w:rPr>
          <w:rFonts w:ascii="Times New Roman" w:hAnsi="Times New Roman" w:cs="Times New Roman"/>
          <w:sz w:val="26"/>
          <w:szCs w:val="26"/>
        </w:rPr>
        <w:t>и занятости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4330" w:rsidRDefault="007D4330" w:rsidP="007D4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Главный консультант </w:t>
      </w:r>
      <w:r w:rsidRPr="007D4330">
        <w:rPr>
          <w:rFonts w:ascii="Times New Roman" w:hAnsi="Times New Roman" w:cs="Times New Roman"/>
          <w:sz w:val="26"/>
          <w:szCs w:val="26"/>
        </w:rPr>
        <w:t>отдела труда и занятости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4330" w:rsidRDefault="007D4330" w:rsidP="007D4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Ведущий консультант </w:t>
      </w:r>
      <w:r w:rsidRPr="007D4330">
        <w:rPr>
          <w:rFonts w:ascii="Times New Roman" w:hAnsi="Times New Roman" w:cs="Times New Roman"/>
          <w:sz w:val="26"/>
          <w:szCs w:val="26"/>
        </w:rPr>
        <w:t>отдела труда и занятости населения.</w:t>
      </w:r>
    </w:p>
    <w:p w:rsidR="007D4330" w:rsidRDefault="007D4330" w:rsidP="007D4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330" w:rsidRDefault="007D4330" w:rsidP="007D4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330" w:rsidRPr="007D4330" w:rsidRDefault="007D4330" w:rsidP="007D4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</w:p>
    <w:p w:rsidR="00512139" w:rsidRPr="007D4330" w:rsidRDefault="00512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139" w:rsidRDefault="00512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A91" w:rsidRDefault="00C7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Default="00BA2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СОГЛАСОВАНО: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Советник губернатора </w:t>
      </w:r>
    </w:p>
    <w:p w:rsid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Ненецкого автономного округа</w:t>
      </w: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  <w:t>С.А. Свиридов</w:t>
      </w:r>
    </w:p>
    <w:p w:rsid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Заместитель руководителя Департамента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здравоохранения, труда и социальной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защиты населения Ненецкого автономного округа</w:t>
      </w: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</w:r>
    </w:p>
    <w:p w:rsid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по социальным вопросам</w:t>
      </w: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  <w:t>П.В. Шевелев</w:t>
      </w:r>
    </w:p>
    <w:p w:rsid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Начальник организационно-правового отдела 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З.В</w:t>
      </w:r>
      <w:proofErr w:type="spell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. Дуркина</w:t>
      </w:r>
    </w:p>
    <w:p w:rsidR="00C75A91" w:rsidRDefault="00C75A91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Заместитель начальника управления труда и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социальной защиты Департамента здравоохранения, 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труда и социальной защиты населения Ненецкого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автономного округа – начальник отдела труда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и занятости населения </w:t>
      </w: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  <w:t>А.Б. Ануфриева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A29AC" w:rsidRPr="00BA29AC" w:rsidRDefault="00C75A91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Исполнитель</w:t>
      </w:r>
    </w:p>
    <w:p w:rsidR="00BA29AC" w:rsidRPr="00BA29AC" w:rsidRDefault="00BA29AC" w:rsidP="00BA29AC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Главный консультант</w:t>
      </w:r>
      <w:r w:rsidRPr="00BA29A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  <w:t>А.В. Комаровская</w:t>
      </w:r>
    </w:p>
    <w:sectPr w:rsidR="00BA29AC" w:rsidRPr="00BA29AC" w:rsidSect="00A542BB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92" w:rsidRDefault="00AF7892">
      <w:pPr>
        <w:spacing w:after="0" w:line="240" w:lineRule="auto"/>
      </w:pPr>
      <w:r>
        <w:separator/>
      </w:r>
    </w:p>
  </w:endnote>
  <w:endnote w:type="continuationSeparator" w:id="0">
    <w:p w:rsidR="00AF7892" w:rsidRDefault="00AF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92" w:rsidRDefault="00AF7892">
      <w:pPr>
        <w:spacing w:after="0" w:line="240" w:lineRule="auto"/>
      </w:pPr>
      <w:r>
        <w:separator/>
      </w:r>
    </w:p>
  </w:footnote>
  <w:footnote w:type="continuationSeparator" w:id="0">
    <w:p w:rsidR="00AF7892" w:rsidRDefault="00AF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12174"/>
      <w:docPartObj>
        <w:docPartGallery w:val="Page Numbers (Top of Page)"/>
        <w:docPartUnique/>
      </w:docPartObj>
    </w:sdtPr>
    <w:sdtEndPr/>
    <w:sdtContent>
      <w:p w:rsidR="00D83EB7" w:rsidRDefault="00694432">
        <w:pPr>
          <w:pStyle w:val="a9"/>
          <w:jc w:val="center"/>
        </w:pPr>
        <w:r w:rsidRPr="00FD30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63FA" w:rsidRPr="00FD30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30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5A9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D30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B5D"/>
    <w:multiLevelType w:val="multilevel"/>
    <w:tmpl w:val="C0D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0427"/>
    <w:multiLevelType w:val="hybridMultilevel"/>
    <w:tmpl w:val="BFC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3EA"/>
    <w:multiLevelType w:val="hybridMultilevel"/>
    <w:tmpl w:val="57E8B6B6"/>
    <w:lvl w:ilvl="0" w:tplc="695A3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AA"/>
    <w:multiLevelType w:val="hybridMultilevel"/>
    <w:tmpl w:val="8988B59C"/>
    <w:lvl w:ilvl="0" w:tplc="BCD0164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B4"/>
    <w:rsid w:val="0001155B"/>
    <w:rsid w:val="00045C15"/>
    <w:rsid w:val="000675B1"/>
    <w:rsid w:val="00085079"/>
    <w:rsid w:val="000E2F44"/>
    <w:rsid w:val="000E3E17"/>
    <w:rsid w:val="000F0157"/>
    <w:rsid w:val="000F4CF2"/>
    <w:rsid w:val="0011747F"/>
    <w:rsid w:val="00126DE6"/>
    <w:rsid w:val="00134718"/>
    <w:rsid w:val="0018279B"/>
    <w:rsid w:val="0018748E"/>
    <w:rsid w:val="001A2B76"/>
    <w:rsid w:val="001B675E"/>
    <w:rsid w:val="00213C8B"/>
    <w:rsid w:val="00221DC7"/>
    <w:rsid w:val="00234C8A"/>
    <w:rsid w:val="002353BD"/>
    <w:rsid w:val="00236F20"/>
    <w:rsid w:val="002428A1"/>
    <w:rsid w:val="0027036A"/>
    <w:rsid w:val="00273633"/>
    <w:rsid w:val="002847DC"/>
    <w:rsid w:val="002A305D"/>
    <w:rsid w:val="002B5485"/>
    <w:rsid w:val="002C3B18"/>
    <w:rsid w:val="002E7EAD"/>
    <w:rsid w:val="0030115B"/>
    <w:rsid w:val="00307F0C"/>
    <w:rsid w:val="003203B5"/>
    <w:rsid w:val="00324AAC"/>
    <w:rsid w:val="00331731"/>
    <w:rsid w:val="00343F7E"/>
    <w:rsid w:val="00385C7D"/>
    <w:rsid w:val="003A11D1"/>
    <w:rsid w:val="003A761B"/>
    <w:rsid w:val="003D1535"/>
    <w:rsid w:val="003D1811"/>
    <w:rsid w:val="003F2754"/>
    <w:rsid w:val="00401F41"/>
    <w:rsid w:val="00436667"/>
    <w:rsid w:val="0043685D"/>
    <w:rsid w:val="0044574A"/>
    <w:rsid w:val="00456080"/>
    <w:rsid w:val="00457A7A"/>
    <w:rsid w:val="00486376"/>
    <w:rsid w:val="004A02A8"/>
    <w:rsid w:val="004A441F"/>
    <w:rsid w:val="004A4BC2"/>
    <w:rsid w:val="004B7EF8"/>
    <w:rsid w:val="004F4B4B"/>
    <w:rsid w:val="00510F26"/>
    <w:rsid w:val="00512139"/>
    <w:rsid w:val="005279A3"/>
    <w:rsid w:val="005546B8"/>
    <w:rsid w:val="005639F6"/>
    <w:rsid w:val="00564B82"/>
    <w:rsid w:val="00575AA6"/>
    <w:rsid w:val="00582607"/>
    <w:rsid w:val="00590AB1"/>
    <w:rsid w:val="0059307D"/>
    <w:rsid w:val="005A2E8B"/>
    <w:rsid w:val="005B0FF3"/>
    <w:rsid w:val="005C2CE1"/>
    <w:rsid w:val="005D5689"/>
    <w:rsid w:val="005E193A"/>
    <w:rsid w:val="005F2FBA"/>
    <w:rsid w:val="005F4F41"/>
    <w:rsid w:val="0060644C"/>
    <w:rsid w:val="00612EB1"/>
    <w:rsid w:val="00630CDC"/>
    <w:rsid w:val="006749B5"/>
    <w:rsid w:val="00694432"/>
    <w:rsid w:val="006D2400"/>
    <w:rsid w:val="00700FBA"/>
    <w:rsid w:val="00701BC5"/>
    <w:rsid w:val="00723316"/>
    <w:rsid w:val="00726A1D"/>
    <w:rsid w:val="007403E5"/>
    <w:rsid w:val="00767CF4"/>
    <w:rsid w:val="007922F4"/>
    <w:rsid w:val="00796A01"/>
    <w:rsid w:val="007C2750"/>
    <w:rsid w:val="007D4330"/>
    <w:rsid w:val="007E0212"/>
    <w:rsid w:val="007E7796"/>
    <w:rsid w:val="007F46EC"/>
    <w:rsid w:val="007F5E49"/>
    <w:rsid w:val="00810274"/>
    <w:rsid w:val="008151E8"/>
    <w:rsid w:val="00831D7B"/>
    <w:rsid w:val="00853D89"/>
    <w:rsid w:val="008659A3"/>
    <w:rsid w:val="0087495D"/>
    <w:rsid w:val="008764BE"/>
    <w:rsid w:val="0092362B"/>
    <w:rsid w:val="00927AB0"/>
    <w:rsid w:val="009370D4"/>
    <w:rsid w:val="009446F9"/>
    <w:rsid w:val="00955F44"/>
    <w:rsid w:val="00981730"/>
    <w:rsid w:val="00982055"/>
    <w:rsid w:val="00987351"/>
    <w:rsid w:val="009923D4"/>
    <w:rsid w:val="00996A89"/>
    <w:rsid w:val="009B01FC"/>
    <w:rsid w:val="009E6B88"/>
    <w:rsid w:val="009F0F18"/>
    <w:rsid w:val="00A07952"/>
    <w:rsid w:val="00A16E64"/>
    <w:rsid w:val="00A24BFF"/>
    <w:rsid w:val="00A27DB9"/>
    <w:rsid w:val="00A43D1A"/>
    <w:rsid w:val="00A50546"/>
    <w:rsid w:val="00A516C9"/>
    <w:rsid w:val="00A542BB"/>
    <w:rsid w:val="00A54A2F"/>
    <w:rsid w:val="00A63AF7"/>
    <w:rsid w:val="00A737B2"/>
    <w:rsid w:val="00A863FA"/>
    <w:rsid w:val="00A9333F"/>
    <w:rsid w:val="00A96709"/>
    <w:rsid w:val="00AB55DD"/>
    <w:rsid w:val="00AB7737"/>
    <w:rsid w:val="00AC2804"/>
    <w:rsid w:val="00AF7892"/>
    <w:rsid w:val="00B029DD"/>
    <w:rsid w:val="00B82E53"/>
    <w:rsid w:val="00BA29AC"/>
    <w:rsid w:val="00BD48B2"/>
    <w:rsid w:val="00BD7A5B"/>
    <w:rsid w:val="00BE1A8E"/>
    <w:rsid w:val="00C27E97"/>
    <w:rsid w:val="00C55E71"/>
    <w:rsid w:val="00C75A91"/>
    <w:rsid w:val="00CB699F"/>
    <w:rsid w:val="00CC6E41"/>
    <w:rsid w:val="00D0399A"/>
    <w:rsid w:val="00D95B58"/>
    <w:rsid w:val="00DA094E"/>
    <w:rsid w:val="00DC39CE"/>
    <w:rsid w:val="00DD07B4"/>
    <w:rsid w:val="00E14C37"/>
    <w:rsid w:val="00E451EE"/>
    <w:rsid w:val="00E50650"/>
    <w:rsid w:val="00E72AE3"/>
    <w:rsid w:val="00E767B2"/>
    <w:rsid w:val="00E87410"/>
    <w:rsid w:val="00EC77DF"/>
    <w:rsid w:val="00EE54EA"/>
    <w:rsid w:val="00F1213D"/>
    <w:rsid w:val="00F270A9"/>
    <w:rsid w:val="00F6023A"/>
    <w:rsid w:val="00F659FD"/>
    <w:rsid w:val="00F72ACF"/>
    <w:rsid w:val="00F7394F"/>
    <w:rsid w:val="00F91DD9"/>
    <w:rsid w:val="00F92647"/>
    <w:rsid w:val="00F9439C"/>
    <w:rsid w:val="00FA3DD4"/>
    <w:rsid w:val="00FD30A3"/>
    <w:rsid w:val="00FF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7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72ACF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2ACF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sz w:val="27"/>
    </w:rPr>
  </w:style>
  <w:style w:type="character" w:customStyle="1" w:styleId="a5">
    <w:name w:val="Цветовое выделение"/>
    <w:uiPriority w:val="99"/>
    <w:rsid w:val="00F72ACF"/>
    <w:rPr>
      <w:b/>
      <w:bCs w:val="0"/>
      <w:color w:val="26282F"/>
      <w:sz w:val="26"/>
    </w:rPr>
  </w:style>
  <w:style w:type="character" w:customStyle="1" w:styleId="a6">
    <w:name w:val="Гипертекстовая ссылка"/>
    <w:uiPriority w:val="99"/>
    <w:rsid w:val="00F72ACF"/>
    <w:rPr>
      <w:rFonts w:ascii="Times New Roman" w:hAnsi="Times New Roman" w:cs="Times New Roman" w:hint="default"/>
      <w:b/>
      <w:bCs w:val="0"/>
      <w:color w:val="auto"/>
      <w:sz w:val="26"/>
      <w:szCs w:val="26"/>
    </w:rPr>
  </w:style>
  <w:style w:type="paragraph" w:customStyle="1" w:styleId="a7">
    <w:name w:val="Знак"/>
    <w:basedOn w:val="a"/>
    <w:rsid w:val="004A4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1B675E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7C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C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A7A"/>
  </w:style>
  <w:style w:type="paragraph" w:styleId="ab">
    <w:name w:val="Balloon Text"/>
    <w:basedOn w:val="a"/>
    <w:link w:val="ac"/>
    <w:uiPriority w:val="99"/>
    <w:semiHidden/>
    <w:unhideWhenUsed/>
    <w:rsid w:val="0045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EAD"/>
  </w:style>
  <w:style w:type="character" w:styleId="ad">
    <w:name w:val="Hyperlink"/>
    <w:basedOn w:val="a0"/>
    <w:uiPriority w:val="99"/>
    <w:semiHidden/>
    <w:unhideWhenUsed/>
    <w:rsid w:val="002E7EAD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F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7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72ACF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2ACF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sz w:val="27"/>
    </w:rPr>
  </w:style>
  <w:style w:type="character" w:customStyle="1" w:styleId="a5">
    <w:name w:val="Цветовое выделение"/>
    <w:uiPriority w:val="99"/>
    <w:rsid w:val="00F72ACF"/>
    <w:rPr>
      <w:b/>
      <w:bCs w:val="0"/>
      <w:color w:val="26282F"/>
      <w:sz w:val="26"/>
    </w:rPr>
  </w:style>
  <w:style w:type="character" w:customStyle="1" w:styleId="a6">
    <w:name w:val="Гипертекстовая ссылка"/>
    <w:uiPriority w:val="99"/>
    <w:rsid w:val="00F72ACF"/>
    <w:rPr>
      <w:rFonts w:ascii="Times New Roman" w:hAnsi="Times New Roman" w:cs="Times New Roman" w:hint="default"/>
      <w:b/>
      <w:bCs w:val="0"/>
      <w:color w:val="auto"/>
      <w:sz w:val="26"/>
      <w:szCs w:val="26"/>
    </w:rPr>
  </w:style>
  <w:style w:type="paragraph" w:customStyle="1" w:styleId="a7">
    <w:name w:val="Знак"/>
    <w:basedOn w:val="a"/>
    <w:rsid w:val="004A4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1B675E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7C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C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A7A"/>
  </w:style>
  <w:style w:type="paragraph" w:styleId="ab">
    <w:name w:val="Balloon Text"/>
    <w:basedOn w:val="a"/>
    <w:link w:val="ac"/>
    <w:uiPriority w:val="99"/>
    <w:semiHidden/>
    <w:unhideWhenUsed/>
    <w:rsid w:val="0045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EAD"/>
  </w:style>
  <w:style w:type="character" w:styleId="ad">
    <w:name w:val="Hyperlink"/>
    <w:basedOn w:val="a0"/>
    <w:uiPriority w:val="99"/>
    <w:semiHidden/>
    <w:unhideWhenUsed/>
    <w:rsid w:val="002E7EAD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F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44238A616AAF57BB65A80627405FD232B65B4CB9272EF6A021BEF6F68B8ED545217725D4DF1116D839F0y2M1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44238A616AAF57BB65B60B312C08DE33BC0545B2272DA1FF7EE5ABA1828482026E2E6092D4y1M6H" TargetMode="External"/><Relationship Id="rId17" Type="http://schemas.openxmlformats.org/officeDocument/2006/relationships/hyperlink" Target="consultantplus://offline/ref=D144238A616AAF57BB65B60B312C08DE33BC0545B2272DA1FF7EE5ABA1828482026E2E6790D31614yDM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44238A616AAF57BB65B60B312C08DE33BC0545B2272DA1FF7EE5ABA1828482026E2E6392D4y1M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4238A616AAF57BB65B60B312C08DE33BC0545B2272DA1FF7EE5ABA1828482026E2E6091DBy1M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44238A616AAF57BB65B60B312C08DE33BC0545B2272DA1FF7EE5ABA1828482026E2E6290DBy1M2H" TargetMode="External"/><Relationship Id="rId10" Type="http://schemas.openxmlformats.org/officeDocument/2006/relationships/hyperlink" Target="consultantplus://offline/ref=D144238A616AAF57BB65B60B312C08DE33BC0541BF2A2DA1FF7EE5ABA1y8M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144238A616AAF57BB65B60B312C08DE33BC0545B2272DA1FF7EE5ABA1828482026E2E6599D3y1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4D1-57F9-4517-8FD0-891D1D58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Ануфриева</dc:creator>
  <cp:lastModifiedBy>Секретарь</cp:lastModifiedBy>
  <cp:revision>4</cp:revision>
  <cp:lastPrinted>2017-03-22T07:59:00Z</cp:lastPrinted>
  <dcterms:created xsi:type="dcterms:W3CDTF">2017-03-22T07:52:00Z</dcterms:created>
  <dcterms:modified xsi:type="dcterms:W3CDTF">2017-03-22T08:00:00Z</dcterms:modified>
</cp:coreProperties>
</file>