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25" w:rsidRDefault="00D3192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31925" w:rsidRDefault="00D31925">
      <w:pPr>
        <w:pStyle w:val="ConsPlusNormal"/>
        <w:jc w:val="both"/>
        <w:outlineLvl w:val="0"/>
      </w:pPr>
    </w:p>
    <w:p w:rsidR="00D31925" w:rsidRDefault="00D31925">
      <w:pPr>
        <w:pStyle w:val="ConsPlusTitle"/>
        <w:jc w:val="center"/>
        <w:outlineLvl w:val="0"/>
      </w:pPr>
      <w:r>
        <w:t>ДЕПАРТАМЕНТ ЗДРАВООХРАНЕНИЯ, ТРУДА И СОЦИАЛЬНОЙ</w:t>
      </w:r>
    </w:p>
    <w:p w:rsidR="00D31925" w:rsidRDefault="00D31925">
      <w:pPr>
        <w:pStyle w:val="ConsPlusTitle"/>
        <w:jc w:val="center"/>
      </w:pPr>
      <w:r>
        <w:t>ЗАЩИТЫ НАСЕЛЕНИЯ НЕНЕЦКОГО АВТОНОМНОГО ОКРУГА</w:t>
      </w:r>
    </w:p>
    <w:p w:rsidR="00D31925" w:rsidRDefault="00D31925">
      <w:pPr>
        <w:pStyle w:val="ConsPlusTitle"/>
        <w:jc w:val="center"/>
      </w:pPr>
    </w:p>
    <w:p w:rsidR="00D31925" w:rsidRDefault="00D31925">
      <w:pPr>
        <w:pStyle w:val="ConsPlusTitle"/>
        <w:jc w:val="center"/>
      </w:pPr>
      <w:r>
        <w:t>ПРИКАЗ</w:t>
      </w:r>
    </w:p>
    <w:p w:rsidR="00D31925" w:rsidRDefault="00D31925">
      <w:pPr>
        <w:pStyle w:val="ConsPlusTitle"/>
        <w:jc w:val="center"/>
      </w:pPr>
      <w:r>
        <w:t>от 22 августа 2017 г. N 60</w:t>
      </w:r>
    </w:p>
    <w:p w:rsidR="00D31925" w:rsidRDefault="00D31925">
      <w:pPr>
        <w:pStyle w:val="ConsPlusTitle"/>
        <w:jc w:val="center"/>
      </w:pPr>
    </w:p>
    <w:p w:rsidR="00D31925" w:rsidRDefault="00D31925">
      <w:pPr>
        <w:pStyle w:val="ConsPlusTitle"/>
        <w:jc w:val="center"/>
      </w:pPr>
      <w:r>
        <w:t>ОБ УТВЕРЖДЕНИИ АДМИНИСТРАТИВНОГО РЕГЛАМЕНТА</w:t>
      </w:r>
    </w:p>
    <w:p w:rsidR="00D31925" w:rsidRDefault="00D31925">
      <w:pPr>
        <w:pStyle w:val="ConsPlusTitle"/>
        <w:jc w:val="center"/>
      </w:pPr>
      <w:r>
        <w:t>ПРЕДОСТАВЛЕНИЯ ГОСУДАРСТВЕННОЙ УСЛУГИ</w:t>
      </w:r>
    </w:p>
    <w:p w:rsidR="00D31925" w:rsidRDefault="00D31925">
      <w:pPr>
        <w:pStyle w:val="ConsPlusTitle"/>
        <w:jc w:val="center"/>
      </w:pPr>
      <w:r>
        <w:t>"ПРЕДОСТАВЛЕНИЕ ЛЬГОТНОГО ПРОЖИВАНИЯ В ГОСТИНИЦАХ"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30.09.2011 N 216-п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приказываю: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42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"Предоставление льготного проживания в гостиницах" согласно Приложению.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31925" w:rsidRDefault="00D31925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Управления труда и социальной защиты населения Ненецкого автономного округа от 16.04.2013 N 27 "Об утверждении Административного регламента по предоставлению льготного проживания в гостиницах";</w:t>
      </w:r>
    </w:p>
    <w:p w:rsidR="00D31925" w:rsidRDefault="00D31925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Управления труда и социальной защиты населения Ненецкого автономного округа от 23.10.2013 N 84 "О внесении изменений в Административный регламент предоставления государственной услуги "Предоставления льготного проживания в гостиницах";</w:t>
      </w:r>
    </w:p>
    <w:p w:rsidR="00D31925" w:rsidRDefault="00D31925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1</w:t>
        </w:r>
      </w:hyperlink>
      <w:r>
        <w:t xml:space="preserve"> приказа Управления труда и социальной защиты населения Ненецкого автономного округа от 06.03.2014 N 23 "О внесении изменений в Административные регламенты предоставления государственных услуг";</w:t>
      </w:r>
    </w:p>
    <w:p w:rsidR="00D31925" w:rsidRDefault="00D31925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41</w:t>
        </w:r>
      </w:hyperlink>
      <w:r>
        <w:t xml:space="preserve"> приказа Департамента здравоохранения, труда и социальной защиты населения Ненецкого автономного округа от 22.06.2016 N 63 "О внесении изменений в отдельные приказы Департамента здравоохранения, труда и социальной защиты населения Ненецкого автономного округа, Управления труда и социальной защиты населения Ненецкого автономного округа и Управления здравоохранения Ненецкого автономного округа".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3. Настоящий приказ вступает в силу через 10 дней после его официального опубликования.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right"/>
      </w:pPr>
      <w:r>
        <w:t>Исполняющий обязанности</w:t>
      </w:r>
    </w:p>
    <w:p w:rsidR="00D31925" w:rsidRDefault="00D31925">
      <w:pPr>
        <w:pStyle w:val="ConsPlusNormal"/>
        <w:jc w:val="right"/>
      </w:pPr>
      <w:r>
        <w:t>руководителя Департамента здравоохранения,</w:t>
      </w:r>
    </w:p>
    <w:p w:rsidR="00D31925" w:rsidRDefault="00D31925">
      <w:pPr>
        <w:pStyle w:val="ConsPlusNormal"/>
        <w:jc w:val="right"/>
      </w:pPr>
      <w:r>
        <w:t>труда и социальной защиты населения</w:t>
      </w:r>
    </w:p>
    <w:p w:rsidR="00D31925" w:rsidRDefault="00D31925">
      <w:pPr>
        <w:pStyle w:val="ConsPlusNormal"/>
        <w:jc w:val="right"/>
      </w:pPr>
      <w:r>
        <w:t>Ненецкого автономного округа</w:t>
      </w:r>
    </w:p>
    <w:p w:rsidR="00D31925" w:rsidRDefault="00D31925">
      <w:pPr>
        <w:pStyle w:val="ConsPlusNormal"/>
        <w:jc w:val="right"/>
      </w:pPr>
      <w:r>
        <w:t>П.В.ШЕВЕЛЕВ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right"/>
        <w:outlineLvl w:val="0"/>
      </w:pPr>
      <w:r>
        <w:t>Приложение</w:t>
      </w:r>
    </w:p>
    <w:p w:rsidR="00D31925" w:rsidRDefault="00D31925">
      <w:pPr>
        <w:pStyle w:val="ConsPlusNormal"/>
        <w:jc w:val="right"/>
      </w:pPr>
      <w:r>
        <w:lastRenderedPageBreak/>
        <w:t>к приказу Департамента</w:t>
      </w:r>
    </w:p>
    <w:p w:rsidR="00D31925" w:rsidRDefault="00D31925">
      <w:pPr>
        <w:pStyle w:val="ConsPlusNormal"/>
        <w:jc w:val="right"/>
      </w:pPr>
      <w:r>
        <w:t>здравоохранения, труда и</w:t>
      </w:r>
    </w:p>
    <w:p w:rsidR="00D31925" w:rsidRDefault="00D31925">
      <w:pPr>
        <w:pStyle w:val="ConsPlusNormal"/>
        <w:jc w:val="right"/>
      </w:pPr>
      <w:r>
        <w:t>социальной защиты населения</w:t>
      </w:r>
    </w:p>
    <w:p w:rsidR="00D31925" w:rsidRDefault="00D31925">
      <w:pPr>
        <w:pStyle w:val="ConsPlusNormal"/>
        <w:jc w:val="right"/>
      </w:pPr>
      <w:r>
        <w:t>Ненецкого автономного округа</w:t>
      </w:r>
    </w:p>
    <w:p w:rsidR="00D31925" w:rsidRDefault="00D31925">
      <w:pPr>
        <w:pStyle w:val="ConsPlusNormal"/>
        <w:jc w:val="right"/>
      </w:pPr>
      <w:r>
        <w:t>от 22.08.2017 N 60</w:t>
      </w:r>
    </w:p>
    <w:p w:rsidR="00D31925" w:rsidRDefault="00D31925">
      <w:pPr>
        <w:pStyle w:val="ConsPlusNormal"/>
        <w:jc w:val="right"/>
      </w:pPr>
      <w:r>
        <w:t>"Об утверждении Административного</w:t>
      </w:r>
    </w:p>
    <w:p w:rsidR="00D31925" w:rsidRDefault="00D31925">
      <w:pPr>
        <w:pStyle w:val="ConsPlusNormal"/>
        <w:jc w:val="right"/>
      </w:pPr>
      <w:r>
        <w:t>регламента предоставления</w:t>
      </w:r>
    </w:p>
    <w:p w:rsidR="00D31925" w:rsidRDefault="00D31925">
      <w:pPr>
        <w:pStyle w:val="ConsPlusNormal"/>
        <w:jc w:val="right"/>
      </w:pPr>
      <w:r>
        <w:t>государственной услуги</w:t>
      </w:r>
    </w:p>
    <w:p w:rsidR="00D31925" w:rsidRDefault="00D31925">
      <w:pPr>
        <w:pStyle w:val="ConsPlusNormal"/>
        <w:jc w:val="right"/>
      </w:pPr>
      <w:r>
        <w:t>"Предоставление льготного</w:t>
      </w:r>
    </w:p>
    <w:p w:rsidR="00D31925" w:rsidRDefault="00D31925">
      <w:pPr>
        <w:pStyle w:val="ConsPlusNormal"/>
        <w:jc w:val="right"/>
      </w:pPr>
      <w:r>
        <w:t>проживания в гостиницах"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Title"/>
        <w:jc w:val="center"/>
      </w:pPr>
      <w:bookmarkStart w:id="0" w:name="P42"/>
      <w:bookmarkEnd w:id="0"/>
      <w:r>
        <w:t>АДМИНИСТРАТИВНЫЙ РЕГЛАМЕНТ</w:t>
      </w:r>
    </w:p>
    <w:p w:rsidR="00D31925" w:rsidRDefault="00D31925">
      <w:pPr>
        <w:pStyle w:val="ConsPlusTitle"/>
        <w:jc w:val="center"/>
      </w:pPr>
      <w:r>
        <w:t>ПРЕДОСТАВЛЕНИЯ ГОСУДАРСТВЕННОЙ УСЛУГИ</w:t>
      </w:r>
    </w:p>
    <w:p w:rsidR="00D31925" w:rsidRDefault="00D31925">
      <w:pPr>
        <w:pStyle w:val="ConsPlusTitle"/>
        <w:jc w:val="center"/>
      </w:pPr>
      <w:r>
        <w:t>"ПРЕДОСТАВЛЕНИЕ ЛЬГОТНОГО ПРОЖИВАНИЯ В ГОСТИНИЦАХ"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center"/>
        <w:outlineLvl w:val="1"/>
      </w:pPr>
      <w:r>
        <w:t>Раздел I</w:t>
      </w:r>
    </w:p>
    <w:p w:rsidR="00D31925" w:rsidRDefault="00D31925">
      <w:pPr>
        <w:pStyle w:val="ConsPlusNormal"/>
        <w:jc w:val="center"/>
      </w:pPr>
      <w:r>
        <w:t>Общие положения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center"/>
        <w:outlineLvl w:val="2"/>
      </w:pPr>
      <w:r>
        <w:t>Предмет регулирования Административного регламента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ind w:firstLine="540"/>
        <w:jc w:val="both"/>
      </w:pPr>
      <w:r>
        <w:t>1. Административный регламент определяет стандарт и порядок предоставления государственной услуги по предоставлению льготного проживания в гостиницах (далее соответственно - Административный регламент, государственная услуга).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center"/>
        <w:outlineLvl w:val="2"/>
      </w:pPr>
      <w:r>
        <w:t>Круг заявителей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ind w:firstLine="540"/>
        <w:jc w:val="both"/>
      </w:pPr>
      <w:r>
        <w:t>2. Заявителями на получение государственной услуги (далее - заявители) являются:</w:t>
      </w:r>
    </w:p>
    <w:p w:rsidR="00D31925" w:rsidRDefault="00D31925">
      <w:pPr>
        <w:pStyle w:val="ConsPlusNormal"/>
        <w:spacing w:before="220"/>
        <w:ind w:firstLine="540"/>
        <w:jc w:val="both"/>
      </w:pPr>
      <w:bookmarkStart w:id="1" w:name="P56"/>
      <w:bookmarkEnd w:id="1"/>
      <w:r>
        <w:t>1) физические лица, проживающие на территории Ненецкого автономного округа;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 xml:space="preserve">2) уполномоченные представители лиц, указанных в </w:t>
      </w:r>
      <w:hyperlink w:anchor="P56" w:history="1">
        <w:r>
          <w:rPr>
            <w:color w:val="0000FF"/>
          </w:rPr>
          <w:t>подпункте 1</w:t>
        </w:r>
      </w:hyperlink>
      <w:r>
        <w:t xml:space="preserve"> настоящего пункта Административного регламента.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3. Получателями государственной услуги являются:</w:t>
      </w:r>
    </w:p>
    <w:p w:rsidR="00D31925" w:rsidRDefault="00D31925">
      <w:pPr>
        <w:pStyle w:val="ConsPlusNormal"/>
        <w:spacing w:before="220"/>
        <w:ind w:firstLine="540"/>
        <w:jc w:val="both"/>
      </w:pPr>
      <w:bookmarkStart w:id="2" w:name="P59"/>
      <w:bookmarkEnd w:id="2"/>
      <w:r>
        <w:t>1) лица, прибывшие для консультаций, обследования и (или) амбулаторного лечения в медицинские организации государственной системы здравоохранения;</w:t>
      </w:r>
    </w:p>
    <w:p w:rsidR="00D31925" w:rsidRDefault="00D31925">
      <w:pPr>
        <w:pStyle w:val="ConsPlusNormal"/>
        <w:spacing w:before="220"/>
        <w:ind w:firstLine="540"/>
        <w:jc w:val="both"/>
      </w:pPr>
      <w:bookmarkStart w:id="3" w:name="P60"/>
      <w:bookmarkEnd w:id="3"/>
      <w:r>
        <w:t>2) участники и ветераны Великой Отечественной войны независимо от цели пребывания;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3) военнослужащие срочной службы, демобилизовавшиеся из Вооруженных Сил Российской Федерации, прибывшим в связи с проездом к месту жительства;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4) лица, прибывшие на медицинский осмотр или медицинское освидетельствование в связи с призывом на военную службу, а также с постановкой на воинский учет;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5) лица, сопровождающие инвалидов первой группы или детей в возрасте до 14 лет на обследование и (или) лечение в медицинскую организацию государственной системы здравоохранения;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6) лица, прибывшие для: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осуществления государственной регистрации прав на недвижимое имущество;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получения (оформления) в органе Управления Министерства внутренних дел Российской Федерации по Ненецкому автономному округу документов, удостоверяющих их личность;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lastRenderedPageBreak/>
        <w:t>участия в судопроизводстве (за исключением лиц, которым расходы, связанные с проживанием, возмещаются за счет средств федерального бюджета, а также лиц, виновных в совершении административного правонарушения);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получения (оформления) в органах Управления Министерства внутренних дел Российской Федерации по Ненецкому автономному округу разрешений на приобретение, хранение охотничьего оружия;</w:t>
      </w:r>
    </w:p>
    <w:p w:rsidR="00D31925" w:rsidRDefault="00D31925">
      <w:pPr>
        <w:pStyle w:val="ConsPlusNormal"/>
        <w:spacing w:before="220"/>
        <w:ind w:firstLine="540"/>
        <w:jc w:val="both"/>
      </w:pPr>
      <w:bookmarkStart w:id="4" w:name="P69"/>
      <w:bookmarkEnd w:id="4"/>
      <w:r>
        <w:t>7) дети из сельской местности, выезжающие на отдых и оздоровление за пределы Ненецкого автономного округа в составе организованных групп, а также сопровождающие их лица;</w:t>
      </w:r>
    </w:p>
    <w:p w:rsidR="00D31925" w:rsidRDefault="00D31925">
      <w:pPr>
        <w:pStyle w:val="ConsPlusNormal"/>
        <w:spacing w:before="220"/>
        <w:ind w:firstLine="540"/>
        <w:jc w:val="both"/>
      </w:pPr>
      <w:bookmarkStart w:id="5" w:name="P70"/>
      <w:bookmarkEnd w:id="5"/>
      <w:r>
        <w:t>8) граждане, окончившие стационарный курс лечения в медицинских организациях государственной системы здравоохранения;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9) лица, прибывшие для получения (оформления) санаторно-курортной путевки в региональном отделении Фонда социального страхования Российской Федерации по Ненецкому автономному округу.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center"/>
        <w:outlineLvl w:val="2"/>
      </w:pPr>
      <w:r>
        <w:t>Требования к порядку информирования</w:t>
      </w:r>
    </w:p>
    <w:p w:rsidR="00D31925" w:rsidRDefault="00D31925">
      <w:pPr>
        <w:pStyle w:val="ConsPlusNormal"/>
        <w:jc w:val="center"/>
      </w:pPr>
      <w:r>
        <w:t>о предоставлении государственной услуги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ind w:firstLine="540"/>
        <w:jc w:val="both"/>
      </w:pPr>
      <w:r>
        <w:t>4. Информация об органе исполнительной власти Ненецкого автономного округа, предоставляющем государственную услугу, его структурных подразделениях, организаций, участвующих в предоставлении государственной услуги: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1) Департамент здравоохранения, труда и социальной защиты населения Ненецкого автономного округа (далее - Департамент ЗТ и СЗН НАО).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Место нахождения (почтовый адрес): 166000, Ненецкий автономный округ, г. Нарьян-Мар, ул. Смидовича, 25.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Справочный телефон Департамента ЗТ и СЗН НАО: (81853) 4-62-57.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Факс: (81853) 4-67-45.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Адрес официального сайта Департамента ЗТ и СЗН НАО в информационно-телекоммуникационной сети "Интернет" (далее - сеть "Интернет"): http://medsoc.adm-nao.ru.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Адрес электронной почты (e-mail) Департамента ЗТ и СЗН НАО: medsoc@ogvnao.ru.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График работы Департамента ЗТ и СЗН НАО: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понедельник - пятница с 8:30 до 17:30;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перерыв с 12:30 до 13:30;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суббота и воскресенье - выходные дни;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2) Государственное бюджетное учреждение социального обслуживания населения Ненецкого автономного округа "Комплексный центр социального обслуживания" (далее - Учреждение).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Место нахождения (почтовый адрес): 166000, Ненецкий автономный округ, г. Нарьян-Мар, ул. Рабочая, д. 17а.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Справочный телефон Учреждения: (81853) 4-18-00.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lastRenderedPageBreak/>
        <w:t>Адрес официального сайта Учреждения в сети "Интернет": kcso-nao83.ru.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Адрес электронной почты (e-mail): centrson@atnet.ru.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График работы Учреждения: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понедельник - четверг - с 8.30 до 16.45;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пятница - с 8.30 до 16.30;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перерыв на обед - с 12.30 до 13.30;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суббота и воскресенье - выходные дни.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График приема посетителей: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понедельник - четверг - с 8.30 до 16.45;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пятница - с 8.30 до 16.30;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перерыв на обед - с 12.30 до 13.30;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суббота и воскресенье - выходные дни;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3) Казенное учреждение Ненецкого автономного округа "Многофункциональный центр предоставления государственных и муниципальных услуг" (далее - МФЦ).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Место нахождения (почтовый адрес): 166000, Ненецкий автономный округ, г. Нарьян-Мар, ул. имени В.И.Ленина, д. 27в.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Справочный телефон МФЦ: (81853) 2-19-10.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Адрес официального сайта МФЦ в сети "Интернет": mfc.adm-nao.ru.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Адрес электронной почты (e-mail): mail@mfc.adm-nao.ru.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График работы МФЦ: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понедельник - пятница - 8.30 до 17.30;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перерыв на обед - с 12.30 до 13.30;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суббота и воскресенье - выходные дни.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График приема посетителей в Центральном офисе МФЦ по адресу: Ненецкий автономный округ, г. Нарьян-Мар, ул. имени В.И.Ленина, д. 27в: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понедельник - суббота - 9.00-19.00;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воскресенье - выходной день.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График приема посетителей в филиале МФЦ по адресу Ненецкий автономный округ, п. Искателей, ул. Губкина, д. 3б: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понедельник, пятница - с 9.00 до 18.00;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вторник, четверг - с 9.00 до 19.00;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среда - с 9.00 до 20.00;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lastRenderedPageBreak/>
        <w:t>суббота - с 10.00 до 14.00;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воскресенье - выходной день;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4) Управление Министерства внутренних дел Российской Федерации по Ненецкому автономному округу.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Место нахождения (почтовый адрес): 166000, Ненецкий автономный округ, г. Нарьян-Мар, ул. Выучейского, д. 13.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Справочный телефон Управления Министерства внутренних дел Российской Федерации по Ненецкому автономному округу (Отдел по вопросам миграции): (81853) 4-86-70.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Адрес официального сайта Управления Министерства внутренних дел Российской Федерации по Ненецкому автономному округу в сети "Интернет": 83.мвд.рф.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Адрес электронной почты (e-mail): mvd83@mvd.gov.ru.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График работы Управления Министерства внутренних дел Российской Федерации по Ненецкому автономному округу (Отдел по вопросам миграции):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понедельник - четверг - 08.45 до 17.00;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пятница - с 8.45 до 16.45;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перерыв на обед: понедельник - четверг - с 13.00 до 14.00, пятница - с 12.00 до 13.00;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суббота и воскресенье - выходные дни.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График приема посетителей в Управлении Министерства внутренних дел Российской Федерации по Ненецкому автономному округу (Отдел по вопросам миграции) по адресу: Ненецкий автономный округ, г. Нарьян-Мар, ул. Ненецкая, д. 20: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понедельник, четверг - с 9.00 до 13.00;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вторник - с 14.00 до 17.00;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среда - неприемный день;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пятница - с 13.00 до 19.00;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суббота, воскресенье - выходные дни.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5. Учреждение обеспечивает информирование об услуге: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1) при личном обращении заявителя;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2) с использованием почтовой, телефонной связи;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3) посредством электронной почты;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4) через официальный сайт Департамента ЗТ и СЗН НАО, Единый портал государственных и муниципальных услуг (функций) (gosuslugi.ru) (далее - Единый портал) и Региональный портал государственных и муниципальных услуг (uslugi.adm-nao.ru) (далее - Региональный портал) в сети "Интернет";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5) на информационных стендах в местах для информирования, предназначенных для ознакомления заявителей с информационными материалами.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lastRenderedPageBreak/>
        <w:t>6. МФЦ обеспечивает информирование заявителей о порядке предоставления государственной услуги в МФЦ, о ходе выполнения запросов о предоставлении государственной услуги, а также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7. На Едином портале, Региональном портале, официальных сайтах Департамента ЗТ и СЗН НАО и Учреждения размещается следующая информация: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3) срок предоставления государственной услуги;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5) исчерпывающий перечень оснований для приостановления или отказа в предоставлении государственной услуги;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6)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7) формы заявлений (уведомлений, сообщений), используемые при предоставлении государственной услуги.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Информация на Едином портале, Региональном портале, о порядке и сроках предоставления государственной услуги на основании сведений, содержащихся в подсистеме "Реестр государственных и муниципальных услуг (функций) Ненецкого автономного округа" государственной информационной системы Ненецкого автономного округа "Информационная система по предоставлению государственных и муниципальных услуг", предоставляется заявителю бесплатно.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8. Прием и консультирование (лично или по телефону) должны проводиться корректно и внимательно по отношению к заявителю. Заявители могут обратиться за консультацией в течение установленного рабочего времени. При консультировании заявителю дается точный и исчерпывающий ответ на поставленные вопросы.</w:t>
      </w:r>
    </w:p>
    <w:p w:rsidR="00D31925" w:rsidRDefault="00D31925">
      <w:pPr>
        <w:pStyle w:val="ConsPlusNormal"/>
        <w:spacing w:before="220"/>
        <w:ind w:firstLine="540"/>
        <w:jc w:val="both"/>
      </w:pPr>
      <w:bookmarkStart w:id="6" w:name="P154"/>
      <w:bookmarkEnd w:id="6"/>
      <w:r>
        <w:t>9. Консультации предоставляются по следующим вопросам: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1) перечень документов, необходимый для предоставления государственной услуги, комплектность (достаточность) представляемых документов;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2) источник получения документов, необходимых для предоставления государственной услуги;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3) время приема и выдачи документов;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lastRenderedPageBreak/>
        <w:t>4) место нахождения государственных органов власти, органов местного самоуправления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5) сроки предоставления государственной услуги;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6) порядок обжалования действий (бездействия) и решений, осуществляемых и принимаемых в ходе предоставления государственной услуги.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 xml:space="preserve">10. Ответы на вопросы, перечень которых установлен </w:t>
      </w:r>
      <w:hyperlink w:anchor="P154" w:history="1">
        <w:r>
          <w:rPr>
            <w:color w:val="0000FF"/>
          </w:rPr>
          <w:t>пунктом 9</w:t>
        </w:r>
      </w:hyperlink>
      <w:r>
        <w:t xml:space="preserve"> Административного регламента, при обращении заявителей по электронной почте, направляются на электронный адрес заявителя в срок, не превышающий 2 рабочих дней с момента поступления обращения.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Ответ на письменное обращение заявителя направляется по почте на указанный им адрес в срок, не превышающий 30 дней со дня регистрации обращения.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11. Информация о месте нахождения Учреждения, почтовом и электронном адресах для направления обращений, справочных телефонах, графике работы, порядке предоставления государственной услуги, рекомендации по составлению заявления размещаются: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1) на стендах Учреждения;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2) на официальном сайте Учреждения;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3) на Едином портале: gosuslugi.ru;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4) на Региональном портале: uslugi.adm-nao.ru.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12. В любое время со дня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 по письменному обращению, телефону, электронной почте, лично или в личном кабинете на Региональном портале. Заявителю предоставляются сведения о том, на каком этапе (в процессе какой процедуры) находится его заявление.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center"/>
        <w:outlineLvl w:val="1"/>
      </w:pPr>
      <w:r>
        <w:t>Раздел II</w:t>
      </w:r>
    </w:p>
    <w:p w:rsidR="00D31925" w:rsidRDefault="00D31925">
      <w:pPr>
        <w:pStyle w:val="ConsPlusNormal"/>
        <w:jc w:val="center"/>
      </w:pPr>
      <w:r>
        <w:t>Стандарт предоставления государственной услуги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ind w:firstLine="540"/>
        <w:jc w:val="both"/>
      </w:pPr>
      <w:r>
        <w:t>13. Государственная услуга по предоставлению льготного проживания в гостиницах.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center"/>
        <w:outlineLvl w:val="2"/>
      </w:pPr>
      <w:r>
        <w:t>Наименование Учреждения, предоставляющего</w:t>
      </w:r>
    </w:p>
    <w:p w:rsidR="00D31925" w:rsidRDefault="00D31925">
      <w:pPr>
        <w:pStyle w:val="ConsPlusNormal"/>
        <w:jc w:val="center"/>
      </w:pPr>
      <w:r>
        <w:t>государственную услугу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ind w:firstLine="540"/>
        <w:jc w:val="both"/>
      </w:pPr>
      <w:r>
        <w:t>14. Государственная услуга предоставляется государственным бюджетным учреждением социального обслуживания населения Ненецкого автономного округа "Комплексный центр социального обслуживания".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center"/>
        <w:outlineLvl w:val="2"/>
      </w:pPr>
      <w:r>
        <w:t>Органы, обращение в которые необходимо</w:t>
      </w:r>
    </w:p>
    <w:p w:rsidR="00D31925" w:rsidRDefault="00D31925">
      <w:pPr>
        <w:pStyle w:val="ConsPlusNormal"/>
        <w:jc w:val="center"/>
      </w:pPr>
      <w:r>
        <w:t>для предоставления государственной услуги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ind w:firstLine="540"/>
        <w:jc w:val="both"/>
      </w:pPr>
      <w:bookmarkStart w:id="7" w:name="P185"/>
      <w:bookmarkEnd w:id="7"/>
      <w:r>
        <w:t>15. В предоставлении государственной услуги участвуют следующие органы исполнительной власти (органы местного самоуправления, организации), обращение в которые необходимо для предоставления государственной услуги: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Министерство внутренних дел Российской Федерации.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lastRenderedPageBreak/>
        <w:t xml:space="preserve">16. Учреждение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органы исполнительной власти, указанных в </w:t>
      </w:r>
      <w:hyperlink w:anchor="P185" w:history="1">
        <w:r>
          <w:rPr>
            <w:color w:val="0000FF"/>
          </w:rPr>
          <w:t>пункте 15</w:t>
        </w:r>
      </w:hyperlink>
      <w:r>
        <w:t xml:space="preserve"> настоящего Административного регламента.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center"/>
        <w:outlineLvl w:val="2"/>
      </w:pPr>
      <w:r>
        <w:t>Документы, являющиеся результатами</w:t>
      </w:r>
    </w:p>
    <w:p w:rsidR="00D31925" w:rsidRDefault="00D31925">
      <w:pPr>
        <w:pStyle w:val="ConsPlusNormal"/>
        <w:jc w:val="center"/>
      </w:pPr>
      <w:r>
        <w:t>предоставления государственной услуги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ind w:firstLine="540"/>
        <w:jc w:val="both"/>
      </w:pPr>
      <w:r>
        <w:t>17. Документы, предоставляемые заявителю по завершении предоставления государственной услуги: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 xml:space="preserve">1) </w:t>
      </w:r>
      <w:hyperlink w:anchor="P917" w:history="1">
        <w:r>
          <w:rPr>
            <w:color w:val="0000FF"/>
          </w:rPr>
          <w:t>уведомление</w:t>
        </w:r>
      </w:hyperlink>
      <w:r>
        <w:t xml:space="preserve"> о предоставлении государственной услуги (далее - уведомление) (Приложение 4);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 xml:space="preserve">2) </w:t>
      </w:r>
      <w:hyperlink w:anchor="P946" w:history="1">
        <w:r>
          <w:rPr>
            <w:color w:val="0000FF"/>
          </w:rPr>
          <w:t>уведомление</w:t>
        </w:r>
      </w:hyperlink>
      <w:r>
        <w:t xml:space="preserve"> об отказе в предоставлении государственной услуги (Приложение 5).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Документ, являющийся результатом предоставления государственной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center"/>
        <w:outlineLvl w:val="2"/>
      </w:pPr>
      <w:r>
        <w:t>Описание результата предоставления государственной услуги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ind w:firstLine="540"/>
        <w:jc w:val="both"/>
      </w:pPr>
      <w:r>
        <w:t>18. Результатом предоставления государственной услуги является: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1) предоставление льготного проживания в гостинице;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2) отказ в предоставлении льготного проживания в гостинице.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center"/>
        <w:outlineLvl w:val="2"/>
      </w:pPr>
      <w:r>
        <w:t>Срок предоставления государственной услуги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ind w:firstLine="540"/>
        <w:jc w:val="both"/>
      </w:pPr>
      <w:r>
        <w:t>19. Срок предоставления государственной услуги составляет не более 2 рабочих дней.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20. Срок предоставления государственной услуги исчисляется со дня подачи заявителем заявления и необходимых документов непосредственно в Учреждение, многофункциональные центры предоставления государственных и муниципальных услуг либо направления с использованием Регионального портала.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center"/>
        <w:outlineLvl w:val="2"/>
      </w:pPr>
      <w:r>
        <w:t>Срок выдачи (направления) документов, являющихся результатом</w:t>
      </w:r>
    </w:p>
    <w:p w:rsidR="00D31925" w:rsidRDefault="00D31925">
      <w:pPr>
        <w:pStyle w:val="ConsPlusNormal"/>
        <w:jc w:val="center"/>
      </w:pPr>
      <w:r>
        <w:t>предоставления государственной услуги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ind w:firstLine="540"/>
        <w:jc w:val="both"/>
      </w:pPr>
      <w:r>
        <w:t>21. Документ, являющейся результатом предоставления государственной услуги, в течение одного рабочего дня со дня его оформления направляется заявителю в личный кабинет на Региональный портал.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По желанию заявителя документ, являющийся результатом предоставления государственной услуги, в течение 2 рабочих дней со дня его оформления, может быть вручен: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1) на бумажном носителе непосредственно в гостинице в срок, обеспечивающий его своевременное заселение;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2) на бумажном носителе в МФЦ.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center"/>
        <w:outlineLvl w:val="2"/>
      </w:pPr>
      <w:r>
        <w:t>Перечень нормативных правовых актов, регулирующих отношения,</w:t>
      </w:r>
    </w:p>
    <w:p w:rsidR="00D31925" w:rsidRDefault="00D31925">
      <w:pPr>
        <w:pStyle w:val="ConsPlusNormal"/>
        <w:jc w:val="center"/>
      </w:pPr>
      <w:r>
        <w:t>возникающие в связи с предоставлением государственной услуги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ind w:firstLine="540"/>
        <w:jc w:val="both"/>
      </w:pPr>
      <w:r>
        <w:t>22. Предоставление государственной услуги осуществляется в соответствии с: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 xml:space="preserve">1)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от 12.12.1993 ("Российская газета", 25.12.1993, N 237);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 xml:space="preserve">2)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("Собрание законодательства Российской Федерации", 02.08.2010, N 31, ст. 4179);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 xml:space="preserve">3)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27.07.2006 N 149-ФЗ "Об информации, информационных технологиях и защите информации" ("Собрание законодательства Российской Федерации", 31.07.2006, N 31 (1 ч.), ст. 3448);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 xml:space="preserve">4)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("Российская газета", N 165, 29.07.2006);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 xml:space="preserve">5)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("Российская газета", N 75, 08.04.2011);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 xml:space="preserve">6)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N 148, 02.07.2012);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 xml:space="preserve">7)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N 200, 31.08.2012);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 xml:space="preserve">8)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10.07.2013 N 584 "Об использовании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 29.07.2013, N 30 (часть II), ст. 4108);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 xml:space="preserve">9)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18.03.2015 N 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систем" (Собрание законодательства Российской Федерации, 30.03.2015, N 13, ст. 1936);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 xml:space="preserve">10)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05.04.2016);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 xml:space="preserve">11) </w:t>
      </w:r>
      <w:hyperlink r:id="rId22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01.11.2016 N 2326-р "Об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</w:t>
      </w:r>
      <w:r>
        <w:lastRenderedPageBreak/>
        <w:t>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самоуправления" (Официальный интернет-портал правовой информации http://www.pravo.gov.ru, 07.11.2016);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 xml:space="preserve">12) </w:t>
      </w:r>
      <w:hyperlink r:id="rId23" w:history="1">
        <w:r>
          <w:rPr>
            <w:color w:val="0000FF"/>
          </w:rPr>
          <w:t>законом</w:t>
        </w:r>
      </w:hyperlink>
      <w:r>
        <w:t xml:space="preserve"> Ненецкого автономного округа от 27.02.2009 N 13-ОЗ "О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Ненецкого автономного округа по предоставлению дополнительных мер социальной поддержки" ("Сборник нормативных правовых актов Ненецкого автономного округа", N 3, 02.03.2009);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 xml:space="preserve">13)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14.02.2012 N 25-п "Об утверждении Положения о порядке предоставления гражданам льготного проживания в гостиницах города Нарьян-Мара и поселка Искателей и порядке возмещения организациям и индивидуальным предпринимателям, оказывающим гостиничные услуги, расходов, связанных с обеспечением льготного проживания граждан". ("Сборник нормативных правовых актов Ненецкого автономного округа", N 2, 17.02.2012);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 xml:space="preserve">14)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04.09.2013 N 334-п "Об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округе" (Сборник нормативных правовых актов Ненецкого автономного округа N 36, 20.09.2013);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 xml:space="preserve">15)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23.10.2014 N 408-п "Об оптимизации перечня документов, предоставляемых заявителями при оказании государственных услуг Ненецкого автономного округа" (Сборник нормативных правовых актов Ненецкого автономного округа, N 40 (часть 1), 31.10.2014).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D31925" w:rsidRDefault="00D31925">
      <w:pPr>
        <w:pStyle w:val="ConsPlusNormal"/>
        <w:jc w:val="center"/>
      </w:pPr>
      <w:r>
        <w:t>в соответствии с нормативными правовыми актами</w:t>
      </w:r>
    </w:p>
    <w:p w:rsidR="00D31925" w:rsidRDefault="00D31925">
      <w:pPr>
        <w:pStyle w:val="ConsPlusNormal"/>
        <w:jc w:val="center"/>
      </w:pPr>
      <w:r>
        <w:t>для предоставления государственной услуги и услуг, которые</w:t>
      </w:r>
    </w:p>
    <w:p w:rsidR="00D31925" w:rsidRDefault="00D31925">
      <w:pPr>
        <w:pStyle w:val="ConsPlusNormal"/>
        <w:jc w:val="center"/>
      </w:pPr>
      <w:r>
        <w:t>являются необходимыми и обязательными для предоставления</w:t>
      </w:r>
    </w:p>
    <w:p w:rsidR="00D31925" w:rsidRDefault="00D31925">
      <w:pPr>
        <w:pStyle w:val="ConsPlusNormal"/>
        <w:jc w:val="center"/>
      </w:pPr>
      <w:r>
        <w:t>государственной услуги, подлежащих представлению</w:t>
      </w:r>
    </w:p>
    <w:p w:rsidR="00D31925" w:rsidRDefault="00D31925">
      <w:pPr>
        <w:pStyle w:val="ConsPlusNormal"/>
        <w:jc w:val="center"/>
      </w:pPr>
      <w:r>
        <w:t>заявителем, способы их получения заявителем,</w:t>
      </w:r>
    </w:p>
    <w:p w:rsidR="00D31925" w:rsidRDefault="00D31925">
      <w:pPr>
        <w:pStyle w:val="ConsPlusNormal"/>
        <w:jc w:val="center"/>
      </w:pPr>
      <w:r>
        <w:t>в том числе в электронной форме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ind w:firstLine="540"/>
        <w:jc w:val="both"/>
      </w:pPr>
      <w:bookmarkStart w:id="8" w:name="P244"/>
      <w:bookmarkEnd w:id="8"/>
      <w:r>
        <w:t>23. Перечень документов необходимых для предоставления государственной услуги: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заявление о предоставлении государственной услуги (</w:t>
      </w:r>
      <w:hyperlink w:anchor="P720" w:history="1">
        <w:r>
          <w:rPr>
            <w:color w:val="0000FF"/>
          </w:rPr>
          <w:t>Приложение 1</w:t>
        </w:r>
      </w:hyperlink>
      <w:r>
        <w:t xml:space="preserve">, </w:t>
      </w:r>
      <w:hyperlink w:anchor="P814" w:history="1">
        <w:r>
          <w:rPr>
            <w:color w:val="0000FF"/>
          </w:rPr>
          <w:t>2</w:t>
        </w:r>
      </w:hyperlink>
      <w:r>
        <w:t>) и копии одного из следующих документов:</w:t>
      </w:r>
    </w:p>
    <w:p w:rsidR="00D31925" w:rsidRDefault="00D31925">
      <w:pPr>
        <w:pStyle w:val="ConsPlusNormal"/>
        <w:spacing w:before="220"/>
        <w:ind w:firstLine="540"/>
        <w:jc w:val="both"/>
      </w:pPr>
      <w:bookmarkStart w:id="9" w:name="P246"/>
      <w:bookmarkEnd w:id="9"/>
      <w:r>
        <w:t>1) направление, выданное лечебной организацией населенного пункта Ненецкого автономного округа в установленном порядке на консультацию, обследование и (или) амбулаторное лечение в организацию здравоохранения (для лиц, прибывших для консультаций, обследования и (или) амбулаторного лечения в организацию здравоохранения);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2) удостоверение ветерана Великой Отечественной войны (для участников и ветеранов Великой Отечественной войны независимо от цели пребывания);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3) справка о демобилизации (для военнослужащих срочной службы, демобилизовавшихся из Вооруженных Сил Российской Федерации, прибывших в связи с проездом к месту жительства);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4) повестка из военного комиссариата Ненецкого автономного округа (для лиц, прибывших на медицинский осмотр или медицинское освидетельствование в связи с призывом на военную службу, а также с постановкой на воинский учет);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 xml:space="preserve">5) свидетельство о рождении ребенка в возрасте до 14 лет, справка установленной формы </w:t>
      </w:r>
      <w:r>
        <w:lastRenderedPageBreak/>
        <w:t>федеральной государственной организации медико-социальной экспертизы об установлении первой группы инвалидности, направление инвалиду первой группы или ребенку в возрасте до 14 лет, выданное лечебной организацией населенного пункта Ненецкого автономного округа в установленном порядке на обследование и (или) лечение в организацию здравоохранения с указанием фамилии, имени, отчества сопровождающего лица (для лиц, сопровождающих инвалидов первой группы или детей в возрасте до 14 лет на обследование и (или) лечение в организацию здравоохранения);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6) документ, подтверждающий необходимость прибытия в город Нарьян-Мар и (или) поселок Искателей, в том числе: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судебная повестка по административному, гражданскому либо уголовному делу; извещение соответствующих органов по вопросу регистрации прав на недвижимое имущество, оформления документов, удостоверяющих личность, или выдачи разрешения на приобретение, хранение охотничьего оружия; паспорт, срок действия которого истекает (для лиц, прибывших для осуществления государственной регистрации прав на недвижимое имущество; для получения (оформления) в органах Управления Министерства внутренних дел Российской Федерации по Ненецкому автономному округу документов, удостоверяющих их личность, для участия в судопроизводстве (за исключением лиц, прибывших для участия в судопроизводстве в качестве подсудимого либо виновного в совершении административного правонарушения), для получения (оформления) в органах Управления Министерства внутренних дел Российской Федерации по Ненецкому автономному округу разрешений на приобретение, хранение охотничьего оружия);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7) список детей и сопровождающих их лиц, заверенный органом, предоставляющим путевки, разрешение на выезд детей в оздоровительное учреждение, выданное Управлением Роспотребнадзора по НАО;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 xml:space="preserve">8) </w:t>
      </w:r>
      <w:hyperlink r:id="rId27" w:history="1">
        <w:r>
          <w:rPr>
            <w:color w:val="0000FF"/>
          </w:rPr>
          <w:t>справка</w:t>
        </w:r>
      </w:hyperlink>
      <w:r>
        <w:t xml:space="preserve"> формы N 1, утвержденная постановлением Администрации Ненецкого автономного округа от 27.05.2008 N 74-п "Об утверждении Положения о порядке предоставления мер социальной поддержки, предусмотренных статьями 41.1 и 41.2 закона Ненецкого автономного округа "О здравоохранении в Ненецком автономном округе" (для лиц, окончивших стационарный курс лечения в медицинских организациях государственной системы здравоохранения);</w:t>
      </w:r>
    </w:p>
    <w:p w:rsidR="00D31925" w:rsidRDefault="00D31925">
      <w:pPr>
        <w:pStyle w:val="ConsPlusNormal"/>
        <w:spacing w:before="220"/>
        <w:ind w:firstLine="540"/>
        <w:jc w:val="both"/>
      </w:pPr>
      <w:bookmarkStart w:id="10" w:name="P255"/>
      <w:bookmarkEnd w:id="10"/>
      <w:r>
        <w:t>9) уведомление о постановке на учет для получения (оформления) санаторно-курортной путевки, выданное региональным отделением Фонда социального страхования Российской Федерации по Ненецкому автономному округу (для лиц, прибывших для получения (оформления) санаторно-курортной путевки в региональном отделении Фонда социального страхования Российской Федерации по Ненецкому автономному округу).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D31925" w:rsidRDefault="00D31925">
      <w:pPr>
        <w:pStyle w:val="ConsPlusNormal"/>
        <w:jc w:val="center"/>
      </w:pPr>
      <w:r>
        <w:t>в соответствии с нормативными правовыми актами</w:t>
      </w:r>
    </w:p>
    <w:p w:rsidR="00D31925" w:rsidRDefault="00D31925">
      <w:pPr>
        <w:pStyle w:val="ConsPlusNormal"/>
        <w:jc w:val="center"/>
      </w:pPr>
      <w:r>
        <w:t>для предоставления государственной услуги, которые находятся</w:t>
      </w:r>
    </w:p>
    <w:p w:rsidR="00D31925" w:rsidRDefault="00D31925">
      <w:pPr>
        <w:pStyle w:val="ConsPlusNormal"/>
        <w:jc w:val="center"/>
      </w:pPr>
      <w:r>
        <w:t>в распоряжении государственных органов, участвующих</w:t>
      </w:r>
    </w:p>
    <w:p w:rsidR="00D31925" w:rsidRDefault="00D31925">
      <w:pPr>
        <w:pStyle w:val="ConsPlusNormal"/>
        <w:jc w:val="center"/>
      </w:pPr>
      <w:r>
        <w:t>в предоставлении государственной услуги, и которые</w:t>
      </w:r>
    </w:p>
    <w:p w:rsidR="00D31925" w:rsidRDefault="00D31925">
      <w:pPr>
        <w:pStyle w:val="ConsPlusNormal"/>
        <w:jc w:val="center"/>
      </w:pPr>
      <w:r>
        <w:t>заявитель вправе представить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ind w:firstLine="540"/>
        <w:jc w:val="both"/>
      </w:pPr>
      <w:bookmarkStart w:id="11" w:name="P264"/>
      <w:bookmarkEnd w:id="11"/>
      <w:r>
        <w:t>24. Для предоставления государственной услуги необходимы следующие документы (сведения), которые находятся в распоряжении: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МВД РФ - документы, содержащие сведения: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о регистрации заявителя по месту жительства гражданина Российской Федерации;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о действительности (недействительности) паспорта гражданина Российской Федерации.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lastRenderedPageBreak/>
        <w:t>25. Запрещается требовать от заявителя: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2)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 xml:space="preserve">Заявитель вправе представить указанные в </w:t>
      </w:r>
      <w:hyperlink w:anchor="P264" w:history="1">
        <w:r>
          <w:rPr>
            <w:color w:val="0000FF"/>
          </w:rPr>
          <w:t>пункте 24</w:t>
        </w:r>
      </w:hyperlink>
      <w:r>
        <w:t xml:space="preserve"> настоящего Административного регламента документы по собственной инициативе.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center"/>
        <w:outlineLvl w:val="2"/>
      </w:pPr>
      <w:r>
        <w:t>Исчерпывающий перечень оснований для отказа в приеме</w:t>
      </w:r>
    </w:p>
    <w:p w:rsidR="00D31925" w:rsidRDefault="00D31925">
      <w:pPr>
        <w:pStyle w:val="ConsPlusNormal"/>
        <w:jc w:val="center"/>
      </w:pPr>
      <w:r>
        <w:t>документов, необходимых для предоставления</w:t>
      </w:r>
    </w:p>
    <w:p w:rsidR="00D31925" w:rsidRDefault="00D31925">
      <w:pPr>
        <w:pStyle w:val="ConsPlusNormal"/>
        <w:jc w:val="center"/>
      </w:pPr>
      <w:r>
        <w:t>государственной услуги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ind w:firstLine="540"/>
        <w:jc w:val="both"/>
      </w:pPr>
      <w:r>
        <w:t>26. Оснований для отказа в приеме документов, необходимых для предоставления Учреждением государственной услуги, не предусмотрено.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center"/>
        <w:outlineLvl w:val="2"/>
      </w:pPr>
      <w:r>
        <w:t>Исчерпывающий перечень оснований</w:t>
      </w:r>
    </w:p>
    <w:p w:rsidR="00D31925" w:rsidRDefault="00D31925">
      <w:pPr>
        <w:pStyle w:val="ConsPlusNormal"/>
        <w:jc w:val="center"/>
      </w:pPr>
      <w:r>
        <w:t>для приостановления предоставления государственной услуги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ind w:firstLine="540"/>
        <w:jc w:val="both"/>
      </w:pPr>
      <w:r>
        <w:t>27. Оснований для приостановления предоставления государственной услуги не предусмотрено.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center"/>
        <w:outlineLvl w:val="2"/>
      </w:pPr>
      <w:r>
        <w:t>Исчерпывающий перечень оснований для отказа</w:t>
      </w:r>
    </w:p>
    <w:p w:rsidR="00D31925" w:rsidRDefault="00D31925">
      <w:pPr>
        <w:pStyle w:val="ConsPlusNormal"/>
        <w:jc w:val="center"/>
      </w:pPr>
      <w:r>
        <w:t>в предоставлении государственной услуги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ind w:firstLine="540"/>
        <w:jc w:val="both"/>
      </w:pPr>
      <w:bookmarkStart w:id="12" w:name="P287"/>
      <w:bookmarkEnd w:id="12"/>
      <w:r>
        <w:t>28. Исчерпывающий перечень оснований для отказа в предоставлении государственной услуги: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 xml:space="preserve">1) непредставление одного или нескольких документов в случаях, установленных </w:t>
      </w:r>
      <w:hyperlink w:anchor="P246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255" w:history="1">
        <w:r>
          <w:rPr>
            <w:color w:val="0000FF"/>
          </w:rPr>
          <w:t>9 пункта 23 раздела II</w:t>
        </w:r>
      </w:hyperlink>
      <w:r>
        <w:t xml:space="preserve"> настоящего Административного регламента;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2) в случаях суммарного превышения календарных дней в году: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 xml:space="preserve">для получателей государственной услуги указанных в </w:t>
      </w:r>
      <w:hyperlink w:anchor="P60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69" w:history="1">
        <w:r>
          <w:rPr>
            <w:color w:val="0000FF"/>
          </w:rPr>
          <w:t>7 пункта 3</w:t>
        </w:r>
      </w:hyperlink>
      <w:r>
        <w:t xml:space="preserve"> настоящего Административного регламента - более чем 15 календарных дней;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 xml:space="preserve">для получателей государственной услуги указанных в </w:t>
      </w:r>
      <w:hyperlink w:anchor="P59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70" w:history="1">
        <w:r>
          <w:rPr>
            <w:color w:val="0000FF"/>
          </w:rPr>
          <w:t>8 пункта 3</w:t>
        </w:r>
      </w:hyperlink>
      <w:r>
        <w:t xml:space="preserve"> настоящего Административного регламента - более чем 20 календарных дней.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D31925" w:rsidRDefault="00D31925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D31925" w:rsidRDefault="00D31925">
      <w:pPr>
        <w:pStyle w:val="ConsPlusNormal"/>
        <w:jc w:val="center"/>
      </w:pPr>
      <w:r>
        <w:t>в том числе сведения о документе (документах), выдаваемом</w:t>
      </w:r>
    </w:p>
    <w:p w:rsidR="00D31925" w:rsidRDefault="00D31925">
      <w:pPr>
        <w:pStyle w:val="ConsPlusNormal"/>
        <w:jc w:val="center"/>
      </w:pPr>
      <w:r>
        <w:t>(выдаваемых) организациями, участвующих в предоставлении</w:t>
      </w:r>
    </w:p>
    <w:p w:rsidR="00D31925" w:rsidRDefault="00D31925">
      <w:pPr>
        <w:pStyle w:val="ConsPlusNormal"/>
        <w:jc w:val="center"/>
      </w:pPr>
      <w:r>
        <w:t>государственной услуги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ind w:firstLine="540"/>
        <w:jc w:val="both"/>
      </w:pPr>
      <w:r>
        <w:t>29.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center"/>
        <w:outlineLvl w:val="2"/>
      </w:pPr>
      <w:r>
        <w:lastRenderedPageBreak/>
        <w:t>Порядок, размер и основания взимания</w:t>
      </w:r>
    </w:p>
    <w:p w:rsidR="00D31925" w:rsidRDefault="00D31925">
      <w:pPr>
        <w:pStyle w:val="ConsPlusNormal"/>
        <w:jc w:val="center"/>
      </w:pPr>
      <w:r>
        <w:t>государственной пошлины или иной платы,</w:t>
      </w:r>
    </w:p>
    <w:p w:rsidR="00D31925" w:rsidRDefault="00D31925">
      <w:pPr>
        <w:pStyle w:val="ConsPlusNormal"/>
        <w:jc w:val="center"/>
      </w:pPr>
      <w:r>
        <w:t>взимаемой за предоставление государственной услуги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ind w:firstLine="540"/>
        <w:jc w:val="both"/>
      </w:pPr>
      <w:r>
        <w:t>30. Взимание с заявителя государственной пошлины или иной платы за предоставление государственной услуги не предусмотрено.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center"/>
        <w:outlineLvl w:val="2"/>
      </w:pPr>
      <w:r>
        <w:t>Порядок, размер и основания взимания платы за предоставление</w:t>
      </w:r>
    </w:p>
    <w:p w:rsidR="00D31925" w:rsidRDefault="00D31925">
      <w:pPr>
        <w:pStyle w:val="ConsPlusNormal"/>
        <w:jc w:val="center"/>
      </w:pPr>
      <w:r>
        <w:t>услуг, которые являются необходимыми и обязательными</w:t>
      </w:r>
    </w:p>
    <w:p w:rsidR="00D31925" w:rsidRDefault="00D31925">
      <w:pPr>
        <w:pStyle w:val="ConsPlusNormal"/>
        <w:jc w:val="center"/>
      </w:pPr>
      <w:r>
        <w:t>для предоставления государственной услуги, включая</w:t>
      </w:r>
    </w:p>
    <w:p w:rsidR="00D31925" w:rsidRDefault="00D31925">
      <w:pPr>
        <w:pStyle w:val="ConsPlusNormal"/>
        <w:jc w:val="center"/>
      </w:pPr>
      <w:r>
        <w:t>информацию о методике расчета размера такой платы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ind w:firstLine="540"/>
        <w:jc w:val="both"/>
      </w:pPr>
      <w:r>
        <w:t>31. Взимание с заявителя платы за предоставление услуг, которые являются необходимыми и обязательными для предоставления государственной услуги не предусмотрено.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center"/>
        <w:outlineLvl w:val="2"/>
      </w:pPr>
      <w:r>
        <w:t>Максимальный срок ожидания в очереди при подаче запроса</w:t>
      </w:r>
    </w:p>
    <w:p w:rsidR="00D31925" w:rsidRDefault="00D31925">
      <w:pPr>
        <w:pStyle w:val="ConsPlusNormal"/>
        <w:jc w:val="center"/>
      </w:pPr>
      <w:r>
        <w:t>о предоставлении государственной услуги и при получении</w:t>
      </w:r>
    </w:p>
    <w:p w:rsidR="00D31925" w:rsidRDefault="00D31925">
      <w:pPr>
        <w:pStyle w:val="ConsPlusNormal"/>
        <w:jc w:val="center"/>
      </w:pPr>
      <w:r>
        <w:t>результата предоставления государственной услуги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ind w:firstLine="540"/>
        <w:jc w:val="both"/>
      </w:pPr>
      <w:r>
        <w:t>32. Максимальный срок ожидания в очереди при подаче заявителем заявления о предоставлении государственной услуги и при получении результата государственной услуги не должен превышать 15 минут.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center"/>
        <w:outlineLvl w:val="2"/>
      </w:pPr>
      <w:r>
        <w:t>Срок и порядок регистрации заявления заявителя</w:t>
      </w:r>
    </w:p>
    <w:p w:rsidR="00D31925" w:rsidRDefault="00D31925">
      <w:pPr>
        <w:pStyle w:val="ConsPlusNormal"/>
        <w:jc w:val="center"/>
      </w:pPr>
      <w:r>
        <w:t>о предоставлении государственной услуги</w:t>
      </w:r>
    </w:p>
    <w:p w:rsidR="00D31925" w:rsidRDefault="00D31925">
      <w:pPr>
        <w:pStyle w:val="ConsPlusNormal"/>
        <w:jc w:val="center"/>
      </w:pPr>
      <w:r>
        <w:t>в том числе в электронной форме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ind w:firstLine="540"/>
        <w:jc w:val="both"/>
      </w:pPr>
      <w:r>
        <w:t>33. Заявление заявителя о предоставлении государственной услуги регистрируется в день его поступления в Учреждение или МФЦ.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center"/>
        <w:outlineLvl w:val="2"/>
      </w:pPr>
      <w:r>
        <w:t>Требования к помещениям, в которых предоставляется</w:t>
      </w:r>
    </w:p>
    <w:p w:rsidR="00D31925" w:rsidRDefault="00D31925">
      <w:pPr>
        <w:pStyle w:val="ConsPlusNormal"/>
        <w:jc w:val="center"/>
      </w:pPr>
      <w:r>
        <w:t>государственная услуга, к месту ожидания, приема</w:t>
      </w:r>
    </w:p>
    <w:p w:rsidR="00D31925" w:rsidRDefault="00D31925">
      <w:pPr>
        <w:pStyle w:val="ConsPlusNormal"/>
        <w:jc w:val="center"/>
      </w:pPr>
      <w:r>
        <w:t>заявителей, размещению и оформлению визуальной,</w:t>
      </w:r>
    </w:p>
    <w:p w:rsidR="00D31925" w:rsidRDefault="00D31925">
      <w:pPr>
        <w:pStyle w:val="ConsPlusNormal"/>
        <w:jc w:val="center"/>
      </w:pPr>
      <w:r>
        <w:t>текстовой и мультимедийной информации</w:t>
      </w:r>
    </w:p>
    <w:p w:rsidR="00D31925" w:rsidRDefault="00D31925">
      <w:pPr>
        <w:pStyle w:val="ConsPlusNormal"/>
        <w:jc w:val="center"/>
      </w:pPr>
      <w:r>
        <w:t>о порядке предоставления таких услуг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ind w:firstLine="540"/>
        <w:jc w:val="both"/>
      </w:pPr>
      <w:r>
        <w:t>34. Центральный вход в здание, в котором расположено Учреждение, оборудован информационной табличкой (вывеской), содержащей информации о наименовании Учреждения, месте его нахождения и графике работы.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Вход в здание, в котором расположено Учреждение,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инвалидных колясок.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В случае расположения Учреждения на втором этаже и выше, здание оснащается лифтом, эскалатором или иными автоматическими устройствами, обеспечивающими беспрепятственное перемещение инвалидов.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Перед зданием имеются парковочные места, предназначенные для размещения транспортных средств заявителей, в том числе для размещения специальных транспортных средств инвалидов. Количество парковочных мест определяется исходя из фактической нагрузки и возможностей для их размещения перед зданием, но не может составлять менее трех парковочных мест.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lastRenderedPageBreak/>
        <w:t>35. При предоставлении государственной услуги для лиц с ограниченными возможностями должны быть обеспечены: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1) условия беспрепятственного доступа к зданию, помещению,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2) возможность самостоятельного передвижения по территории, на которой расположены здания, помещения, в которых предоставляется государственная услуга, а также входа в такие объекты и выхода их них;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3) условия посадки в транспортное средство и высадки из него, в том числе с использованием кресла-коляски;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4) сопровождение инвалидов, имеющих стойкие расстройства функции зрения и самостоятельного передвижения;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5)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7) допуск сурдопереводчика и тифлосурдопереводчика;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8) допуск собаки-проводника на объекты (здания, помещения), в которых предоставляется государственная услуга;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9) оказание инвалидам помощи в преодолении барьеров, мешающих получению ими государственной услуги наравне с другими лицами.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36. Вход в здание осуществляется свободно.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В случае невозможности полностью приспособить здание, помещение с учетом потребности инвалида ему обеспечивается доступ к месту предоставления государственной услуги, либо когда это возможно, ее предоставление по месту жительства инвалида или в дистанционном режиме.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 xml:space="preserve">37. Места для предоставления государственной услуги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</w:t>
      </w:r>
      <w:hyperlink r:id="rId28" w:history="1">
        <w:r>
          <w:rPr>
            <w:color w:val="0000FF"/>
          </w:rPr>
          <w:t>СанПиН 2.2.2/2.4.1340-03</w:t>
        </w:r>
      </w:hyperlink>
      <w:r>
        <w:t>".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38. Помещения, в которых осуществляется предоставление государственной услуги, должны быть оборудованы: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1) противопожарной системой и средствами пожаротушения;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2) системой оповещения о возникновении чрезвычайной ситуации.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39. Сотрудник Учреждения осуществляет прием заявителей в кабинете, предназначенном для работы сотрудников Учреждения (далее - кабинет приема).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Кабинет приема должен быть оборудован информационной табличкой (вывеской) с указанием: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1) номера кабинета;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lastRenderedPageBreak/>
        <w:t>2) фамилии, имени, отчества (последнее при наличии) и должности сотрудников.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40. Места ожидания для заявителей, места для заполнения заявлений должны соответствовать комфортным условиям для заявителей.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Места ожидания для заявителей в очереди на предоставление или получение документов должны быть оборудованы стульями (кресельными секциями, скамьями, 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Места для заполнения заявлений о предоставлении государственной услуги оборудуются столами и шариковыми ручками, количество мест для заполнения заявлений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41.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42. На информационных стендах размещается следующая информация: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1) извлечения из нормативных правовых актов, регулирующих порядок предоставления государственной услуги;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2) текст Административного регламента предоставления государственной услуги;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3) перечень документов, представление которых необходимо для предоставления государственной услуги;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4) образцы оформления документов, представление которых необходимо для получения государственной услуги;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5) место нахождения, график работы, номера телефонов, адрес официального сайта Учреждения в сети "Интернет", адрес электронной почты Учреждения;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6) условия и порядок получения информации о предоставлении государственной услуги от Учреждения;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7) номера кабинетов, фамилии, имени отчества (последнее при наличии) и должности сотрудников, осуществляющих предоставление государственной услуги, и график приема ими заявителей;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8) информация о предоставлении государственной услуги в целом и выполнения отдельных административных процедур, предусмотренных Административным регламентом;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9) порядок обжалования действий (бездействия) сотрудников Учреждения, участвующих в предоставлении государственной услуги, а также принятых ими решений о ходе предоставления государственной услуги.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center"/>
        <w:outlineLvl w:val="2"/>
      </w:pPr>
      <w:r>
        <w:t>Показатели доступности и качества государственной услуги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ind w:firstLine="540"/>
        <w:jc w:val="both"/>
      </w:pPr>
      <w:r>
        <w:t>43. Основными показателями доступности и качества государственной услуги являются: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1) открытость и полнота информации для заявителей о порядке и сроках предоставления государственной услуги;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2) соблюдение стандарта предоставления государственной услуги;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lastRenderedPageBreak/>
        <w:t>3) доля обоснованных жалоб заявителей на действия (бездействие) и решения, осуществляемые (принимаемые) в ходе предоставления государственной услуги, - не более 5 процентов от общего количества жалоб заявителей на действия (бездействие) и решения, осуществляемые (принимаемые) в ходе предоставления государственной услуги;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4) 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5) предоставление возможности получения информации о ходе предоставления государственной услуги, в том числе с использованием Регионального портала;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6) количество взаимодействий заявителя с сотрудниками при предоставлении государственной услуги и их продолжительность определенных, Административным регламентом.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D31925" w:rsidRDefault="00D31925">
      <w:pPr>
        <w:pStyle w:val="ConsPlusNormal"/>
        <w:jc w:val="center"/>
      </w:pPr>
      <w:r>
        <w:t>предоставления государственной услуги в многофункциональных</w:t>
      </w:r>
    </w:p>
    <w:p w:rsidR="00D31925" w:rsidRDefault="00D31925">
      <w:pPr>
        <w:pStyle w:val="ConsPlusNormal"/>
        <w:jc w:val="center"/>
      </w:pPr>
      <w:r>
        <w:t>центрах предоставления государственных и муниципальных услуг</w:t>
      </w:r>
    </w:p>
    <w:p w:rsidR="00D31925" w:rsidRDefault="00D31925">
      <w:pPr>
        <w:pStyle w:val="ConsPlusNormal"/>
        <w:jc w:val="center"/>
      </w:pPr>
      <w:r>
        <w:t>и особенности предоставления государственной услуги</w:t>
      </w:r>
    </w:p>
    <w:p w:rsidR="00D31925" w:rsidRDefault="00D31925">
      <w:pPr>
        <w:pStyle w:val="ConsPlusNormal"/>
        <w:jc w:val="center"/>
      </w:pPr>
      <w:r>
        <w:t>в электронной форме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ind w:firstLine="540"/>
        <w:jc w:val="both"/>
      </w:pPr>
      <w:r>
        <w:t>44. Предоставление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 о взаимодействии, заключенным между МФЦ и Учреждением.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45. При предоставлении государственной услуги заявителю в электронном виде доступны следующие действия: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1) получение информации о порядке и сроках предоставления государственной услуги - на Едином портале, на Региональном портале;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2) формирование заявления - на Региональном портале;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3) прием и регистрация заявления о предоставлении государственной услуги и иных документов, необходимых для предоставления услуги - на Региональном портале;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4) получение результата предоставления услуги - на Региональном портале;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5) получение сведений о ходе выполнения запроса - на Региональном портале;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6) осуществление оценки качества предоставления услуги - на Региональном портале, специализированном сайте "Ваш Контроль" (vashkontrol.ru);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7) досудебное (внесудебное) обжалование решений и действий (бездействия) Учреждения, должностного лица Учреждения либо сотрудника - на портале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(do.gosuslugi.ru).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46. При формировании заявления о предоставлении государственной услуги в электронной форме используется простая электронная подпись.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47. Доверенность, подтверждающая полномочие на обращение за получением государственной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lastRenderedPageBreak/>
        <w:t>48. Копии документов, прилагаемых к заявлению о предоставлении государственной услуги, в отношении которых настоящим Административным регламентом не установлено требование о нотариальном свидетельствовании, подписываются простой электронной подписью заявителя. Для подписания таких документов допускается использование усиленной квалифицированной электронной подписи.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49. Требования к электронным документам и электронным образам документов, предоставляемым через Региональный портал: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1) размер одного файла, содержащего электронный документ или электронный образ документа, не должен превышать 5 Мб;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2) допускается предоставлять файлы следующих форматов: pdf, jpg, tiff, gif. Предоставление файлов, имеющих форматы, отличные от указанных, не допускается;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3)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лица, печати, углового штампа бланка (если приемлемо), а также реквизитов документа);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4) каждый отдельный документ должен быть загружен в систему подачи документов в виде отдельного файла. Количество файлов должно соответствовать количеству документов, представляемых через РПГУ, а наименование файлов должно позволять идентифицировать документ и количество страниц в документе;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5) файлы не должны содержать вирусов и вредоносных программ.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center"/>
        <w:outlineLvl w:val="1"/>
      </w:pPr>
      <w:bookmarkStart w:id="13" w:name="P406"/>
      <w:bookmarkEnd w:id="13"/>
      <w:r>
        <w:t>Раздел III</w:t>
      </w:r>
    </w:p>
    <w:p w:rsidR="00D31925" w:rsidRDefault="00D31925">
      <w:pPr>
        <w:pStyle w:val="ConsPlusNormal"/>
        <w:jc w:val="center"/>
      </w:pPr>
      <w:r>
        <w:t>Состав, последовательность и сроки выполнения</w:t>
      </w:r>
    </w:p>
    <w:p w:rsidR="00D31925" w:rsidRDefault="00D31925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D31925" w:rsidRDefault="00D31925">
      <w:pPr>
        <w:pStyle w:val="ConsPlusNormal"/>
        <w:jc w:val="center"/>
      </w:pPr>
      <w:r>
        <w:t>их выполнения, в том числе особенности выполнения</w:t>
      </w:r>
    </w:p>
    <w:p w:rsidR="00D31925" w:rsidRDefault="00D31925">
      <w:pPr>
        <w:pStyle w:val="ConsPlusNormal"/>
        <w:jc w:val="center"/>
      </w:pPr>
      <w:r>
        <w:t>административных процедур (действий) в электронной</w:t>
      </w:r>
    </w:p>
    <w:p w:rsidR="00D31925" w:rsidRDefault="00D31925">
      <w:pPr>
        <w:pStyle w:val="ConsPlusNormal"/>
        <w:jc w:val="center"/>
      </w:pPr>
      <w:r>
        <w:t>форме, а также особенности выполнения административных</w:t>
      </w:r>
    </w:p>
    <w:p w:rsidR="00D31925" w:rsidRDefault="00D31925">
      <w:pPr>
        <w:pStyle w:val="ConsPlusNormal"/>
        <w:jc w:val="center"/>
      </w:pPr>
      <w:r>
        <w:t>процедур в многофункциональных центрах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center"/>
        <w:outlineLvl w:val="2"/>
      </w:pPr>
      <w:r>
        <w:t>Состав административных процедур в рамках</w:t>
      </w:r>
    </w:p>
    <w:p w:rsidR="00D31925" w:rsidRDefault="00D31925">
      <w:pPr>
        <w:pStyle w:val="ConsPlusNormal"/>
        <w:jc w:val="center"/>
      </w:pPr>
      <w:r>
        <w:t>предоставления государственной услуги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ind w:firstLine="540"/>
        <w:jc w:val="both"/>
      </w:pPr>
      <w:r>
        <w:t>50. Предоставление государственной услуги осуществляются следующие административные процедуры: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1) прием заявления о предоставлении государственной услуги и прилагаемых к нему документов, регистрация заявления;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2) рассмотрение заявления о предоставлении государственной услуги и прилагаемых к нему документов, предоставление (отказ в предоставлении) льготного проживания в гостинице.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 xml:space="preserve">51. </w:t>
      </w:r>
      <w:hyperlink w:anchor="P852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приводится в приложении 3 к настоящему Административному регламенту.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center"/>
        <w:outlineLvl w:val="2"/>
      </w:pPr>
      <w:r>
        <w:t>Прием заявления о предоставлении государственной услуги</w:t>
      </w:r>
    </w:p>
    <w:p w:rsidR="00D31925" w:rsidRDefault="00D31925">
      <w:pPr>
        <w:pStyle w:val="ConsPlusNormal"/>
        <w:jc w:val="center"/>
      </w:pPr>
      <w:r>
        <w:t>и прилагаемых к нему документов, регистрация заявления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ind w:firstLine="540"/>
        <w:jc w:val="both"/>
      </w:pPr>
      <w:r>
        <w:t>52. Основанием для начала исполнения административной процедуры является поступление заявления о предоставлении государственной услуги в Учреждение.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lastRenderedPageBreak/>
        <w:t>53. Специалист Учреждения, ответственный за исполнение административной процедуры, принимает заявление о предоставлении государственной услуги и прилагаемые к нему документов, регистрирует заявление в день его поступления в Учреждение.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54. Результатом исполнения административной процедуры является прием заявления о предоставлении государственной услуги и прилагаемых к нему документов, регистрация заявления.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55. Способом фиксации исполнения административной процедуры является проставление регистрационного штампа на заявлении о предоставлении государственной услуги.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 xml:space="preserve">56. В случае если заявитель обращается в МФЦ и представляет пакет документов, указанных в </w:t>
      </w:r>
      <w:hyperlink w:anchor="P244" w:history="1">
        <w:r>
          <w:rPr>
            <w:color w:val="0000FF"/>
          </w:rPr>
          <w:t>пункте 23</w:t>
        </w:r>
      </w:hyperlink>
      <w:r>
        <w:t xml:space="preserve"> настоящего Административного регламента, специалист МФЦ, ответственный за прием документов: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1) устанавливает личность заявителя (проверяет документ, удостоверяющий его личность);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2) принимает документы, проверяет правильность написания заявления о предоставлении государственной услуги и соответствие сведений, указанных в заявлении, данным документа, удостоверяющего личность;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 xml:space="preserve">3) проверяет наличие всех необходимых документов, указанных в </w:t>
      </w:r>
      <w:hyperlink w:anchor="P244" w:history="1">
        <w:r>
          <w:rPr>
            <w:color w:val="0000FF"/>
          </w:rPr>
          <w:t>пункте 23</w:t>
        </w:r>
      </w:hyperlink>
      <w:r>
        <w:t xml:space="preserve"> настоящего Административного регламента.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 xml:space="preserve">57. При установлении фактов отсутствия необходимых документов, указанных в </w:t>
      </w:r>
      <w:hyperlink w:anchor="P244" w:history="1">
        <w:r>
          <w:rPr>
            <w:color w:val="0000FF"/>
          </w:rPr>
          <w:t>пункте 23</w:t>
        </w:r>
      </w:hyperlink>
      <w:r>
        <w:t xml:space="preserve"> настоящего Административного регламента, специалист МФЦ уведомляет заявителя о наличии препятствий для приема документов, объясняет заявителю о выявленных недостатках в представленных документах и предлагает заявителю устранить выявленные недостатки.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58. В случае если документы оформлены правильно, специалист МФЦ в установленном порядке передает заявление о предоставлении государственной услуги с прилагаемыми к нему документами в Учреждение.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59. Для подачи заявления о предоставлении государственной услуги в электронной форме заявитель: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1) осуществляет вход на Региональный портал под своей учетной записью;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2) открывают форму заявления, которая предусмотрена для государственной услуги;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3) заполняет заявление, прикладывает необходимые документы в электронном виде;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4) отправляет заявление в Учреждение.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60. 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заявления в какой-либо иной форме.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При формировании заявления заявителю обеспечивается: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 xml:space="preserve">возможность копирования и сохранения заявления и иных документов, указанных в </w:t>
      </w:r>
      <w:hyperlink w:anchor="P244" w:history="1">
        <w:r>
          <w:rPr>
            <w:color w:val="0000FF"/>
          </w:rPr>
          <w:t xml:space="preserve">пункте </w:t>
        </w:r>
        <w:r>
          <w:rPr>
            <w:color w:val="0000FF"/>
          </w:rPr>
          <w:lastRenderedPageBreak/>
          <w:t>23</w:t>
        </w:r>
      </w:hyperlink>
      <w:r>
        <w:t xml:space="preserve"> настоящего Административного регламента, необходимых для предоставления государственной услуги;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возможность печати на бумажном носителе копии электронной формы заявления;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сформированных запросов - в течение не менее 3 месяцев.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 xml:space="preserve">Сформированное и подписанное заявление и иные документы, указанные </w:t>
      </w:r>
      <w:hyperlink w:anchor="P244" w:history="1">
        <w:r>
          <w:rPr>
            <w:color w:val="0000FF"/>
          </w:rPr>
          <w:t>пункте 23</w:t>
        </w:r>
      </w:hyperlink>
      <w:r>
        <w:t xml:space="preserve"> настоящего Административного регламента, необходимые для предоставления государственной услуги, направляются в Учреждение посредством Регионального портала.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61. Запись на прием в Учреждение для подачи заявления с использованием Регионального портала не осуществляется.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62. Учреждение обеспечивает прием заявления о предоставлении государственной услуги и прилагаемых к нему документов, направленных заявителем через Региональный портал, и регистрацию заявления. Оригиналы документов, направленных заявителем через Региональный портал, представляются заявителем в гостинице в случае представления льготного проживания в гостинице.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63. Государственная пошлина за предоставление государственной услуги не взимается.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Оплата государственной пошлины за предоставление государственной услуги и уплата иных платежей, взимаемых в соответствии с законодательством Российской Федерации, с использованием Регионального портала не осуществляется.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64. Заявитель имеет возможность получения информации о ходе предоставления государственной услуги.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65. Информация о ходе предоставления государственной услуги направляется заявителю в срок, не превышающий 1 рабочего дня после завершения выполнения соответствующего действия с использованием средств Регионального портала.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66. При предоставлении государственной услуги в электронной форме заявителю направляется: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1) уведомление о начале процедуры предоставления государственной услуги;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2) уведомление о результатах рассмотрения заявления и документов, необходимых для предоставления государственной услуги;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3) уведомление о возможности получить документ, являющейся результатом предоставления государственной услуги.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center"/>
        <w:outlineLvl w:val="2"/>
      </w:pPr>
      <w:r>
        <w:t>Рассмотрение заявления о предоставлении</w:t>
      </w:r>
    </w:p>
    <w:p w:rsidR="00D31925" w:rsidRDefault="00D31925">
      <w:pPr>
        <w:pStyle w:val="ConsPlusNormal"/>
        <w:jc w:val="center"/>
      </w:pPr>
      <w:r>
        <w:t>государственной услуги и прилагаемых к нему документов,</w:t>
      </w:r>
    </w:p>
    <w:p w:rsidR="00D31925" w:rsidRDefault="00D31925">
      <w:pPr>
        <w:pStyle w:val="ConsPlusNormal"/>
        <w:jc w:val="center"/>
      </w:pPr>
      <w:r>
        <w:t>предоставление (отказ в предоставлении)</w:t>
      </w:r>
    </w:p>
    <w:p w:rsidR="00D31925" w:rsidRDefault="00D31925">
      <w:pPr>
        <w:pStyle w:val="ConsPlusNormal"/>
        <w:jc w:val="center"/>
      </w:pPr>
      <w:r>
        <w:lastRenderedPageBreak/>
        <w:t>льготного проживания в гостинице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ind w:firstLine="540"/>
        <w:jc w:val="both"/>
      </w:pPr>
      <w:r>
        <w:t>67. Основанием для начала исполнения административной процедуры является прием заявления о предоставлении государственной услуги и прилагаемых к нему документов, регистрация заявления.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68. Директор Учреждения в течение 1 рабочего дня со дня регистрации заявления о предоставлении государственной услуги определяет из числа сотрудников Учреждения исполнителя, ответственного за исполнение административной процедуры (далее - ответственный исполнитель).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 ответственного исполнителя, его номер телефона должны быть сообщены заявителю по его письменному или устному обращению.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69. Ответственный исполнитель не позднее 2 рабочих дней со дня поступления в Учреждение надлежащим образом оформленного заявления о предоставлении государственной услуги и документов, осуществляет проверку полноты и достоверности представленных в них сведений, с целью оценки: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 xml:space="preserve">1) согласованности информации между отдельными документами, указанными в </w:t>
      </w:r>
      <w:hyperlink w:anchor="P244" w:history="1">
        <w:r>
          <w:rPr>
            <w:color w:val="0000FF"/>
          </w:rPr>
          <w:t>пункте 23</w:t>
        </w:r>
      </w:hyperlink>
      <w:r>
        <w:t xml:space="preserve"> настоящего Административного регламента;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2) соответствия сведениям о заявителе, полученным путем межведомственного информационного взаимодействия: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МВД РФ - документы, содержащие сведения: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о регистрации заявителя по месту жительства гражданина Российской Федерации;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о действительности (недействительности) паспорта гражданина Российской Федерации.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 xml:space="preserve">70. В случае выявления оснований для отказа в предоставлении государственной услуги, указанных в </w:t>
      </w:r>
      <w:hyperlink w:anchor="P287" w:history="1">
        <w:r>
          <w:rPr>
            <w:color w:val="0000FF"/>
          </w:rPr>
          <w:t>пункте 28</w:t>
        </w:r>
      </w:hyperlink>
      <w:r>
        <w:t xml:space="preserve"> настоящего Административного регламента, ответственный исполнитель в течение рабочего дня со момента выявления указанных оснований, подготавливает мотивированный отказ в предоставлении государственной услуги.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Отказ в предоставлении государственной услуги заявителю оформляется в форме уведомления за подписью директора (заместителя директора) Учреждения.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71. Ответственный исполнитель в течение 1 рабочего дня со дня подписания уведомления об отказе в предоставлении государственной услуги направляет его заявителю в личный кабинет на Региональном портале в форме электронного документа, подписанного уполномоченным должностным лицом с использованием усиленной квалифицированной подписи.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По желанию заявителя уведомление об отказе в предоставлении государственной услуги, в течение двух рабочих дней со дня его оформления, может быть вручено: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1) на бумажном носителе в МФЦ;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2) на бумажном носителе в Учреждении.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 xml:space="preserve">72. В случае если в ходе проверки не выявлены основания для отказа в предоставлении государственной услуги, установленные в </w:t>
      </w:r>
      <w:hyperlink w:anchor="P287" w:history="1">
        <w:r>
          <w:rPr>
            <w:color w:val="0000FF"/>
          </w:rPr>
          <w:t>пункте 28</w:t>
        </w:r>
      </w:hyperlink>
      <w:r>
        <w:t xml:space="preserve"> настоящего Административного регламента, ответственный исполнитель: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1) вносит информацию о заявителе в реестр граждан, подлежащих заселению в гостиницу;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lastRenderedPageBreak/>
        <w:t>2) оформляет уведомление о предоставлении государственной услуги;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3) направляет в гостиницу в срок, обеспечивающий своевременное заселение заявителя, реестр граждан, подлежащих заселению с указанием документов, удостоверяющих личность, сроков проживания и перечня документов, которые должен предоставить заявитель.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73. Ответственный исполнитель в течение одного рабочего дня со дня оформления уведомления о предоставлении государственной услуги направляет его заявителю в личный кабинет на Региональном портале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По желанию заявителя уведомление о предоставлении государственной услуги, в течение 2 рабочих дней со дня его оформления, может быть вручено на бумажном носителе: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1) непосредственно в гостинице в срок, обеспечивающий своевременное заселение заявителя;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2) в МФЦ.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74. При заселении в гостиницу заявителем предъявляется документ, удостоверяющий личность и предоставляются копии документов, являющиеся основанием для предоставления услуги с предъявлением оригиналов. Копии документов, представленные с предъявлением подлинника, заверяются сотрудником гостиницы, осуществляющим прием документов.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В случае отсутствия у лиц, прибывших для получения (оформления) в органах Управления Министерства внутренних дел Российской Федерации по Ненецкому автономному округу документов, удостоверяющих их личность, для участия в судопроизводстве (за исключением лиц, прибывших для участия в судопроизводстве в качестве подсудимого либо виновного в совершении административного правонарушения), для получения (оформления) в органах Управления Министерства внутренних дел Российской Федерации по Ненецкому автономному округу разрешений на приобретение, хранение охотничьего оружия, документов, подтверждающих необходимость прибытия, заселение в гостиницу производится с условием предоставления заявителем в установленный в уведомлении период проживания документов, подтверждающих факт его обращения в указанные органы. Непредставление таких документов является основанием для взыскания с заявителя денежных средств, уплаченных за его проживание в гостинице.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Не позднее следующего рабочего дня, за днем заселения, сотрудник гостиницы сообщает Учреждению о заселении заявителя и предоставлении им необходимых документов. Заверенные гостиницей копии документов передаются в Учреждении в составе отчетных документов, предусмотренных контрактом.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75. Заявителям обеспечивается возможность оценить доступность и качество государственной услуги на Региональном портале.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76. Результатом исполнения административной процедуры является принятие решения о предоставлении либо отказе в предоставлении государственной услуги.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77. Способом фиксации исполнения административной процедуры является: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1) уведомление об отказе в предоставлении направления;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2) уведомление о предоставлении государственной услуги.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center"/>
        <w:outlineLvl w:val="2"/>
      </w:pPr>
      <w:r>
        <w:t>Исправление технических ошибок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ind w:firstLine="540"/>
        <w:jc w:val="both"/>
      </w:pPr>
      <w:r>
        <w:t>78. В случае выявления заявителем в полученных документах опечаток и (или) ошибок заявитель представляет в Учреждение заявление об исправлении таких опечаток и (или) ошибок.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79. Ответственный исполнитель в срок, не превышающий 2 рабочих дней со дня поступления заявления об исправлении опечаток и (или) ошибок, проводит проверку указанных в заявлении сведений.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80. В случае выявления допущенных опечаток и (или) ошибок в документах, выданных в результате предоставления государственной услуги, ответственный исполнитель осуществляет их замену в срок, не превышающий 5 рабочих дней со дня поступления соответствующего заявления.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center"/>
        <w:outlineLvl w:val="2"/>
      </w:pPr>
      <w:r>
        <w:t>Формирование и направление межведомственных запросов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ind w:firstLine="540"/>
        <w:jc w:val="both"/>
      </w:pPr>
      <w:r>
        <w:t>81. С целью получения государственной услуги не требуется предоставление заявителем документов, выданных иными органами государственной власти.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 xml:space="preserve">Исключение составляют документы, необходимые в соответствии с нормативными правовыми актами для предоставления государственной услуги, исчерпывающий перечень которых указан в </w:t>
      </w:r>
      <w:hyperlink w:anchor="P244" w:history="1">
        <w:r>
          <w:rPr>
            <w:color w:val="0000FF"/>
          </w:rPr>
          <w:t>пункте 23</w:t>
        </w:r>
      </w:hyperlink>
      <w:r>
        <w:t xml:space="preserve"> настоящего Административного регламента.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82. В рамках предоставления государственной услуги межведомственное информационное взаимодействие осуществляется с: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МВД РФ - документы, содержащие сведения: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о регистрации заявителя по месту жительства гражданина Российской Федерации;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о действительности (недействительности) паспорта гражданина Российской Федерации.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 xml:space="preserve">83. Межведомственный запрос о представлении документов и (или) информации, указанных в </w:t>
      </w:r>
      <w:hyperlink w:anchor="P244" w:history="1">
        <w:r>
          <w:rPr>
            <w:color w:val="0000FF"/>
          </w:rPr>
          <w:t>пункте 23</w:t>
        </w:r>
      </w:hyperlink>
      <w:r>
        <w:t xml:space="preserve"> настоящего Административного регламента, для предоставления государственной услуги с использованием межведомственного информационного взаимодействия содержит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1) наименование Учреждения, направляющего межведомственный запрос;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2) наименование органа, в адрес которого направляется межведомственный запрос;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3) 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6) контактная информация для направления ответа на межведомственный запрос;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lastRenderedPageBreak/>
        <w:t>7) дата направления межведомственного запроса;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8) фамилия, имя, отчество (последнее - 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 xml:space="preserve">84. Срок подготовки и направления ответа на межведомственный запрос о представлении документов и информации, указанных в </w:t>
      </w:r>
      <w:hyperlink w:anchor="P264" w:history="1">
        <w:r>
          <w:rPr>
            <w:color w:val="0000FF"/>
          </w:rPr>
          <w:t>пункте 24</w:t>
        </w:r>
      </w:hyperlink>
      <w:r>
        <w:t xml:space="preserve"> настоящего Административного регламента,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предоставляющий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center"/>
        <w:outlineLvl w:val="1"/>
      </w:pPr>
      <w:r>
        <w:t>Раздел IV</w:t>
      </w:r>
    </w:p>
    <w:p w:rsidR="00D31925" w:rsidRDefault="00D31925">
      <w:pPr>
        <w:pStyle w:val="ConsPlusNormal"/>
        <w:jc w:val="center"/>
      </w:pPr>
      <w:r>
        <w:t>Формы контроля за исполнением Административного регламента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center"/>
        <w:outlineLvl w:val="2"/>
      </w:pPr>
      <w:r>
        <w:t>Порядок осуществления текущего контроля</w:t>
      </w:r>
    </w:p>
    <w:p w:rsidR="00D31925" w:rsidRDefault="00D31925">
      <w:pPr>
        <w:pStyle w:val="ConsPlusNormal"/>
        <w:jc w:val="center"/>
      </w:pPr>
      <w:r>
        <w:t>за соблюдением и исполнением ответственными должностными</w:t>
      </w:r>
    </w:p>
    <w:p w:rsidR="00D31925" w:rsidRDefault="00D31925">
      <w:pPr>
        <w:pStyle w:val="ConsPlusNormal"/>
        <w:jc w:val="center"/>
      </w:pPr>
      <w:r>
        <w:t>лицами положений Административного регламента и иных</w:t>
      </w:r>
    </w:p>
    <w:p w:rsidR="00D31925" w:rsidRDefault="00D31925">
      <w:pPr>
        <w:pStyle w:val="ConsPlusNormal"/>
        <w:jc w:val="center"/>
      </w:pPr>
      <w:r>
        <w:t>нормативных правовых актов, устанавливающих требования</w:t>
      </w:r>
    </w:p>
    <w:p w:rsidR="00D31925" w:rsidRDefault="00D31925">
      <w:pPr>
        <w:pStyle w:val="ConsPlusNormal"/>
        <w:jc w:val="center"/>
      </w:pPr>
      <w:r>
        <w:t>к предоставлению государственной услуги,</w:t>
      </w:r>
    </w:p>
    <w:p w:rsidR="00D31925" w:rsidRDefault="00D31925">
      <w:pPr>
        <w:pStyle w:val="ConsPlusNormal"/>
        <w:jc w:val="center"/>
      </w:pPr>
      <w:r>
        <w:t>а также принятием ими решений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ind w:firstLine="540"/>
        <w:jc w:val="both"/>
      </w:pPr>
      <w:r>
        <w:t>85. Контроль за соблюдением Административного регламента специалистами Учреждения осуществляется в форме текущего контроля и в форме контроля за полнотой и качеством предоставления государственной услуги.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86. Текущий контроль за соблюдением Административного регламента осуществляется: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руководителем Департамента ЗТ и СЗН НАО в отношении директора Учреждения;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директором Учреждения в отношении заведующего отделения Учреждения, в ведении которого находится предоставление государственной услуги (далее - заведующий отделения);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заведующий отделения Учреждения - в отношении ответственных исполнителей.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center"/>
        <w:outlineLvl w:val="2"/>
      </w:pPr>
      <w:r>
        <w:t>Порядок и периодичность осуществления плановых</w:t>
      </w:r>
    </w:p>
    <w:p w:rsidR="00D31925" w:rsidRDefault="00D31925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D31925" w:rsidRDefault="00D31925">
      <w:pPr>
        <w:pStyle w:val="ConsPlusNormal"/>
        <w:jc w:val="center"/>
      </w:pPr>
      <w:r>
        <w:t>государственной услуги, в том числе порядок</w:t>
      </w:r>
    </w:p>
    <w:p w:rsidR="00D31925" w:rsidRDefault="00D31925">
      <w:pPr>
        <w:pStyle w:val="ConsPlusNormal"/>
        <w:jc w:val="center"/>
      </w:pPr>
      <w:r>
        <w:t>и формы контроля за полнотой и качеством предоставления</w:t>
      </w:r>
    </w:p>
    <w:p w:rsidR="00D31925" w:rsidRDefault="00D31925">
      <w:pPr>
        <w:pStyle w:val="ConsPlusNormal"/>
        <w:jc w:val="center"/>
      </w:pPr>
      <w:r>
        <w:t>государственной услуги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ind w:firstLine="540"/>
        <w:jc w:val="both"/>
      </w:pPr>
      <w:r>
        <w:t>87. 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 при предоставлении государственной услуги.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88. Плановые проверки проводятся по решению руководителя Департамента в отношении специалистов 1 раз в полгода.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89. Ежегодный план проверок устанавливается руководителем Департамента.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 xml:space="preserve">90. Внеплановые проверки проводятся по решению руководителя Департамента в </w:t>
      </w:r>
      <w:r>
        <w:lastRenderedPageBreak/>
        <w:t>отношении специалистов Учреждения при поступлении информации о нарушении полноты и качества предоставления государственной услуги от заявителей, органов государственной власти.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91. Внеплановые проверки полноты и качества предоставления государственной, услуги проводятся Департаментом на основании жалоб (претензий) граждан на решения или действия (бездействие) должностных лиц и специалистов Учреждения, принятые или осуществленные в ходе предоставления государственной услуги.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92. Проверку проводят гражданские служащие Департамента, указанные в распорядительном акте. В проверках обязательно принимает участие сотрудник Департамента, в должностные обязанности которого входит правовое сопровождение деятельности Учреждения.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93. Результаты проверки оформляются в форме акта, отражающим обстоятельства, послужившие основанием проверки, объект проверки, сведения о специалисте Учреждения, ответственном за предоставление государственной услуги, наличие (отсутствие) в действиях специалиста Учреждения, ответственного за предоставление государственной услуги, обстоятельств, свидетельствующих о нарушении Административного регламента, ссылку на документы, отражающие данные обстоятельства, выводы, недостатки и предложения по их устранению.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center"/>
        <w:outlineLvl w:val="2"/>
      </w:pPr>
      <w:r>
        <w:t>Ответственность специалистов Учреждения за решения</w:t>
      </w:r>
    </w:p>
    <w:p w:rsidR="00D31925" w:rsidRDefault="00D31925">
      <w:pPr>
        <w:pStyle w:val="ConsPlusNormal"/>
        <w:jc w:val="center"/>
      </w:pPr>
      <w:r>
        <w:t>и действия (бездействие), принимаемые (осуществляемые) ими</w:t>
      </w:r>
    </w:p>
    <w:p w:rsidR="00D31925" w:rsidRDefault="00D31925">
      <w:pPr>
        <w:pStyle w:val="ConsPlusNormal"/>
        <w:jc w:val="center"/>
      </w:pPr>
      <w:r>
        <w:t>в ходе предоставления государственной услуги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ind w:firstLine="540"/>
        <w:jc w:val="both"/>
      </w:pPr>
      <w:r>
        <w:t xml:space="preserve">94. Заведующий отделения Учреждения несет персональную ответственность за организацию исполнения административных процедур, указанных в </w:t>
      </w:r>
      <w:hyperlink w:anchor="P406" w:history="1">
        <w:r>
          <w:rPr>
            <w:color w:val="0000FF"/>
          </w:rPr>
          <w:t>Разделе III</w:t>
        </w:r>
      </w:hyperlink>
      <w:r>
        <w:t xml:space="preserve"> Административного регламента.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95. Ответственный исполнитель несет персональную ответственность: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1) соблюдение сроков и порядка приема, регистрации и рассмотрения заявления о предоставлении государственной услуги и прилагаемых к нему документов;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2) правильность оформления и выдачу (направление) результата предоставления государственной услуги;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3) соответствие результатов рассмотрения документов, представленных заявителем, требованиям законодательства Российской Федерации.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center"/>
        <w:outlineLvl w:val="2"/>
      </w:pPr>
      <w:r>
        <w:t>Требования к порядку и формам контроля</w:t>
      </w:r>
    </w:p>
    <w:p w:rsidR="00D31925" w:rsidRDefault="00D31925">
      <w:pPr>
        <w:pStyle w:val="ConsPlusNormal"/>
        <w:jc w:val="center"/>
      </w:pPr>
      <w:r>
        <w:t>за предоставлением государственной услуги, в том числе</w:t>
      </w:r>
    </w:p>
    <w:p w:rsidR="00D31925" w:rsidRDefault="00D31925">
      <w:pPr>
        <w:pStyle w:val="ConsPlusNormal"/>
        <w:jc w:val="center"/>
      </w:pPr>
      <w:r>
        <w:t>со стороны граждан, их объединений и организаций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ind w:firstLine="540"/>
        <w:jc w:val="both"/>
      </w:pPr>
      <w:r>
        <w:t>96. Для осуществления контроля за предоставлением государственной услуги граждане, их объединения и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специалистом Учреждения, предоставляющим государственную услугу, требований Административного регламента, законов и иных нормативных правовых актов.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97.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center"/>
        <w:outlineLvl w:val="1"/>
      </w:pPr>
      <w:r>
        <w:t>Раздел V</w:t>
      </w:r>
    </w:p>
    <w:p w:rsidR="00D31925" w:rsidRDefault="00D31925">
      <w:pPr>
        <w:pStyle w:val="ConsPlusNormal"/>
        <w:jc w:val="center"/>
      </w:pPr>
      <w:r>
        <w:lastRenderedPageBreak/>
        <w:t>Досудебный (внесудебный) порядок обжалования</w:t>
      </w:r>
    </w:p>
    <w:p w:rsidR="00D31925" w:rsidRDefault="00D31925">
      <w:pPr>
        <w:pStyle w:val="ConsPlusNormal"/>
        <w:jc w:val="center"/>
      </w:pPr>
      <w:r>
        <w:t>решений и действий (бездействия) Учреждения, а также</w:t>
      </w:r>
    </w:p>
    <w:p w:rsidR="00D31925" w:rsidRDefault="00D31925">
      <w:pPr>
        <w:pStyle w:val="ConsPlusNormal"/>
        <w:jc w:val="center"/>
      </w:pPr>
      <w:r>
        <w:t>его должностных лиц, государственных служащих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center"/>
        <w:outlineLvl w:val="2"/>
      </w:pPr>
      <w:r>
        <w:t>Информация для заявителя о его праве на досудебное</w:t>
      </w:r>
    </w:p>
    <w:p w:rsidR="00D31925" w:rsidRDefault="00D31925">
      <w:pPr>
        <w:pStyle w:val="ConsPlusNormal"/>
        <w:jc w:val="center"/>
      </w:pPr>
      <w:r>
        <w:t>(внесудебное) обжалование действий (бездействия)</w:t>
      </w:r>
    </w:p>
    <w:p w:rsidR="00D31925" w:rsidRDefault="00D31925">
      <w:pPr>
        <w:pStyle w:val="ConsPlusNormal"/>
        <w:jc w:val="center"/>
      </w:pPr>
      <w:r>
        <w:t>и решений, принятых (осуществляемых) в ходе предоставления</w:t>
      </w:r>
    </w:p>
    <w:p w:rsidR="00D31925" w:rsidRDefault="00D31925">
      <w:pPr>
        <w:pStyle w:val="ConsPlusNormal"/>
        <w:jc w:val="center"/>
      </w:pPr>
      <w:r>
        <w:t>государственной услуги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ind w:firstLine="540"/>
        <w:jc w:val="both"/>
      </w:pPr>
      <w:r>
        <w:t>98. Заявители имеют право на обжалование действий (бездействия) и решений, принятых (осуществляемых) в ходе предоставления государственной услуги, в досудебном (внесудебном) порядке.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 xml:space="preserve">99. Основанием для начала процедуры досудебного (внесудебного) обжалования является подача заявителем жалобы в соответствии с </w:t>
      </w:r>
      <w:hyperlink r:id="rId29" w:history="1">
        <w:r>
          <w:rPr>
            <w:color w:val="0000FF"/>
          </w:rPr>
          <w:t>частью 5 статьи 11.2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center"/>
        <w:outlineLvl w:val="2"/>
      </w:pPr>
      <w:r>
        <w:t>Предмет жалобы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ind w:firstLine="540"/>
        <w:jc w:val="both"/>
      </w:pPr>
      <w:r>
        <w:t>100. Предметом досудебного (внесудебного) обжалования являются решение, действие (бездействие) Учреждения, сотрудников Учреждения, ответственных за предоставление государственной услуги, в том числе: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1) нарушение срока регистрации заявления заявителя о предоставлении государственной услуги;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Ненецкого автономного округа, в том числе настоящим Административным регламентом);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7) отказ сотрудников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center"/>
        <w:outlineLvl w:val="2"/>
      </w:pPr>
      <w:r>
        <w:t>Органы государственной власти и уполномоченные</w:t>
      </w:r>
    </w:p>
    <w:p w:rsidR="00D31925" w:rsidRDefault="00D31925">
      <w:pPr>
        <w:pStyle w:val="ConsPlusNormal"/>
        <w:jc w:val="center"/>
      </w:pPr>
      <w:r>
        <w:t>на рассмотрение жалобы должностные лица, которым может быть</w:t>
      </w:r>
    </w:p>
    <w:p w:rsidR="00D31925" w:rsidRDefault="00D31925">
      <w:pPr>
        <w:pStyle w:val="ConsPlusNormal"/>
        <w:jc w:val="center"/>
      </w:pPr>
      <w:r>
        <w:t>направлена жалоба заявителя в досудебном</w:t>
      </w:r>
    </w:p>
    <w:p w:rsidR="00D31925" w:rsidRDefault="00D31925">
      <w:pPr>
        <w:pStyle w:val="ConsPlusNormal"/>
        <w:jc w:val="center"/>
      </w:pPr>
      <w:r>
        <w:lastRenderedPageBreak/>
        <w:t>(внесудебном) порядке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ind w:firstLine="540"/>
        <w:jc w:val="both"/>
      </w:pPr>
      <w:r>
        <w:t>101. Жалоба на решения, действия (бездействие):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1) Учреждения, его должностных лиц и работников направляется в Департамент ЗТ и СЗН НАО и рассматривается руководителем или заместителем руководителя Департамента ЗТ и СЗН НАО;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2) МФЦ направляется в Департамент ЗТ и СЗН НАО и рассматривается руководителем и заместителем руководителя данного органа.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center"/>
        <w:outlineLvl w:val="2"/>
      </w:pPr>
      <w:r>
        <w:t>Порядок подачи и рассмотрения жалобы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ind w:firstLine="540"/>
        <w:jc w:val="both"/>
      </w:pPr>
      <w:bookmarkStart w:id="14" w:name="P604"/>
      <w:bookmarkEnd w:id="14"/>
      <w:r>
        <w:t>102. Жалоба подается в письменной форме на бумажном носителе или в электронной форме.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103. В письменной форме на бумажном носителе жалоба может быть направлена по почте либо принята лично от заявителя в Учреждение, в том числе в ходе личного приема. Также жалоба может быть подана в МФЦ.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Прием жалоб осуществляется в рабочее время, установленное для приема заявителей.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В случае подачи жалобы через МФЦ либо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При поступлении жалобы МФЦ передает ее в Департамент ЗТ и СЗН НАО, в порядке и сроки, установленные соглашением о взаимодействии, но не позднее следующего рабочего дня со дня приема жалобы от заявителя.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104. В электронном виде жалоба может быть подана заявителем посредством: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1) официального сайта Департамента в сети "Интернет";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2)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(do.gosuslugi.ru);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3) Регионального портала.</w:t>
      </w:r>
    </w:p>
    <w:p w:rsidR="00D31925" w:rsidRDefault="00D31925">
      <w:pPr>
        <w:pStyle w:val="ConsPlusNormal"/>
        <w:spacing w:before="220"/>
        <w:ind w:firstLine="540"/>
        <w:jc w:val="both"/>
      </w:pPr>
      <w:bookmarkStart w:id="15" w:name="P613"/>
      <w:bookmarkEnd w:id="15"/>
      <w:r>
        <w:t>105.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1) оформленная в соответствии с законодательством Российской Федерации доверенность;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 xml:space="preserve">106. При подаче жалобы в электронном виде документы, указанные в </w:t>
      </w:r>
      <w:hyperlink w:anchor="P613" w:history="1">
        <w:r>
          <w:rPr>
            <w:color w:val="0000FF"/>
          </w:rPr>
          <w:t>пункте 105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31925" w:rsidRDefault="00D31925">
      <w:pPr>
        <w:pStyle w:val="ConsPlusNormal"/>
        <w:spacing w:before="220"/>
        <w:ind w:firstLine="540"/>
        <w:jc w:val="both"/>
      </w:pPr>
      <w:bookmarkStart w:id="16" w:name="P617"/>
      <w:bookmarkEnd w:id="16"/>
      <w:r>
        <w:lastRenderedPageBreak/>
        <w:t>107. Жалоба должна содержать: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1) наименование Учреждения, структурного подразделения Учреждения, осуществляющего предоставление государственной услуги, а также фамилию, имя, отчество (последнее - при наличии) сотрудника, решения, действия (бездействие) которого обжалуются;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3) сведения об обжалуемых решениях, действиях (бездействии) Учреждения, сотрудников Учреждения;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решением, действием (бездействием) Учреждения, сотрудника Учреждения.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D31925" w:rsidRDefault="00D31925">
      <w:pPr>
        <w:pStyle w:val="ConsPlusNormal"/>
        <w:spacing w:before="220"/>
        <w:ind w:firstLine="540"/>
        <w:jc w:val="both"/>
      </w:pPr>
      <w:bookmarkStart w:id="17" w:name="P623"/>
      <w:bookmarkEnd w:id="17"/>
      <w:r>
        <w:t xml:space="preserve">108. Жалоба, не соответствующая требованиям, предусмотренным </w:t>
      </w:r>
      <w:hyperlink w:anchor="P617" w:history="1">
        <w:r>
          <w:rPr>
            <w:color w:val="0000FF"/>
          </w:rPr>
          <w:t>пунктом 107</w:t>
        </w:r>
      </w:hyperlink>
      <w:r>
        <w:t xml:space="preserve"> настоящего Административного регламента, рассматривается в порядке, предусмотренном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center"/>
        <w:outlineLvl w:val="2"/>
      </w:pPr>
      <w:r>
        <w:t>Порядок рассмотрения жалобы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ind w:firstLine="540"/>
        <w:jc w:val="both"/>
      </w:pPr>
      <w:bookmarkStart w:id="18" w:name="P627"/>
      <w:bookmarkEnd w:id="18"/>
      <w:r>
        <w:t>109. Поступившая жалоба заявителя подлежит регистрации в установленном порядке не позднее следующего рабочего дня со дня ее поступления.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110. 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D31925" w:rsidRDefault="00D31925">
      <w:pPr>
        <w:pStyle w:val="ConsPlusNormal"/>
        <w:spacing w:before="220"/>
        <w:ind w:firstLine="540"/>
        <w:jc w:val="both"/>
      </w:pPr>
      <w:bookmarkStart w:id="19" w:name="P629"/>
      <w:bookmarkEnd w:id="19"/>
      <w:r>
        <w:t>111. При рассмотрении жалобы по существу должностным лицом Департамента: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1) обеспечивается объективное, всестороннее и своевременное рассмотрение обращения, в случае необходимости - с участием заявителя, направившего жалобу, или его представителя;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2) запрашиваются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3) при необходимости назначается проверка.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center"/>
        <w:outlineLvl w:val="2"/>
      </w:pPr>
      <w:r>
        <w:t>Сроки рассмотрения жалобы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ind w:firstLine="540"/>
        <w:jc w:val="both"/>
      </w:pPr>
      <w:r>
        <w:t>112. Жалоба подлежит рассмотрению в течение 15 рабочих дней со дня ее регистрации, если более короткие сроки рассмотрения жалобы не установлены рассматривающим ее должностным лицом.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113. В случае обжалования отказа в приеме документов у заявителя либо отказа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center"/>
        <w:outlineLvl w:val="2"/>
      </w:pPr>
      <w:r>
        <w:lastRenderedPageBreak/>
        <w:t>Перечень оснований для приостановления рассмотрения</w:t>
      </w:r>
    </w:p>
    <w:p w:rsidR="00D31925" w:rsidRDefault="00D31925">
      <w:pPr>
        <w:pStyle w:val="ConsPlusNormal"/>
        <w:jc w:val="center"/>
      </w:pPr>
      <w:r>
        <w:t>жалобы в случае, если возможность приостановления</w:t>
      </w:r>
    </w:p>
    <w:p w:rsidR="00D31925" w:rsidRDefault="00D31925">
      <w:pPr>
        <w:pStyle w:val="ConsPlusNormal"/>
        <w:jc w:val="center"/>
      </w:pPr>
      <w:r>
        <w:t>предусмотрена законодательством Российской Федерации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ind w:firstLine="540"/>
        <w:jc w:val="both"/>
      </w:pPr>
      <w:r>
        <w:t>114. Основания для приостановления рассмотрения жалобы отсутствуют.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center"/>
        <w:outlineLvl w:val="2"/>
      </w:pPr>
      <w:r>
        <w:t>Результат рассмотрения жалобы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ind w:firstLine="540"/>
        <w:jc w:val="both"/>
      </w:pPr>
      <w:r>
        <w:t>115. По результатам рассмотрения жалобы должностное лицо принимает решение об удовлетворении жалобы либо об отказе в ее удовлетворении.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Не позднее пяти рабочих дней со дня принятия решения об удовлетворении жалобы указанное должностное лицо принимает исчерпывающие меры по устранению выявленных нарушений в форме отмены ранее принятого решения, исправления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законодательством Российской Федерации, выдачи заявителю результата предоставления государственной услуги, а также в иных формах, установленных законодательством Российской Федерации.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116. В удовлетворении жалобы отказывается в следующих случаях: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3) 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117. На жалобу заявителя не дается ответ в случаях: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1) если в жалобе не указаны фамилия физического лица или индивидуального предпринимателя, либо наименование юридического лица, направившего жалобу, или почтовый адрес, по которому должен быть направлен ответ;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2) если текст жалобы, а также почтовый адрес заявителя не поддаются прочтению.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118. При получении письменной жалобы заявителя, в которой содержатся нецензурные либо оскорбительные выражения, угрозы жизни, здоровью и имуществу специалиста, участвующего в предоставлении государственной услуги, а также членов его семьи должностное лицо, рассматривающее жалобу,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 xml:space="preserve">119. До момента принятия решения по жалобе заявитель имеет право обратиться с заявлением о прекращении рассмотрения жалобы, которое подлежит регистрации и рассмотрению в порядке, предусмотренном в </w:t>
      </w:r>
      <w:hyperlink w:anchor="P627" w:history="1">
        <w:r>
          <w:rPr>
            <w:color w:val="0000FF"/>
          </w:rPr>
          <w:t>пунктах 109</w:t>
        </w:r>
      </w:hyperlink>
      <w:r>
        <w:t xml:space="preserve"> - </w:t>
      </w:r>
      <w:hyperlink w:anchor="P629" w:history="1">
        <w:r>
          <w:rPr>
            <w:color w:val="0000FF"/>
          </w:rPr>
          <w:t>111</w:t>
        </w:r>
      </w:hyperlink>
      <w:r>
        <w:t xml:space="preserve"> настоящего Административного регламента.</w:t>
      </w:r>
    </w:p>
    <w:p w:rsidR="00D31925" w:rsidRDefault="00D31925">
      <w:pPr>
        <w:pStyle w:val="ConsPlusNormal"/>
        <w:spacing w:before="220"/>
        <w:ind w:firstLine="540"/>
        <w:jc w:val="both"/>
      </w:pPr>
      <w:bookmarkStart w:id="20" w:name="P658"/>
      <w:bookmarkEnd w:id="20"/>
      <w:r>
        <w:t xml:space="preserve">120. В случае установления при рассмотрении жалобы признаков состава административного правонарушения, в том числе предусмотренного </w:t>
      </w:r>
      <w:hyperlink r:id="rId31" w:history="1">
        <w:r>
          <w:rPr>
            <w:color w:val="0000FF"/>
          </w:rPr>
          <w:t>частями 3</w:t>
        </w:r>
      </w:hyperlink>
      <w:r>
        <w:t xml:space="preserve">, </w:t>
      </w:r>
      <w:hyperlink r:id="rId32" w:history="1">
        <w:r>
          <w:rPr>
            <w:color w:val="0000FF"/>
          </w:rPr>
          <w:t>5 статьи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лицо, рассматривающий жалобу, незамедлительно направляет копию жалобы с приложением всех имеющихся материалов в прокуратуру Ненецкого автономного округа.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lastRenderedPageBreak/>
        <w:t xml:space="preserve">В случае установления при рассмотрении жалобы признаков состава административного правонарушения, предусмотренного </w:t>
      </w:r>
      <w:hyperlink r:id="rId33" w:history="1">
        <w:r>
          <w:rPr>
            <w:color w:val="0000FF"/>
          </w:rPr>
          <w:t>статьей 7.1.9</w:t>
        </w:r>
      </w:hyperlink>
      <w:r>
        <w:t xml:space="preserve"> закона Ненецкого автономного округа от 29.06.2002 N 366-ОЗ "Об административных правонарушениях", должностное лицо, рассматривающий жалобу, в течение трех рабочих дней направляет копию жалобы с приложением всех имеющихся материалов, подтверждающих наличие состава административного правонарушения в Аппарат Администрации Ненецкого автономного округа.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 xml:space="preserve">121. В случаях, указанных в </w:t>
      </w:r>
      <w:hyperlink w:anchor="P658" w:history="1">
        <w:r>
          <w:rPr>
            <w:color w:val="0000FF"/>
          </w:rPr>
          <w:t>пункте 120</w:t>
        </w:r>
      </w:hyperlink>
      <w:r>
        <w:t xml:space="preserve"> настоящего Административного регламента, рассмотрение жалобы не прекращается, о чем заявителю сообщается в ответе по результатам рассмотрения жалобы.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center"/>
        <w:outlineLvl w:val="2"/>
      </w:pPr>
      <w:r>
        <w:t>Порядок информирования заявителя о результатах</w:t>
      </w:r>
    </w:p>
    <w:p w:rsidR="00D31925" w:rsidRDefault="00D31925">
      <w:pPr>
        <w:pStyle w:val="ConsPlusNormal"/>
        <w:jc w:val="center"/>
      </w:pPr>
      <w:r>
        <w:t>рассмотрения жалобы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ind w:firstLine="540"/>
        <w:jc w:val="both"/>
      </w:pPr>
      <w:r>
        <w:t>122. Мотивированный ответ по результатам рассмотрения жалобы подписывается должностным лицом, принявшим решение по жалобе, и направляется заявителю не позднее дня, следующего за днем принятия решения, в письменной форме и по желанию заявителя в форме электронного документа, подписанного электронной подписью должностного лица, принявшего решение по жалобе, вид которой установлен законодательством Российской Федерации.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123. В ответе по результатам рассмотрения жалобы указываются: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1) фамилия, имя, отчество (при наличии) для заявителя - физического лица или наименование заявителя - юридического лица, почтовый адрес или адрес электронной почты заявителя;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2) сведения об обжалуемом решении, действии (бездействии) Учреждения, предоставляющего государственные услуги, его должностных лиц и специалистов;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3) наименование государственной услуги, нарушение порядка предоставления которой обжалуется;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4) основания для принятия решения по жалобе;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5) принятое по жалобе решение;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6) сроки устранения выявленных нарушений, в том числе срок предоставления результата государственной услуги (в случае, если жалоба признана обоснованной);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7) сведения о порядке обжалования принятого по жалобе решения;</w:t>
      </w:r>
    </w:p>
    <w:p w:rsidR="00D31925" w:rsidRDefault="00D31925">
      <w:pPr>
        <w:pStyle w:val="ConsPlusNormal"/>
        <w:spacing w:before="220"/>
        <w:ind w:firstLine="540"/>
        <w:jc w:val="both"/>
      </w:pPr>
      <w:r>
        <w:t>8) должность, фамилия, имя, отчество должностного лица, принявшего решение по жалобе.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center"/>
        <w:outlineLvl w:val="2"/>
      </w:pPr>
      <w:r>
        <w:t>Порядок обжалования решения по жалобе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ind w:firstLine="540"/>
        <w:jc w:val="both"/>
      </w:pPr>
      <w:r>
        <w:t xml:space="preserve">124. Обжалование решения по жалобе осуществляется в порядке, установленном </w:t>
      </w:r>
      <w:hyperlink w:anchor="P604" w:history="1">
        <w:r>
          <w:rPr>
            <w:color w:val="0000FF"/>
          </w:rPr>
          <w:t>пунктами 102</w:t>
        </w:r>
      </w:hyperlink>
      <w:r>
        <w:t xml:space="preserve"> - </w:t>
      </w:r>
      <w:hyperlink w:anchor="P623" w:history="1">
        <w:r>
          <w:rPr>
            <w:color w:val="0000FF"/>
          </w:rPr>
          <w:t>108</w:t>
        </w:r>
      </w:hyperlink>
      <w:r>
        <w:t xml:space="preserve"> настоящего Административного регламента.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center"/>
        <w:outlineLvl w:val="2"/>
      </w:pPr>
      <w:r>
        <w:t>Право заявителя на получение информации и документов,</w:t>
      </w:r>
    </w:p>
    <w:p w:rsidR="00D31925" w:rsidRDefault="00D31925">
      <w:pPr>
        <w:pStyle w:val="ConsPlusNormal"/>
        <w:jc w:val="center"/>
      </w:pPr>
      <w:r>
        <w:t>необходимых для обоснования и рассмотрения жалобы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ind w:firstLine="540"/>
        <w:jc w:val="both"/>
      </w:pPr>
      <w:r>
        <w:t>125.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center"/>
        <w:outlineLvl w:val="2"/>
      </w:pPr>
      <w:r>
        <w:t>Способы информирования заявителей о порядке подачи</w:t>
      </w:r>
    </w:p>
    <w:p w:rsidR="00D31925" w:rsidRDefault="00D31925">
      <w:pPr>
        <w:pStyle w:val="ConsPlusNormal"/>
        <w:jc w:val="center"/>
      </w:pPr>
      <w:r>
        <w:t>и рассмотрения жалобы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ind w:firstLine="540"/>
        <w:jc w:val="both"/>
      </w:pPr>
      <w:r>
        <w:t>126. Учреждение и Департамент обеспечивают консультирование заявителей о порядке обжалования решений, действий (бездействия) Учреждения его сотрудников, в том числе по телефону, электронной почте, при личном приеме.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right"/>
        <w:outlineLvl w:val="1"/>
      </w:pPr>
      <w:r>
        <w:t>Приложение 1</w:t>
      </w:r>
    </w:p>
    <w:p w:rsidR="00D31925" w:rsidRDefault="00D31925">
      <w:pPr>
        <w:pStyle w:val="ConsPlusNormal"/>
        <w:jc w:val="right"/>
      </w:pPr>
      <w:r>
        <w:t>к Административному регламенту</w:t>
      </w:r>
    </w:p>
    <w:p w:rsidR="00D31925" w:rsidRDefault="00D31925">
      <w:pPr>
        <w:pStyle w:val="ConsPlusNormal"/>
        <w:jc w:val="right"/>
      </w:pPr>
      <w:r>
        <w:t>предоставления государственной</w:t>
      </w:r>
    </w:p>
    <w:p w:rsidR="00D31925" w:rsidRDefault="00D31925">
      <w:pPr>
        <w:pStyle w:val="ConsPlusNormal"/>
        <w:jc w:val="right"/>
      </w:pPr>
      <w:r>
        <w:t>услуги "Предоставление льготного</w:t>
      </w:r>
    </w:p>
    <w:p w:rsidR="00D31925" w:rsidRDefault="00D31925">
      <w:pPr>
        <w:pStyle w:val="ConsPlusNormal"/>
        <w:jc w:val="right"/>
      </w:pPr>
      <w:r>
        <w:t>проживания в гостиницах"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nformat"/>
        <w:jc w:val="both"/>
      </w:pPr>
      <w:r>
        <w:t xml:space="preserve">                                           В государственное бюджетное</w:t>
      </w:r>
    </w:p>
    <w:p w:rsidR="00D31925" w:rsidRDefault="00D31925">
      <w:pPr>
        <w:pStyle w:val="ConsPlusNonformat"/>
        <w:jc w:val="both"/>
      </w:pPr>
      <w:r>
        <w:t xml:space="preserve">                                           учреждение социального</w:t>
      </w:r>
    </w:p>
    <w:p w:rsidR="00D31925" w:rsidRDefault="00D31925">
      <w:pPr>
        <w:pStyle w:val="ConsPlusNonformat"/>
        <w:jc w:val="both"/>
      </w:pPr>
      <w:r>
        <w:t xml:space="preserve">                                           обслуживания населения</w:t>
      </w:r>
    </w:p>
    <w:p w:rsidR="00D31925" w:rsidRDefault="00D31925">
      <w:pPr>
        <w:pStyle w:val="ConsPlusNonformat"/>
        <w:jc w:val="both"/>
      </w:pPr>
      <w:r>
        <w:t xml:space="preserve">                                           Ненецкого автономного округа</w:t>
      </w:r>
    </w:p>
    <w:p w:rsidR="00D31925" w:rsidRDefault="00D31925">
      <w:pPr>
        <w:pStyle w:val="ConsPlusNonformat"/>
        <w:jc w:val="both"/>
      </w:pPr>
      <w:r>
        <w:t xml:space="preserve">                                           "Комплексный центр социального</w:t>
      </w:r>
    </w:p>
    <w:p w:rsidR="00D31925" w:rsidRDefault="00D31925">
      <w:pPr>
        <w:pStyle w:val="ConsPlusNonformat"/>
        <w:jc w:val="both"/>
      </w:pPr>
      <w:r>
        <w:t xml:space="preserve">                                           обслуживания"</w:t>
      </w:r>
    </w:p>
    <w:p w:rsidR="00D31925" w:rsidRDefault="00D31925">
      <w:pPr>
        <w:pStyle w:val="ConsPlusNonformat"/>
        <w:jc w:val="both"/>
      </w:pPr>
      <w:r>
        <w:t xml:space="preserve">                                           от______________________________</w:t>
      </w:r>
    </w:p>
    <w:p w:rsidR="00D31925" w:rsidRDefault="00D31925">
      <w:pPr>
        <w:pStyle w:val="ConsPlusNonformat"/>
        <w:jc w:val="both"/>
      </w:pPr>
      <w:r>
        <w:t xml:space="preserve">                                                (фамилия, имя, отчество</w:t>
      </w:r>
    </w:p>
    <w:p w:rsidR="00D31925" w:rsidRDefault="00D31925">
      <w:pPr>
        <w:pStyle w:val="ConsPlusNonformat"/>
        <w:jc w:val="both"/>
      </w:pPr>
      <w:r>
        <w:t xml:space="preserve">                                                       заявителя)</w:t>
      </w:r>
    </w:p>
    <w:p w:rsidR="00D31925" w:rsidRDefault="00D31925">
      <w:pPr>
        <w:pStyle w:val="ConsPlusNonformat"/>
        <w:jc w:val="both"/>
      </w:pPr>
      <w:r>
        <w:t xml:space="preserve">                                           домашний адрес__________________</w:t>
      </w:r>
    </w:p>
    <w:p w:rsidR="00D31925" w:rsidRDefault="00D3192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31925" w:rsidRDefault="00D31925">
      <w:pPr>
        <w:pStyle w:val="ConsPlusNonformat"/>
        <w:jc w:val="both"/>
      </w:pPr>
      <w:r>
        <w:t xml:space="preserve">                                           телефон_________________________</w:t>
      </w:r>
    </w:p>
    <w:p w:rsidR="00D31925" w:rsidRDefault="00D31925">
      <w:pPr>
        <w:pStyle w:val="ConsPlusNonformat"/>
        <w:jc w:val="both"/>
      </w:pPr>
      <w:r>
        <w:t xml:space="preserve">                                           данные документа,</w:t>
      </w:r>
    </w:p>
    <w:p w:rsidR="00D31925" w:rsidRDefault="00D31925">
      <w:pPr>
        <w:pStyle w:val="ConsPlusNonformat"/>
        <w:jc w:val="both"/>
      </w:pPr>
      <w:r>
        <w:t xml:space="preserve">                                           удостоверяющего личность</w:t>
      </w:r>
    </w:p>
    <w:p w:rsidR="00D31925" w:rsidRDefault="00D3192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31925" w:rsidRDefault="00D31925">
      <w:pPr>
        <w:pStyle w:val="ConsPlusNonformat"/>
        <w:jc w:val="both"/>
      </w:pPr>
      <w:r>
        <w:t xml:space="preserve">                                           серия и номер документа_________</w:t>
      </w:r>
    </w:p>
    <w:p w:rsidR="00D31925" w:rsidRDefault="00D31925">
      <w:pPr>
        <w:pStyle w:val="ConsPlusNonformat"/>
        <w:jc w:val="both"/>
      </w:pPr>
      <w:r>
        <w:t xml:space="preserve">                                           дата выдачи ____________________</w:t>
      </w:r>
    </w:p>
    <w:p w:rsidR="00D31925" w:rsidRDefault="00D31925">
      <w:pPr>
        <w:pStyle w:val="ConsPlusNonformat"/>
        <w:jc w:val="both"/>
      </w:pPr>
      <w:r>
        <w:t xml:space="preserve">                                           кем выдан</w:t>
      </w:r>
    </w:p>
    <w:p w:rsidR="00D31925" w:rsidRDefault="00D3192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31925" w:rsidRDefault="00D31925">
      <w:pPr>
        <w:pStyle w:val="ConsPlusNonformat"/>
        <w:jc w:val="both"/>
      </w:pPr>
    </w:p>
    <w:p w:rsidR="00D31925" w:rsidRDefault="00D31925">
      <w:pPr>
        <w:pStyle w:val="ConsPlusNonformat"/>
        <w:jc w:val="both"/>
      </w:pPr>
      <w:bookmarkStart w:id="21" w:name="P720"/>
      <w:bookmarkEnd w:id="21"/>
      <w:r>
        <w:t xml:space="preserve">                                 Заявление</w:t>
      </w:r>
    </w:p>
    <w:p w:rsidR="00D31925" w:rsidRDefault="00D31925">
      <w:pPr>
        <w:pStyle w:val="ConsPlusNonformat"/>
        <w:jc w:val="both"/>
      </w:pPr>
      <w:r>
        <w:t xml:space="preserve">             о предоставлении льготного проживания в гостинице</w:t>
      </w:r>
    </w:p>
    <w:p w:rsidR="00D31925" w:rsidRDefault="00D31925">
      <w:pPr>
        <w:pStyle w:val="ConsPlusNonformat"/>
        <w:jc w:val="both"/>
      </w:pPr>
    </w:p>
    <w:p w:rsidR="00D31925" w:rsidRDefault="00D31925">
      <w:pPr>
        <w:pStyle w:val="ConsPlusNonformat"/>
        <w:jc w:val="both"/>
      </w:pPr>
      <w:r>
        <w:t xml:space="preserve">    Прошу с ___ __________ 20___ г. по ___ __________ 20___ г. предоставить</w:t>
      </w:r>
    </w:p>
    <w:p w:rsidR="00D31925" w:rsidRDefault="00D31925">
      <w:pPr>
        <w:pStyle w:val="ConsPlusNonformat"/>
        <w:jc w:val="both"/>
      </w:pPr>
      <w:r>
        <w:t>для временного проживания место в гостинице:</w:t>
      </w:r>
    </w:p>
    <w:p w:rsidR="00D31925" w:rsidRDefault="00D31925">
      <w:pPr>
        <w:pStyle w:val="ConsPlusNonformat"/>
        <w:jc w:val="both"/>
      </w:pPr>
      <w:r>
        <w:t>___________________________________________________________________________</w:t>
      </w:r>
    </w:p>
    <w:p w:rsidR="00D31925" w:rsidRDefault="00D31925">
      <w:pPr>
        <w:pStyle w:val="ConsPlusNonformat"/>
        <w:jc w:val="both"/>
      </w:pPr>
      <w:r>
        <w:t xml:space="preserve">            (указывается фамилия, имя, отчество, дата рождения,</w:t>
      </w:r>
    </w:p>
    <w:p w:rsidR="00D31925" w:rsidRDefault="00D31925">
      <w:pPr>
        <w:pStyle w:val="ConsPlusNonformat"/>
        <w:jc w:val="both"/>
      </w:pPr>
      <w:r>
        <w:t xml:space="preserve">            паспортные данные и адрес проживания лица, которому</w:t>
      </w:r>
    </w:p>
    <w:p w:rsidR="00D31925" w:rsidRDefault="00D31925">
      <w:pPr>
        <w:pStyle w:val="ConsPlusNonformat"/>
        <w:jc w:val="both"/>
      </w:pPr>
      <w:r>
        <w:t xml:space="preserve">                 требуется предоставить место в гостинице)</w:t>
      </w:r>
    </w:p>
    <w:p w:rsidR="00D31925" w:rsidRDefault="00D31925">
      <w:pPr>
        <w:pStyle w:val="ConsPlusNonformat"/>
        <w:jc w:val="both"/>
      </w:pPr>
      <w:r>
        <w:t>___________________________________________________________________________</w:t>
      </w:r>
    </w:p>
    <w:p w:rsidR="00D31925" w:rsidRDefault="00D31925">
      <w:pPr>
        <w:pStyle w:val="ConsPlusNonformat"/>
        <w:jc w:val="both"/>
      </w:pPr>
      <w:r>
        <w:t>___________________________________________________________________________</w:t>
      </w:r>
    </w:p>
    <w:p w:rsidR="00D31925" w:rsidRDefault="00D31925">
      <w:pPr>
        <w:pStyle w:val="ConsPlusNonformat"/>
        <w:jc w:val="both"/>
      </w:pPr>
      <w:r>
        <w:t>___________________________________________________________________________</w:t>
      </w:r>
    </w:p>
    <w:p w:rsidR="00D31925" w:rsidRDefault="00D31925">
      <w:pPr>
        <w:pStyle w:val="ConsPlusNonformat"/>
        <w:jc w:val="both"/>
      </w:pPr>
      <w:r>
        <w:t>___________________________________________________________________________</w:t>
      </w:r>
    </w:p>
    <w:p w:rsidR="00D31925" w:rsidRDefault="00D31925">
      <w:pPr>
        <w:pStyle w:val="ConsPlusNonformat"/>
        <w:jc w:val="both"/>
      </w:pPr>
      <w:r>
        <w:t>___________________________________________________________________________</w:t>
      </w:r>
    </w:p>
    <w:p w:rsidR="00D31925" w:rsidRDefault="00D31925">
      <w:pPr>
        <w:pStyle w:val="ConsPlusNonformat"/>
        <w:jc w:val="both"/>
      </w:pPr>
      <w:r>
        <w:t>Отношусь (относимся) к следующей категории граждан (нужный вариант отметить</w:t>
      </w:r>
    </w:p>
    <w:p w:rsidR="00D31925" w:rsidRDefault="00D31925">
      <w:pPr>
        <w:pStyle w:val="ConsPlusNonformat"/>
        <w:jc w:val="both"/>
      </w:pPr>
      <w:r>
        <w:t>знаком V или X):</w:t>
      </w:r>
    </w:p>
    <w:p w:rsidR="00D31925" w:rsidRDefault="00D31925">
      <w:pPr>
        <w:pStyle w:val="ConsPlusNonformat"/>
        <w:jc w:val="both"/>
      </w:pPr>
      <w:r>
        <w:t>┌─┐</w:t>
      </w:r>
    </w:p>
    <w:p w:rsidR="00D31925" w:rsidRDefault="00D31925">
      <w:pPr>
        <w:pStyle w:val="ConsPlusNonformat"/>
        <w:jc w:val="both"/>
      </w:pPr>
      <w:r>
        <w:t>└─┘ лицо,  прибывшее для  консультаций, обследования  и (или) амбулаторного</w:t>
      </w:r>
    </w:p>
    <w:p w:rsidR="00D31925" w:rsidRDefault="00D31925">
      <w:pPr>
        <w:pStyle w:val="ConsPlusNonformat"/>
        <w:jc w:val="both"/>
      </w:pPr>
      <w:r>
        <w:t>лечения в медицинские организации государственной системы здравоохранения;</w:t>
      </w:r>
    </w:p>
    <w:p w:rsidR="00D31925" w:rsidRDefault="00D31925">
      <w:pPr>
        <w:pStyle w:val="ConsPlusNonformat"/>
        <w:jc w:val="both"/>
      </w:pPr>
      <w:r>
        <w:t>┌─┐</w:t>
      </w:r>
    </w:p>
    <w:p w:rsidR="00D31925" w:rsidRDefault="00D31925">
      <w:pPr>
        <w:pStyle w:val="ConsPlusNonformat"/>
        <w:jc w:val="both"/>
      </w:pPr>
      <w:r>
        <w:t>└─┘ участники и ветераны  Великой  Отечественной  войны  независимо от цели</w:t>
      </w:r>
    </w:p>
    <w:p w:rsidR="00D31925" w:rsidRDefault="00D31925">
      <w:pPr>
        <w:pStyle w:val="ConsPlusNonformat"/>
        <w:jc w:val="both"/>
      </w:pPr>
      <w:r>
        <w:t>пребывания;</w:t>
      </w:r>
    </w:p>
    <w:p w:rsidR="00D31925" w:rsidRDefault="00D31925">
      <w:pPr>
        <w:pStyle w:val="ConsPlusNonformat"/>
        <w:jc w:val="both"/>
      </w:pPr>
      <w:r>
        <w:t>┌─┐</w:t>
      </w:r>
    </w:p>
    <w:p w:rsidR="00D31925" w:rsidRDefault="00D31925">
      <w:pPr>
        <w:pStyle w:val="ConsPlusNonformat"/>
        <w:jc w:val="both"/>
      </w:pPr>
      <w:r>
        <w:t>└─┘ военнослужащий  срочной службы,  демобилизовавшиеся  из Вооруженных Сил</w:t>
      </w:r>
    </w:p>
    <w:p w:rsidR="00D31925" w:rsidRDefault="00D31925">
      <w:pPr>
        <w:pStyle w:val="ConsPlusNonformat"/>
        <w:jc w:val="both"/>
      </w:pPr>
      <w:r>
        <w:t>Российской Федерации, прибывший в связи с проездом к месту жительства;</w:t>
      </w:r>
    </w:p>
    <w:p w:rsidR="00D31925" w:rsidRDefault="00D31925">
      <w:pPr>
        <w:pStyle w:val="ConsPlusNonformat"/>
        <w:jc w:val="both"/>
      </w:pPr>
      <w:r>
        <w:t>┌─┐</w:t>
      </w:r>
    </w:p>
    <w:p w:rsidR="00D31925" w:rsidRDefault="00D31925">
      <w:pPr>
        <w:pStyle w:val="ConsPlusNonformat"/>
        <w:jc w:val="both"/>
      </w:pPr>
      <w:r>
        <w:lastRenderedPageBreak/>
        <w:t>└─┘ лицо,    прибывшее    на    медицинский    осмотр    или    медицинское</w:t>
      </w:r>
    </w:p>
    <w:p w:rsidR="00D31925" w:rsidRDefault="00D31925">
      <w:pPr>
        <w:pStyle w:val="ConsPlusNonformat"/>
        <w:jc w:val="both"/>
      </w:pPr>
      <w:r>
        <w:t>освидетельствование  в  связи  с  призывом  на  военную  службу,  а также с</w:t>
      </w:r>
    </w:p>
    <w:p w:rsidR="00D31925" w:rsidRDefault="00D31925">
      <w:pPr>
        <w:pStyle w:val="ConsPlusNonformat"/>
        <w:jc w:val="both"/>
      </w:pPr>
      <w:r>
        <w:t>постановкой на воинский учет;</w:t>
      </w:r>
    </w:p>
    <w:p w:rsidR="00D31925" w:rsidRDefault="00D31925">
      <w:pPr>
        <w:pStyle w:val="ConsPlusNonformat"/>
        <w:jc w:val="both"/>
      </w:pPr>
      <w:r>
        <w:t>┌─┐</w:t>
      </w:r>
    </w:p>
    <w:p w:rsidR="00D31925" w:rsidRDefault="00D31925">
      <w:pPr>
        <w:pStyle w:val="ConsPlusNonformat"/>
        <w:jc w:val="both"/>
      </w:pPr>
      <w:r>
        <w:t>└─┘ лицо,  прибывшее для осуществления государственной  регистрации прав на</w:t>
      </w:r>
    </w:p>
    <w:p w:rsidR="00D31925" w:rsidRDefault="00D31925">
      <w:pPr>
        <w:pStyle w:val="ConsPlusNonformat"/>
        <w:jc w:val="both"/>
      </w:pPr>
      <w:r>
        <w:t>недвижимое имущество;</w:t>
      </w:r>
    </w:p>
    <w:p w:rsidR="00D31925" w:rsidRDefault="00D31925">
      <w:pPr>
        <w:pStyle w:val="ConsPlusNonformat"/>
        <w:jc w:val="both"/>
      </w:pPr>
      <w:r>
        <w:t>┌─┐</w:t>
      </w:r>
    </w:p>
    <w:p w:rsidR="00D31925" w:rsidRDefault="00D31925">
      <w:pPr>
        <w:pStyle w:val="ConsPlusNonformat"/>
        <w:jc w:val="both"/>
      </w:pPr>
      <w:r>
        <w:t>└─┘ лицо,   прибывшее  для  получения   (оформления)  в  органе  Управления</w:t>
      </w:r>
    </w:p>
    <w:p w:rsidR="00D31925" w:rsidRDefault="00D31925">
      <w:pPr>
        <w:pStyle w:val="ConsPlusNonformat"/>
        <w:jc w:val="both"/>
      </w:pPr>
      <w:r>
        <w:t>Министерства  внутренних  дел Российской Федерации по Ненецкому автономному</w:t>
      </w:r>
    </w:p>
    <w:p w:rsidR="00D31925" w:rsidRDefault="00D31925">
      <w:pPr>
        <w:pStyle w:val="ConsPlusNonformat"/>
        <w:jc w:val="both"/>
      </w:pPr>
      <w:r>
        <w:t>округу документов, удостоверяющих их личность;</w:t>
      </w:r>
    </w:p>
    <w:p w:rsidR="00D31925" w:rsidRDefault="00D31925">
      <w:pPr>
        <w:pStyle w:val="ConsPlusNonformat"/>
        <w:jc w:val="both"/>
      </w:pPr>
      <w:r>
        <w:t>┌─┐</w:t>
      </w:r>
    </w:p>
    <w:p w:rsidR="00D31925" w:rsidRDefault="00D31925">
      <w:pPr>
        <w:pStyle w:val="ConsPlusNonformat"/>
        <w:jc w:val="both"/>
      </w:pPr>
      <w:r>
        <w:t>└─┘ лицо, прибывшее  для участия в судопроизводстве  (за  исключением  лиц,</w:t>
      </w:r>
    </w:p>
    <w:p w:rsidR="00D31925" w:rsidRDefault="00D31925">
      <w:pPr>
        <w:pStyle w:val="ConsPlusNonformat"/>
        <w:jc w:val="both"/>
      </w:pPr>
      <w:r>
        <w:t>которым  расходы,  связанные  с  проживанием,  возмещаются  за счет средств</w:t>
      </w:r>
    </w:p>
    <w:p w:rsidR="00D31925" w:rsidRDefault="00D31925">
      <w:pPr>
        <w:pStyle w:val="ConsPlusNonformat"/>
        <w:jc w:val="both"/>
      </w:pPr>
      <w:r>
        <w:t>федерального  бюджета, а также лиц, виновных в совершении административного</w:t>
      </w:r>
    </w:p>
    <w:p w:rsidR="00D31925" w:rsidRDefault="00D31925">
      <w:pPr>
        <w:pStyle w:val="ConsPlusNonformat"/>
        <w:jc w:val="both"/>
      </w:pPr>
      <w:r>
        <w:t>правонарушения);</w:t>
      </w:r>
    </w:p>
    <w:p w:rsidR="00D31925" w:rsidRDefault="00D31925">
      <w:pPr>
        <w:pStyle w:val="ConsPlusNonformat"/>
        <w:jc w:val="both"/>
      </w:pPr>
      <w:r>
        <w:t>┌─┐</w:t>
      </w:r>
    </w:p>
    <w:p w:rsidR="00D31925" w:rsidRDefault="00D31925">
      <w:pPr>
        <w:pStyle w:val="ConsPlusNonformat"/>
        <w:jc w:val="both"/>
      </w:pPr>
      <w:r>
        <w:t>└─┘ лицо, прибывшее для получения (оформления) в органах Управления</w:t>
      </w:r>
    </w:p>
    <w:p w:rsidR="00D31925" w:rsidRDefault="00D31925">
      <w:pPr>
        <w:pStyle w:val="ConsPlusNonformat"/>
        <w:jc w:val="both"/>
      </w:pPr>
      <w:r>
        <w:t>Министерства  внутренних  дел Российской Федерации по Ненецкому автономному</w:t>
      </w:r>
    </w:p>
    <w:p w:rsidR="00D31925" w:rsidRDefault="00D31925">
      <w:pPr>
        <w:pStyle w:val="ConsPlusNonformat"/>
        <w:jc w:val="both"/>
      </w:pPr>
      <w:r>
        <w:t>округу разрешений на приобретение, хранение охотничьего оружия;</w:t>
      </w:r>
    </w:p>
    <w:p w:rsidR="00D31925" w:rsidRDefault="00D31925">
      <w:pPr>
        <w:pStyle w:val="ConsPlusNonformat"/>
        <w:jc w:val="both"/>
      </w:pPr>
      <w:r>
        <w:t>┌─┐</w:t>
      </w:r>
    </w:p>
    <w:p w:rsidR="00D31925" w:rsidRDefault="00D31925">
      <w:pPr>
        <w:pStyle w:val="ConsPlusNonformat"/>
        <w:jc w:val="both"/>
      </w:pPr>
      <w:r>
        <w:t>└─┘ лицо, сопровождающее инвалидов первой группы или детей в возрасте до 14</w:t>
      </w:r>
    </w:p>
    <w:p w:rsidR="00D31925" w:rsidRDefault="00D31925">
      <w:pPr>
        <w:pStyle w:val="ConsPlusNonformat"/>
        <w:jc w:val="both"/>
      </w:pPr>
      <w:r>
        <w:t>лет   на   обследование   и   (или)   лечение   в  медицинскую  организацию</w:t>
      </w:r>
    </w:p>
    <w:p w:rsidR="00D31925" w:rsidRDefault="00D31925">
      <w:pPr>
        <w:pStyle w:val="ConsPlusNonformat"/>
        <w:jc w:val="both"/>
      </w:pPr>
      <w:r>
        <w:t>государственной системы здравоохранения;</w:t>
      </w:r>
    </w:p>
    <w:p w:rsidR="00D31925" w:rsidRDefault="00D31925">
      <w:pPr>
        <w:pStyle w:val="ConsPlusNonformat"/>
        <w:jc w:val="both"/>
      </w:pPr>
      <w:r>
        <w:t>┌─┐</w:t>
      </w:r>
    </w:p>
    <w:p w:rsidR="00D31925" w:rsidRDefault="00D31925">
      <w:pPr>
        <w:pStyle w:val="ConsPlusNonformat"/>
        <w:jc w:val="both"/>
      </w:pPr>
      <w:r>
        <w:t>└─┘ окончивший   стационарный  курс  лечения   в  медицинских  организациях</w:t>
      </w:r>
    </w:p>
    <w:p w:rsidR="00D31925" w:rsidRDefault="00D31925">
      <w:pPr>
        <w:pStyle w:val="ConsPlusNonformat"/>
        <w:jc w:val="both"/>
      </w:pPr>
      <w:r>
        <w:t>государственной системы здравоохранения;</w:t>
      </w:r>
    </w:p>
    <w:p w:rsidR="00D31925" w:rsidRDefault="00D31925">
      <w:pPr>
        <w:pStyle w:val="ConsPlusNonformat"/>
        <w:jc w:val="both"/>
      </w:pPr>
      <w:r>
        <w:t>┌─┐</w:t>
      </w:r>
    </w:p>
    <w:p w:rsidR="00D31925" w:rsidRDefault="00D31925">
      <w:pPr>
        <w:pStyle w:val="ConsPlusNonformat"/>
        <w:jc w:val="both"/>
      </w:pPr>
      <w:r>
        <w:t>└─┘ лицо, прибывшее для получения (оформления)  санаторно-курортной путевки</w:t>
      </w:r>
    </w:p>
    <w:p w:rsidR="00D31925" w:rsidRDefault="00D31925">
      <w:pPr>
        <w:pStyle w:val="ConsPlusNonformat"/>
        <w:jc w:val="both"/>
      </w:pPr>
      <w:r>
        <w:t>в региональном отделении Фонда социального страхования Российской Федерации</w:t>
      </w:r>
    </w:p>
    <w:p w:rsidR="00D31925" w:rsidRDefault="00D31925">
      <w:pPr>
        <w:pStyle w:val="ConsPlusNonformat"/>
        <w:jc w:val="both"/>
      </w:pPr>
      <w:r>
        <w:t>по Ненецкому автономному округу.</w:t>
      </w:r>
    </w:p>
    <w:p w:rsidR="00D31925" w:rsidRDefault="00D31925">
      <w:pPr>
        <w:pStyle w:val="ConsPlusNonformat"/>
        <w:jc w:val="both"/>
      </w:pPr>
      <w:r>
        <w:t xml:space="preserve">    Копию   документа,  подтверждающего  право  на  льготное  проживание  в</w:t>
      </w:r>
    </w:p>
    <w:p w:rsidR="00D31925" w:rsidRDefault="00D31925">
      <w:pPr>
        <w:pStyle w:val="ConsPlusNonformat"/>
        <w:jc w:val="both"/>
      </w:pPr>
      <w:r>
        <w:t>гостинице, обязуюсь предоставить при заселении в гостиницу.</w:t>
      </w:r>
    </w:p>
    <w:p w:rsidR="00D31925" w:rsidRDefault="00D31925">
      <w:pPr>
        <w:pStyle w:val="ConsPlusNonformat"/>
        <w:jc w:val="both"/>
      </w:pPr>
      <w:r>
        <w:t xml:space="preserve">    С   условиями  оплаты  за  счет  собственных  средств  стоимости  места</w:t>
      </w:r>
    </w:p>
    <w:p w:rsidR="00D31925" w:rsidRDefault="00D31925">
      <w:pPr>
        <w:pStyle w:val="ConsPlusNonformat"/>
        <w:jc w:val="both"/>
      </w:pPr>
      <w:r>
        <w:t>суточного проживания в гостинице в размере 200 рублей ознакомлен.</w:t>
      </w:r>
    </w:p>
    <w:p w:rsidR="00D31925" w:rsidRDefault="00D31925">
      <w:pPr>
        <w:pStyle w:val="ConsPlusNonformat"/>
        <w:jc w:val="both"/>
      </w:pPr>
    </w:p>
    <w:p w:rsidR="00D31925" w:rsidRDefault="00D31925">
      <w:pPr>
        <w:pStyle w:val="ConsPlusNonformat"/>
        <w:jc w:val="both"/>
      </w:pPr>
      <w:r>
        <w:t>"__" __________ 20__ г.   ___________________   ___________________________</w:t>
      </w:r>
    </w:p>
    <w:p w:rsidR="00D31925" w:rsidRDefault="00D31925">
      <w:pPr>
        <w:pStyle w:val="ConsPlusNonformat"/>
        <w:jc w:val="both"/>
      </w:pPr>
      <w:r>
        <w:t xml:space="preserve">        (дата)            (подпись заявителя)      (расшифровка подписи)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right"/>
        <w:outlineLvl w:val="1"/>
      </w:pPr>
      <w:r>
        <w:t>Приложение 2</w:t>
      </w:r>
    </w:p>
    <w:p w:rsidR="00D31925" w:rsidRDefault="00D31925">
      <w:pPr>
        <w:pStyle w:val="ConsPlusNormal"/>
        <w:jc w:val="right"/>
      </w:pPr>
      <w:r>
        <w:t>к Административному регламенту</w:t>
      </w:r>
    </w:p>
    <w:p w:rsidR="00D31925" w:rsidRDefault="00D31925">
      <w:pPr>
        <w:pStyle w:val="ConsPlusNormal"/>
        <w:jc w:val="right"/>
      </w:pPr>
      <w:r>
        <w:t>предоставления государственной</w:t>
      </w:r>
    </w:p>
    <w:p w:rsidR="00D31925" w:rsidRDefault="00D31925">
      <w:pPr>
        <w:pStyle w:val="ConsPlusNormal"/>
        <w:jc w:val="right"/>
      </w:pPr>
      <w:r>
        <w:t>услуги "Предоставление льготного</w:t>
      </w:r>
    </w:p>
    <w:p w:rsidR="00D31925" w:rsidRDefault="00D31925">
      <w:pPr>
        <w:pStyle w:val="ConsPlusNormal"/>
        <w:jc w:val="right"/>
      </w:pPr>
      <w:r>
        <w:t>проживания в гостиницах"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nformat"/>
        <w:jc w:val="both"/>
      </w:pPr>
      <w:r>
        <w:t xml:space="preserve">                                           В государственное бюджетное</w:t>
      </w:r>
    </w:p>
    <w:p w:rsidR="00D31925" w:rsidRDefault="00D31925">
      <w:pPr>
        <w:pStyle w:val="ConsPlusNonformat"/>
        <w:jc w:val="both"/>
      </w:pPr>
      <w:r>
        <w:t xml:space="preserve">                                           учреждение социального</w:t>
      </w:r>
    </w:p>
    <w:p w:rsidR="00D31925" w:rsidRDefault="00D31925">
      <w:pPr>
        <w:pStyle w:val="ConsPlusNonformat"/>
        <w:jc w:val="both"/>
      </w:pPr>
      <w:r>
        <w:t xml:space="preserve">                                           обслуживания населения</w:t>
      </w:r>
    </w:p>
    <w:p w:rsidR="00D31925" w:rsidRDefault="00D31925">
      <w:pPr>
        <w:pStyle w:val="ConsPlusNonformat"/>
        <w:jc w:val="both"/>
      </w:pPr>
      <w:r>
        <w:t xml:space="preserve">                                           Ненецкого автономного округа</w:t>
      </w:r>
    </w:p>
    <w:p w:rsidR="00D31925" w:rsidRDefault="00D31925">
      <w:pPr>
        <w:pStyle w:val="ConsPlusNonformat"/>
        <w:jc w:val="both"/>
      </w:pPr>
      <w:r>
        <w:t xml:space="preserve">                                           "Комплексный центр социального</w:t>
      </w:r>
    </w:p>
    <w:p w:rsidR="00D31925" w:rsidRDefault="00D31925">
      <w:pPr>
        <w:pStyle w:val="ConsPlusNonformat"/>
        <w:jc w:val="both"/>
      </w:pPr>
      <w:r>
        <w:t xml:space="preserve">                                           обслуживания"</w:t>
      </w:r>
    </w:p>
    <w:p w:rsidR="00D31925" w:rsidRDefault="00D31925">
      <w:pPr>
        <w:pStyle w:val="ConsPlusNonformat"/>
        <w:jc w:val="both"/>
      </w:pPr>
      <w:r>
        <w:t xml:space="preserve">                                           от______________________________</w:t>
      </w:r>
    </w:p>
    <w:p w:rsidR="00D31925" w:rsidRDefault="00D31925">
      <w:pPr>
        <w:pStyle w:val="ConsPlusNonformat"/>
        <w:jc w:val="both"/>
      </w:pPr>
      <w:r>
        <w:t xml:space="preserve">                                                (фамилия, имя, отчество</w:t>
      </w:r>
    </w:p>
    <w:p w:rsidR="00D31925" w:rsidRDefault="00D31925">
      <w:pPr>
        <w:pStyle w:val="ConsPlusNonformat"/>
        <w:jc w:val="both"/>
      </w:pPr>
      <w:r>
        <w:t xml:space="preserve">                                                       заявителя)</w:t>
      </w:r>
    </w:p>
    <w:p w:rsidR="00D31925" w:rsidRDefault="00D31925">
      <w:pPr>
        <w:pStyle w:val="ConsPlusNonformat"/>
        <w:jc w:val="both"/>
      </w:pPr>
      <w:r>
        <w:t xml:space="preserve">                                           домашний адрес__________________</w:t>
      </w:r>
    </w:p>
    <w:p w:rsidR="00D31925" w:rsidRDefault="00D3192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31925" w:rsidRDefault="00D31925">
      <w:pPr>
        <w:pStyle w:val="ConsPlusNonformat"/>
        <w:jc w:val="both"/>
      </w:pPr>
      <w:r>
        <w:t xml:space="preserve">                                           телефон_________________________</w:t>
      </w:r>
    </w:p>
    <w:p w:rsidR="00D31925" w:rsidRDefault="00D31925">
      <w:pPr>
        <w:pStyle w:val="ConsPlusNonformat"/>
        <w:jc w:val="both"/>
      </w:pPr>
      <w:r>
        <w:t xml:space="preserve">                                           данные документа,</w:t>
      </w:r>
    </w:p>
    <w:p w:rsidR="00D31925" w:rsidRDefault="00D31925">
      <w:pPr>
        <w:pStyle w:val="ConsPlusNonformat"/>
        <w:jc w:val="both"/>
      </w:pPr>
      <w:r>
        <w:t xml:space="preserve">                                           удостоверяющего личность</w:t>
      </w:r>
    </w:p>
    <w:p w:rsidR="00D31925" w:rsidRDefault="00D31925">
      <w:pPr>
        <w:pStyle w:val="ConsPlusNonformat"/>
        <w:jc w:val="both"/>
      </w:pPr>
      <w:r>
        <w:lastRenderedPageBreak/>
        <w:t xml:space="preserve">                                           ________________________________</w:t>
      </w:r>
    </w:p>
    <w:p w:rsidR="00D31925" w:rsidRDefault="00D31925">
      <w:pPr>
        <w:pStyle w:val="ConsPlusNonformat"/>
        <w:jc w:val="both"/>
      </w:pPr>
      <w:r>
        <w:t xml:space="preserve">                                           серия и номер документа_________</w:t>
      </w:r>
    </w:p>
    <w:p w:rsidR="00D31925" w:rsidRDefault="00D31925">
      <w:pPr>
        <w:pStyle w:val="ConsPlusNonformat"/>
        <w:jc w:val="both"/>
      </w:pPr>
      <w:r>
        <w:t xml:space="preserve">                                           дата выдачи ____________________</w:t>
      </w:r>
    </w:p>
    <w:p w:rsidR="00D31925" w:rsidRDefault="00D31925">
      <w:pPr>
        <w:pStyle w:val="ConsPlusNonformat"/>
        <w:jc w:val="both"/>
      </w:pPr>
      <w:r>
        <w:t xml:space="preserve">                                           кем выдан</w:t>
      </w:r>
    </w:p>
    <w:p w:rsidR="00D31925" w:rsidRDefault="00D3192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31925" w:rsidRDefault="00D31925">
      <w:pPr>
        <w:pStyle w:val="ConsPlusNonformat"/>
        <w:jc w:val="both"/>
      </w:pPr>
    </w:p>
    <w:p w:rsidR="00D31925" w:rsidRDefault="00D31925">
      <w:pPr>
        <w:pStyle w:val="ConsPlusNonformat"/>
        <w:jc w:val="both"/>
      </w:pPr>
      <w:bookmarkStart w:id="22" w:name="P814"/>
      <w:bookmarkEnd w:id="22"/>
      <w:r>
        <w:t xml:space="preserve">                                 Заявление</w:t>
      </w:r>
    </w:p>
    <w:p w:rsidR="00D31925" w:rsidRDefault="00D31925">
      <w:pPr>
        <w:pStyle w:val="ConsPlusNonformat"/>
        <w:jc w:val="both"/>
      </w:pPr>
      <w:r>
        <w:t xml:space="preserve">             о предоставлении льготного проживания в гостинице</w:t>
      </w:r>
    </w:p>
    <w:p w:rsidR="00D31925" w:rsidRDefault="00D31925">
      <w:pPr>
        <w:pStyle w:val="ConsPlusNonformat"/>
        <w:jc w:val="both"/>
      </w:pPr>
      <w:r>
        <w:t xml:space="preserve">            организованной группе детей из сельской местности,</w:t>
      </w:r>
    </w:p>
    <w:p w:rsidR="00D31925" w:rsidRDefault="00D31925">
      <w:pPr>
        <w:pStyle w:val="ConsPlusNonformat"/>
        <w:jc w:val="both"/>
      </w:pPr>
      <w:r>
        <w:t xml:space="preserve">                      а также сопровождающим их лицам</w:t>
      </w:r>
    </w:p>
    <w:p w:rsidR="00D31925" w:rsidRDefault="00D31925">
      <w:pPr>
        <w:pStyle w:val="ConsPlusNonformat"/>
        <w:jc w:val="both"/>
      </w:pPr>
    </w:p>
    <w:p w:rsidR="00D31925" w:rsidRDefault="00D31925">
      <w:pPr>
        <w:pStyle w:val="ConsPlusNonformat"/>
        <w:jc w:val="both"/>
      </w:pPr>
      <w:r>
        <w:t xml:space="preserve">    Прошу с __ __________ 20__ г. по __ __________ 20__ г. предоставить для</w:t>
      </w:r>
    </w:p>
    <w:p w:rsidR="00D31925" w:rsidRDefault="00D31925">
      <w:pPr>
        <w:pStyle w:val="ConsPlusNonformat"/>
        <w:jc w:val="both"/>
      </w:pPr>
      <w:r>
        <w:t>временного проживания место в гостинице организованной группе в составе:</w:t>
      </w:r>
    </w:p>
    <w:p w:rsidR="00D31925" w:rsidRDefault="00D31925">
      <w:pPr>
        <w:pStyle w:val="ConsPlusNonformat"/>
        <w:jc w:val="both"/>
      </w:pPr>
      <w:r>
        <w:t>1._________________________________________________________________________</w:t>
      </w:r>
    </w:p>
    <w:p w:rsidR="00D31925" w:rsidRDefault="00D31925">
      <w:pPr>
        <w:pStyle w:val="ConsPlusNonformat"/>
        <w:jc w:val="both"/>
      </w:pPr>
      <w:r>
        <w:t xml:space="preserve">                          (фамилия, имя, отчество</w:t>
      </w:r>
    </w:p>
    <w:p w:rsidR="00D31925" w:rsidRDefault="00D31925">
      <w:pPr>
        <w:pStyle w:val="ConsPlusNonformat"/>
        <w:jc w:val="both"/>
      </w:pPr>
      <w:r>
        <w:t>__________________________________________________________________________,</w:t>
      </w:r>
    </w:p>
    <w:p w:rsidR="00D31925" w:rsidRDefault="00D31925">
      <w:pPr>
        <w:pStyle w:val="ConsPlusNonformat"/>
        <w:jc w:val="both"/>
      </w:pPr>
      <w:r>
        <w:t xml:space="preserve">                       заявителя, адрес проживания)</w:t>
      </w:r>
    </w:p>
    <w:p w:rsidR="00D31925" w:rsidRDefault="00D31925">
      <w:pPr>
        <w:pStyle w:val="ConsPlusNonformat"/>
        <w:jc w:val="both"/>
      </w:pPr>
      <w:r>
        <w:t>2._________________________________________________________________________</w:t>
      </w:r>
    </w:p>
    <w:p w:rsidR="00D31925" w:rsidRDefault="00D31925">
      <w:pPr>
        <w:pStyle w:val="ConsPlusNonformat"/>
        <w:jc w:val="both"/>
      </w:pPr>
      <w:r>
        <w:t xml:space="preserve">                          (фамилия, имя, отчество</w:t>
      </w:r>
    </w:p>
    <w:p w:rsidR="00D31925" w:rsidRDefault="00D31925">
      <w:pPr>
        <w:pStyle w:val="ConsPlusNonformat"/>
        <w:jc w:val="both"/>
      </w:pPr>
      <w:r>
        <w:t>__________________________________________________________________________,</w:t>
      </w:r>
    </w:p>
    <w:p w:rsidR="00D31925" w:rsidRDefault="00D31925">
      <w:pPr>
        <w:pStyle w:val="ConsPlusNonformat"/>
        <w:jc w:val="both"/>
      </w:pPr>
      <w:r>
        <w:t xml:space="preserve">                       заявителя, адрес проживания)</w:t>
      </w:r>
    </w:p>
    <w:p w:rsidR="00D31925" w:rsidRDefault="00D31925">
      <w:pPr>
        <w:pStyle w:val="ConsPlusNonformat"/>
        <w:jc w:val="both"/>
      </w:pPr>
      <w:r>
        <w:t>3._________________________________________________________________________</w:t>
      </w:r>
    </w:p>
    <w:p w:rsidR="00D31925" w:rsidRDefault="00D31925">
      <w:pPr>
        <w:pStyle w:val="ConsPlusNonformat"/>
        <w:jc w:val="both"/>
      </w:pPr>
      <w:r>
        <w:t xml:space="preserve">                          (фамилия, имя, отчество</w:t>
      </w:r>
    </w:p>
    <w:p w:rsidR="00D31925" w:rsidRDefault="00D31925">
      <w:pPr>
        <w:pStyle w:val="ConsPlusNonformat"/>
        <w:jc w:val="both"/>
      </w:pPr>
      <w:r>
        <w:t>__________________________________________________________________________,</w:t>
      </w:r>
    </w:p>
    <w:p w:rsidR="00D31925" w:rsidRDefault="00D31925">
      <w:pPr>
        <w:pStyle w:val="ConsPlusNonformat"/>
        <w:jc w:val="both"/>
      </w:pPr>
      <w:r>
        <w:t xml:space="preserve">                       заявителя, адрес проживания)</w:t>
      </w:r>
    </w:p>
    <w:p w:rsidR="00D31925" w:rsidRDefault="00D31925">
      <w:pPr>
        <w:pStyle w:val="ConsPlusNonformat"/>
        <w:jc w:val="both"/>
      </w:pPr>
      <w:r>
        <w:t>4. ...</w:t>
      </w:r>
    </w:p>
    <w:p w:rsidR="00D31925" w:rsidRDefault="00D31925">
      <w:pPr>
        <w:pStyle w:val="ConsPlusNonformat"/>
        <w:jc w:val="both"/>
      </w:pPr>
      <w:r>
        <w:t xml:space="preserve">    Копию   документа,  подтверждающего  право  на  льготное  проживание  в</w:t>
      </w:r>
    </w:p>
    <w:p w:rsidR="00D31925" w:rsidRDefault="00D31925">
      <w:pPr>
        <w:pStyle w:val="ConsPlusNonformat"/>
        <w:jc w:val="both"/>
      </w:pPr>
      <w:r>
        <w:t>гостинице, обязуюсь предоставить при заселении в гостиницу.</w:t>
      </w:r>
    </w:p>
    <w:p w:rsidR="00D31925" w:rsidRDefault="00D31925">
      <w:pPr>
        <w:pStyle w:val="ConsPlusNonformat"/>
        <w:jc w:val="both"/>
      </w:pPr>
      <w:r>
        <w:t xml:space="preserve">    С   условиями  оплаты  за  счет  собственных  средств  стоимости  места</w:t>
      </w:r>
    </w:p>
    <w:p w:rsidR="00D31925" w:rsidRDefault="00D31925">
      <w:pPr>
        <w:pStyle w:val="ConsPlusNonformat"/>
        <w:jc w:val="both"/>
      </w:pPr>
      <w:r>
        <w:t>суточного проживания в гостинице в размере 200 рублей ознакомлен.</w:t>
      </w:r>
    </w:p>
    <w:p w:rsidR="00D31925" w:rsidRDefault="00D31925">
      <w:pPr>
        <w:pStyle w:val="ConsPlusNonformat"/>
        <w:jc w:val="both"/>
      </w:pPr>
    </w:p>
    <w:p w:rsidR="00D31925" w:rsidRDefault="00D31925">
      <w:pPr>
        <w:pStyle w:val="ConsPlusNonformat"/>
        <w:jc w:val="both"/>
      </w:pPr>
      <w:r>
        <w:t>"__" __________ 20__ г.    ___________________   __________________________</w:t>
      </w:r>
    </w:p>
    <w:p w:rsidR="00D31925" w:rsidRDefault="00D31925">
      <w:pPr>
        <w:pStyle w:val="ConsPlusNonformat"/>
        <w:jc w:val="both"/>
      </w:pPr>
      <w:r>
        <w:t xml:space="preserve">       (дата)              (подпись заявителя)     (расшифровка подписи)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right"/>
        <w:outlineLvl w:val="1"/>
      </w:pPr>
      <w:r>
        <w:t>Приложение 3</w:t>
      </w:r>
    </w:p>
    <w:p w:rsidR="00D31925" w:rsidRDefault="00D31925">
      <w:pPr>
        <w:pStyle w:val="ConsPlusNormal"/>
        <w:jc w:val="right"/>
      </w:pPr>
      <w:r>
        <w:t>к Административному регламенту</w:t>
      </w:r>
    </w:p>
    <w:p w:rsidR="00D31925" w:rsidRDefault="00D31925">
      <w:pPr>
        <w:pStyle w:val="ConsPlusNormal"/>
        <w:jc w:val="right"/>
      </w:pPr>
      <w:r>
        <w:t>предоставления государственной</w:t>
      </w:r>
    </w:p>
    <w:p w:rsidR="00D31925" w:rsidRDefault="00D31925">
      <w:pPr>
        <w:pStyle w:val="ConsPlusNormal"/>
        <w:jc w:val="right"/>
      </w:pPr>
      <w:r>
        <w:t>услуги "Предоставление льготного</w:t>
      </w:r>
    </w:p>
    <w:p w:rsidR="00D31925" w:rsidRDefault="00D31925">
      <w:pPr>
        <w:pStyle w:val="ConsPlusNormal"/>
        <w:jc w:val="right"/>
      </w:pPr>
      <w:r>
        <w:t>проживания в гостиницах"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center"/>
      </w:pPr>
      <w:bookmarkStart w:id="23" w:name="P852"/>
      <w:bookmarkEnd w:id="23"/>
      <w:r>
        <w:t>Блок-схема</w:t>
      </w:r>
    </w:p>
    <w:p w:rsidR="00D31925" w:rsidRDefault="00D31925">
      <w:pPr>
        <w:pStyle w:val="ConsPlusNormal"/>
        <w:jc w:val="center"/>
      </w:pPr>
      <w:r>
        <w:t>предоставления государственной услуги</w:t>
      </w:r>
    </w:p>
    <w:p w:rsidR="00D31925" w:rsidRDefault="00D31925">
      <w:pPr>
        <w:pStyle w:val="ConsPlusNormal"/>
        <w:jc w:val="center"/>
      </w:pPr>
      <w:r>
        <w:t>"Предоставление льготного проживания в гостиницах"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nformat"/>
        <w:jc w:val="both"/>
      </w:pPr>
      <w:r>
        <w:t xml:space="preserve">                      ┌──────────────────────────────┐</w:t>
      </w:r>
    </w:p>
    <w:p w:rsidR="00D31925" w:rsidRDefault="00D31925">
      <w:pPr>
        <w:pStyle w:val="ConsPlusNonformat"/>
        <w:jc w:val="both"/>
      </w:pPr>
      <w:r>
        <w:t xml:space="preserve">                      │ Начало предоставления услуги │</w:t>
      </w:r>
    </w:p>
    <w:p w:rsidR="00D31925" w:rsidRDefault="00D31925">
      <w:pPr>
        <w:pStyle w:val="ConsPlusNonformat"/>
        <w:jc w:val="both"/>
      </w:pPr>
      <w:r>
        <w:t xml:space="preserve">                      └────────────────┬─────────────┘</w:t>
      </w:r>
    </w:p>
    <w:p w:rsidR="00D31925" w:rsidRDefault="00D31925">
      <w:pPr>
        <w:pStyle w:val="ConsPlusNonformat"/>
        <w:jc w:val="both"/>
      </w:pPr>
      <w:r>
        <w:t xml:space="preserve">                                       │</w:t>
      </w:r>
    </w:p>
    <w:p w:rsidR="00D31925" w:rsidRDefault="00D31925">
      <w:pPr>
        <w:pStyle w:val="ConsPlusNonformat"/>
        <w:jc w:val="both"/>
      </w:pPr>
      <w:r>
        <w:t xml:space="preserve">                                       \/</w:t>
      </w:r>
    </w:p>
    <w:p w:rsidR="00D31925" w:rsidRDefault="00D31925">
      <w:pPr>
        <w:pStyle w:val="ConsPlusNonformat"/>
        <w:jc w:val="both"/>
      </w:pPr>
      <w:r>
        <w:t xml:space="preserve">          РПГУ        ┌──────────────────────────────┐ в Учреждение</w:t>
      </w:r>
    </w:p>
    <w:p w:rsidR="00D31925" w:rsidRDefault="00D31925">
      <w:pPr>
        <w:pStyle w:val="ConsPlusNonformat"/>
        <w:jc w:val="both"/>
      </w:pPr>
      <w:r>
        <w:t xml:space="preserve">       ┌──────────────┤   Вариант подачи заявления   │─────────────┐</w:t>
      </w:r>
    </w:p>
    <w:p w:rsidR="00D31925" w:rsidRDefault="00D31925">
      <w:pPr>
        <w:pStyle w:val="ConsPlusNonformat"/>
        <w:jc w:val="both"/>
      </w:pPr>
      <w:r>
        <w:t xml:space="preserve">       │              └────────────────┬─────────────┘             │</w:t>
      </w:r>
    </w:p>
    <w:p w:rsidR="00D31925" w:rsidRDefault="00D31925">
      <w:pPr>
        <w:pStyle w:val="ConsPlusNonformat"/>
        <w:jc w:val="both"/>
      </w:pPr>
      <w:r>
        <w:t xml:space="preserve">       │                               │   в МФЦ                   │</w:t>
      </w:r>
    </w:p>
    <w:p w:rsidR="00D31925" w:rsidRDefault="00D31925">
      <w:pPr>
        <w:pStyle w:val="ConsPlusNonformat"/>
        <w:jc w:val="both"/>
      </w:pPr>
      <w:r>
        <w:t xml:space="preserve">       \/                              \/                          \/</w:t>
      </w:r>
    </w:p>
    <w:p w:rsidR="00D31925" w:rsidRDefault="00D31925">
      <w:pPr>
        <w:pStyle w:val="ConsPlusNonformat"/>
        <w:jc w:val="both"/>
      </w:pPr>
      <w:r>
        <w:t>┌─────────────────────┐┌─────────────────────────────┐┌───────────────────┐</w:t>
      </w:r>
    </w:p>
    <w:p w:rsidR="00D31925" w:rsidRDefault="00D31925">
      <w:pPr>
        <w:pStyle w:val="ConsPlusNonformat"/>
        <w:jc w:val="both"/>
      </w:pPr>
      <w:r>
        <w:t>│Заполнение заявления,││Прием заявления и документов,││ Прием заявления и │</w:t>
      </w:r>
    </w:p>
    <w:p w:rsidR="00D31925" w:rsidRDefault="00D31925">
      <w:pPr>
        <w:pStyle w:val="ConsPlusNonformat"/>
        <w:jc w:val="both"/>
      </w:pPr>
      <w:r>
        <w:t>│приложение документов││  регистрация заявления      ││    документов,    │</w:t>
      </w:r>
    </w:p>
    <w:p w:rsidR="00D31925" w:rsidRDefault="00D31925">
      <w:pPr>
        <w:pStyle w:val="ConsPlusNonformat"/>
        <w:jc w:val="both"/>
      </w:pPr>
      <w:r>
        <w:lastRenderedPageBreak/>
        <w:t>│ в электронном виде  │└───────────────┬─────────────┘│    регистрация    │</w:t>
      </w:r>
    </w:p>
    <w:p w:rsidR="00D31925" w:rsidRDefault="00D31925">
      <w:pPr>
        <w:pStyle w:val="ConsPlusNonformat"/>
        <w:jc w:val="both"/>
      </w:pPr>
      <w:r>
        <w:t>└──────┬──────────────┘                │              │     заявления     │</w:t>
      </w:r>
    </w:p>
    <w:p w:rsidR="00D31925" w:rsidRDefault="00D31925">
      <w:pPr>
        <w:pStyle w:val="ConsPlusNonformat"/>
        <w:jc w:val="both"/>
      </w:pPr>
      <w:r>
        <w:t xml:space="preserve">       │                               │              └────────────┬──────┘</w:t>
      </w:r>
    </w:p>
    <w:p w:rsidR="00D31925" w:rsidRDefault="00D31925">
      <w:pPr>
        <w:pStyle w:val="ConsPlusNonformat"/>
        <w:jc w:val="both"/>
      </w:pPr>
      <w:r>
        <w:t xml:space="preserve">       \/                              \/                          \/</w:t>
      </w:r>
    </w:p>
    <w:p w:rsidR="00D31925" w:rsidRDefault="00D31925">
      <w:pPr>
        <w:pStyle w:val="ConsPlusNonformat"/>
        <w:jc w:val="both"/>
      </w:pPr>
      <w:r>
        <w:t>┌─────────────────────┐┌─────────────────────────────┐┌───────────────────┐</w:t>
      </w:r>
    </w:p>
    <w:p w:rsidR="00D31925" w:rsidRDefault="00D31925">
      <w:pPr>
        <w:pStyle w:val="ConsPlusNonformat"/>
        <w:jc w:val="both"/>
      </w:pPr>
      <w:r>
        <w:t>│Передача заявления и ││    Передача заявления и     ││ Передача заявления│</w:t>
      </w:r>
    </w:p>
    <w:p w:rsidR="00D31925" w:rsidRDefault="00D31925">
      <w:pPr>
        <w:pStyle w:val="ConsPlusNonformat"/>
        <w:jc w:val="both"/>
      </w:pPr>
      <w:r>
        <w:t>│документов в ИС ПГМУ ││    документов в ИС ПГМУ     ││    и документов   │</w:t>
      </w:r>
    </w:p>
    <w:p w:rsidR="00D31925" w:rsidRDefault="00D31925">
      <w:pPr>
        <w:pStyle w:val="ConsPlusNonformat"/>
        <w:jc w:val="both"/>
      </w:pPr>
      <w:r>
        <w:t>└──────┬──────────────┘└───────────────┬─────────────┘│     в ИС ПГМУ     │</w:t>
      </w:r>
    </w:p>
    <w:p w:rsidR="00D31925" w:rsidRDefault="00D31925">
      <w:pPr>
        <w:pStyle w:val="ConsPlusNonformat"/>
        <w:jc w:val="both"/>
      </w:pPr>
      <w:r>
        <w:t xml:space="preserve">       │                               │              └────────────┬──────┘</w:t>
      </w:r>
    </w:p>
    <w:p w:rsidR="00D31925" w:rsidRDefault="00D31925">
      <w:pPr>
        <w:pStyle w:val="ConsPlusNonformat"/>
        <w:jc w:val="both"/>
      </w:pPr>
      <w:r>
        <w:t xml:space="preserve">       │                               │                           │</w:t>
      </w:r>
    </w:p>
    <w:p w:rsidR="00D31925" w:rsidRDefault="00D31925">
      <w:pPr>
        <w:pStyle w:val="ConsPlusNonformat"/>
        <w:jc w:val="both"/>
      </w:pPr>
      <w:r>
        <w:t xml:space="preserve">       │                               \/                          │</w:t>
      </w:r>
    </w:p>
    <w:p w:rsidR="00D31925" w:rsidRDefault="00D31925">
      <w:pPr>
        <w:pStyle w:val="ConsPlusNonformat"/>
        <w:jc w:val="both"/>
      </w:pPr>
      <w:r>
        <w:t xml:space="preserve">       │        ┌─────────────────────────────────────────┐        │</w:t>
      </w:r>
    </w:p>
    <w:p w:rsidR="00D31925" w:rsidRDefault="00D31925">
      <w:pPr>
        <w:pStyle w:val="ConsPlusNonformat"/>
        <w:jc w:val="both"/>
      </w:pPr>
      <w:r>
        <w:t xml:space="preserve">       │        │   Рассмотрение заявления и документов,  │        │</w:t>
      </w:r>
    </w:p>
    <w:p w:rsidR="00D31925" w:rsidRDefault="00D31925">
      <w:pPr>
        <w:pStyle w:val="ConsPlusNonformat"/>
        <w:jc w:val="both"/>
      </w:pPr>
      <w:r>
        <w:t xml:space="preserve">       └───────&gt;│   проведение межведомственных проверок  │&lt;───────┘</w:t>
      </w:r>
    </w:p>
    <w:p w:rsidR="00D31925" w:rsidRDefault="00D31925">
      <w:pPr>
        <w:pStyle w:val="ConsPlusNonformat"/>
        <w:jc w:val="both"/>
      </w:pPr>
      <w:r>
        <w:t xml:space="preserve">                └──────────────────────┬──────────────────┘</w:t>
      </w:r>
    </w:p>
    <w:p w:rsidR="00D31925" w:rsidRDefault="00D31925">
      <w:pPr>
        <w:pStyle w:val="ConsPlusNonformat"/>
        <w:jc w:val="both"/>
      </w:pPr>
      <w:r>
        <w:t xml:space="preserve">                                       │</w:t>
      </w:r>
    </w:p>
    <w:p w:rsidR="00D31925" w:rsidRDefault="00D31925">
      <w:pPr>
        <w:pStyle w:val="ConsPlusNonformat"/>
        <w:jc w:val="both"/>
      </w:pPr>
      <w:r>
        <w:t xml:space="preserve">                                       \/</w:t>
      </w:r>
    </w:p>
    <w:p w:rsidR="00D31925" w:rsidRDefault="00D31925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┌─────────────────────────────────────────┐</w:t>
      </w:r>
    </w:p>
    <w:p w:rsidR="00D31925" w:rsidRDefault="00D31925">
      <w:pPr>
        <w:pStyle w:val="ConsPlusNonformat"/>
        <w:jc w:val="both"/>
      </w:pPr>
      <w:r>
        <w:t xml:space="preserve">                │   Принятие решение о предоставлении     │</w:t>
      </w:r>
    </w:p>
    <w:p w:rsidR="00D31925" w:rsidRDefault="00D31925">
      <w:pPr>
        <w:pStyle w:val="ConsPlusNonformat"/>
        <w:jc w:val="both"/>
      </w:pPr>
      <w:r>
        <w:t xml:space="preserve">                │    льготного проживания в гостинице     │</w:t>
      </w:r>
    </w:p>
    <w:p w:rsidR="00D31925" w:rsidRDefault="00D31925">
      <w:pPr>
        <w:pStyle w:val="ConsPlusNonformat"/>
        <w:jc w:val="both"/>
      </w:pPr>
      <w:r>
        <w:t xml:space="preserve">                └──────────────────────┬──────────────────┘</w:t>
      </w:r>
    </w:p>
    <w:p w:rsidR="00D31925" w:rsidRDefault="00D31925">
      <w:pPr>
        <w:pStyle w:val="ConsPlusNonformat"/>
        <w:jc w:val="both"/>
      </w:pPr>
      <w:r>
        <w:t xml:space="preserve">                                       │        Отказ в предоставлении</w:t>
      </w:r>
    </w:p>
    <w:p w:rsidR="00D31925" w:rsidRDefault="00D31925">
      <w:pPr>
        <w:pStyle w:val="ConsPlusNonformat"/>
        <w:jc w:val="both"/>
      </w:pPr>
      <w:r>
        <w:t xml:space="preserve">         Предоставление льготного      \/        льготного проживания</w:t>
      </w:r>
    </w:p>
    <w:p w:rsidR="00D31925" w:rsidRDefault="00D31925">
      <w:pPr>
        <w:pStyle w:val="ConsPlusNonformat"/>
        <w:jc w:val="both"/>
      </w:pPr>
      <w:r>
        <w:t xml:space="preserve">          проживания в гостинице  ┌──────────┐       в гостинице</w:t>
      </w:r>
    </w:p>
    <w:p w:rsidR="00D31925" w:rsidRDefault="00D31925">
      <w:pPr>
        <w:pStyle w:val="ConsPlusNonformat"/>
        <w:jc w:val="both"/>
      </w:pPr>
      <w:r>
        <w:t xml:space="preserve">       ┌──────────────────────────┤          │─────────────────────┐</w:t>
      </w:r>
    </w:p>
    <w:p w:rsidR="00D31925" w:rsidRDefault="00D31925">
      <w:pPr>
        <w:pStyle w:val="ConsPlusNonformat"/>
        <w:jc w:val="both"/>
      </w:pPr>
      <w:r>
        <w:t xml:space="preserve">       │                          └──────────┘                     │</w:t>
      </w:r>
    </w:p>
    <w:p w:rsidR="00D31925" w:rsidRDefault="00D31925">
      <w:pPr>
        <w:pStyle w:val="ConsPlusNonformat"/>
        <w:jc w:val="both"/>
      </w:pPr>
      <w:r>
        <w:t xml:space="preserve">       │                                                           │</w:t>
      </w:r>
    </w:p>
    <w:p w:rsidR="00D31925" w:rsidRDefault="00D31925">
      <w:pPr>
        <w:pStyle w:val="ConsPlusNonformat"/>
        <w:jc w:val="both"/>
      </w:pPr>
      <w:r>
        <w:t xml:space="preserve">       \/                                                          \/</w:t>
      </w:r>
    </w:p>
    <w:p w:rsidR="00D31925" w:rsidRDefault="00D31925">
      <w:pPr>
        <w:pStyle w:val="ConsPlusNonformat"/>
        <w:jc w:val="both"/>
      </w:pPr>
      <w:r>
        <w:t>┌─────────────────────────────┐          ┌────────────────────────────────┐</w:t>
      </w:r>
    </w:p>
    <w:p w:rsidR="00D31925" w:rsidRDefault="00D31925">
      <w:pPr>
        <w:pStyle w:val="ConsPlusNonformat"/>
        <w:jc w:val="both"/>
      </w:pPr>
      <w:r>
        <w:t>│   Оформление уведомления    │          │     Оформление уведомления     │</w:t>
      </w:r>
    </w:p>
    <w:p w:rsidR="00D31925" w:rsidRDefault="00D31925">
      <w:pPr>
        <w:pStyle w:val="ConsPlusNonformat"/>
        <w:jc w:val="both"/>
      </w:pPr>
      <w:r>
        <w:t>│  о предоставлении льготного │          │   об отказе в предоставлении   │</w:t>
      </w:r>
    </w:p>
    <w:p w:rsidR="00D31925" w:rsidRDefault="00D31925">
      <w:pPr>
        <w:pStyle w:val="ConsPlusNonformat"/>
        <w:jc w:val="both"/>
      </w:pPr>
      <w:r>
        <w:t>│   проживания в гостинице    │          │льготного проживания в гостинице│</w:t>
      </w:r>
    </w:p>
    <w:p w:rsidR="00D31925" w:rsidRDefault="00D31925">
      <w:pPr>
        <w:pStyle w:val="ConsPlusNonformat"/>
        <w:jc w:val="both"/>
      </w:pPr>
      <w:r>
        <w:t>└──────┬──────────────────────┘          └─────────────────────────┬──────┘</w:t>
      </w:r>
    </w:p>
    <w:p w:rsidR="00D31925" w:rsidRDefault="00D31925">
      <w:pPr>
        <w:pStyle w:val="ConsPlusNonformat"/>
        <w:jc w:val="both"/>
      </w:pPr>
      <w:r>
        <w:t xml:space="preserve">       │                ┌──────────────────────────┐               │</w:t>
      </w:r>
    </w:p>
    <w:p w:rsidR="00D31925" w:rsidRDefault="00D31925">
      <w:pPr>
        <w:pStyle w:val="ConsPlusNonformat"/>
        <w:jc w:val="both"/>
      </w:pPr>
      <w:r>
        <w:t xml:space="preserve">       └───────────────&gt;│ Окончание предоставления │&lt;──────────────┘</w:t>
      </w:r>
    </w:p>
    <w:p w:rsidR="00D31925" w:rsidRDefault="00D31925">
      <w:pPr>
        <w:pStyle w:val="ConsPlusNonformat"/>
        <w:jc w:val="both"/>
      </w:pPr>
      <w:r>
        <w:t xml:space="preserve">                        │          услуги          │</w:t>
      </w:r>
    </w:p>
    <w:p w:rsidR="00D31925" w:rsidRDefault="00D31925">
      <w:pPr>
        <w:pStyle w:val="ConsPlusNonformat"/>
        <w:jc w:val="both"/>
      </w:pPr>
      <w:r>
        <w:t xml:space="preserve">                        └──────────────────────────┘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right"/>
        <w:outlineLvl w:val="1"/>
      </w:pPr>
      <w:r>
        <w:t>Приложение 4</w:t>
      </w:r>
    </w:p>
    <w:p w:rsidR="00D31925" w:rsidRDefault="00D31925">
      <w:pPr>
        <w:pStyle w:val="ConsPlusNormal"/>
        <w:jc w:val="right"/>
      </w:pPr>
      <w:r>
        <w:t>к Административному регламенту</w:t>
      </w:r>
    </w:p>
    <w:p w:rsidR="00D31925" w:rsidRDefault="00D31925">
      <w:pPr>
        <w:pStyle w:val="ConsPlusNormal"/>
        <w:jc w:val="right"/>
      </w:pPr>
      <w:r>
        <w:t>предоставления государственной</w:t>
      </w:r>
    </w:p>
    <w:p w:rsidR="00D31925" w:rsidRDefault="00D31925">
      <w:pPr>
        <w:pStyle w:val="ConsPlusNormal"/>
        <w:jc w:val="right"/>
      </w:pPr>
      <w:r>
        <w:t>услуги "Предоставление льготного</w:t>
      </w:r>
    </w:p>
    <w:p w:rsidR="00D31925" w:rsidRDefault="00D31925">
      <w:pPr>
        <w:pStyle w:val="ConsPlusNormal"/>
        <w:jc w:val="right"/>
      </w:pPr>
      <w:r>
        <w:t>проживания в гостиницах"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nformat"/>
        <w:jc w:val="both"/>
      </w:pPr>
      <w:bookmarkStart w:id="24" w:name="P917"/>
      <w:bookmarkEnd w:id="24"/>
      <w:r>
        <w:t xml:space="preserve">                                УВЕДОМЛЕНИЕ</w:t>
      </w:r>
    </w:p>
    <w:p w:rsidR="00D31925" w:rsidRDefault="00D31925">
      <w:pPr>
        <w:pStyle w:val="ConsPlusNonformat"/>
        <w:jc w:val="both"/>
      </w:pPr>
      <w:r>
        <w:t xml:space="preserve">                  о предоставлении государственной услуги</w:t>
      </w:r>
    </w:p>
    <w:p w:rsidR="00D31925" w:rsidRDefault="00D31925">
      <w:pPr>
        <w:pStyle w:val="ConsPlusNonformat"/>
        <w:jc w:val="both"/>
      </w:pPr>
      <w:r>
        <w:t xml:space="preserve">                            N_______от________</w:t>
      </w:r>
    </w:p>
    <w:p w:rsidR="00D31925" w:rsidRDefault="00D31925">
      <w:pPr>
        <w:pStyle w:val="ConsPlusNonformat"/>
        <w:jc w:val="both"/>
      </w:pPr>
    </w:p>
    <w:p w:rsidR="00D31925" w:rsidRDefault="00D31925">
      <w:pPr>
        <w:pStyle w:val="ConsPlusNonformat"/>
        <w:jc w:val="both"/>
      </w:pPr>
      <w:r>
        <w:t xml:space="preserve">    На основании Вашего заявления о предоставлении проживания в гостинице и</w:t>
      </w:r>
    </w:p>
    <w:p w:rsidR="00D31925" w:rsidRDefault="00D31925">
      <w:pPr>
        <w:pStyle w:val="ConsPlusNonformat"/>
        <w:jc w:val="both"/>
      </w:pPr>
      <w:r>
        <w:t xml:space="preserve">в  соответствии  с  </w:t>
      </w:r>
      <w:hyperlink r:id="rId34" w:history="1">
        <w:r>
          <w:rPr>
            <w:color w:val="0000FF"/>
          </w:rPr>
          <w:t>законом</w:t>
        </w:r>
      </w:hyperlink>
      <w:r>
        <w:t xml:space="preserve">  Ненецкого  автономного  округа  от  27.02.2009</w:t>
      </w:r>
    </w:p>
    <w:p w:rsidR="00D31925" w:rsidRDefault="00D31925">
      <w:pPr>
        <w:pStyle w:val="ConsPlusNonformat"/>
        <w:jc w:val="both"/>
      </w:pPr>
      <w:r>
        <w:t>N 13-ОЗ "О дополнительных мерах социальной  поддержки  отдельных  категорий</w:t>
      </w:r>
    </w:p>
    <w:p w:rsidR="00D31925" w:rsidRDefault="00D31925">
      <w:pPr>
        <w:pStyle w:val="ConsPlusNonformat"/>
        <w:jc w:val="both"/>
      </w:pPr>
      <w:r>
        <w:t>граждан  и  порядке  наделения  органов  местного самоуправления отдельными</w:t>
      </w:r>
    </w:p>
    <w:p w:rsidR="00D31925" w:rsidRDefault="00D31925">
      <w:pPr>
        <w:pStyle w:val="ConsPlusNonformat"/>
        <w:jc w:val="both"/>
      </w:pPr>
      <w:r>
        <w:t>государственными    полномочиями    Ненецкого    автономного    округа   по</w:t>
      </w:r>
    </w:p>
    <w:p w:rsidR="00D31925" w:rsidRDefault="00D31925">
      <w:pPr>
        <w:pStyle w:val="ConsPlusNonformat"/>
        <w:jc w:val="both"/>
      </w:pPr>
      <w:r>
        <w:t>предоставлению  дополнительных  мер социальной поддержки" принято решение о</w:t>
      </w:r>
    </w:p>
    <w:p w:rsidR="00D31925" w:rsidRDefault="00D31925">
      <w:pPr>
        <w:pStyle w:val="ConsPlusNonformat"/>
        <w:jc w:val="both"/>
      </w:pPr>
      <w:r>
        <w:t>предоставлении Вам ________________________________________________________</w:t>
      </w:r>
    </w:p>
    <w:p w:rsidR="00D31925" w:rsidRDefault="00D31925">
      <w:pPr>
        <w:pStyle w:val="ConsPlusNonformat"/>
        <w:jc w:val="both"/>
      </w:pPr>
      <w:r>
        <w:t xml:space="preserve">                             (фамилия, имя, отчество заявителя)</w:t>
      </w:r>
    </w:p>
    <w:p w:rsidR="00D31925" w:rsidRDefault="00D31925">
      <w:pPr>
        <w:pStyle w:val="ConsPlusNonformat"/>
        <w:jc w:val="both"/>
      </w:pPr>
      <w:r>
        <w:t>проживания в гостинице в период: с __ _______ 20__ г. до __ _______ 20__ г.</w:t>
      </w:r>
    </w:p>
    <w:p w:rsidR="00D31925" w:rsidRDefault="00D31925">
      <w:pPr>
        <w:pStyle w:val="ConsPlusNonformat"/>
        <w:jc w:val="both"/>
      </w:pPr>
    </w:p>
    <w:p w:rsidR="00D31925" w:rsidRDefault="00D31925">
      <w:pPr>
        <w:pStyle w:val="ConsPlusNonformat"/>
        <w:jc w:val="both"/>
      </w:pPr>
      <w:r>
        <w:lastRenderedPageBreak/>
        <w:t>Подпись ответственного лица,</w:t>
      </w:r>
    </w:p>
    <w:p w:rsidR="00D31925" w:rsidRDefault="00D31925">
      <w:pPr>
        <w:pStyle w:val="ConsPlusNonformat"/>
        <w:jc w:val="both"/>
      </w:pPr>
      <w:r>
        <w:t>выдавшего направление         _______________    __________________________</w:t>
      </w:r>
    </w:p>
    <w:p w:rsidR="00D31925" w:rsidRDefault="00D31925">
      <w:pPr>
        <w:pStyle w:val="ConsPlusNonformat"/>
        <w:jc w:val="both"/>
      </w:pPr>
      <w:r>
        <w:t xml:space="preserve">                                (подпись)          (расшифровка подписи)</w:t>
      </w:r>
    </w:p>
    <w:p w:rsidR="00D31925" w:rsidRDefault="00D31925">
      <w:pPr>
        <w:pStyle w:val="ConsPlusNonformat"/>
        <w:jc w:val="both"/>
      </w:pPr>
      <w:r>
        <w:t>М.П.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right"/>
        <w:outlineLvl w:val="1"/>
      </w:pPr>
      <w:r>
        <w:t>Приложение 5</w:t>
      </w:r>
    </w:p>
    <w:p w:rsidR="00D31925" w:rsidRDefault="00D31925">
      <w:pPr>
        <w:pStyle w:val="ConsPlusNormal"/>
        <w:jc w:val="right"/>
      </w:pPr>
      <w:r>
        <w:t>к Административному регламенту</w:t>
      </w:r>
    </w:p>
    <w:p w:rsidR="00D31925" w:rsidRDefault="00D31925">
      <w:pPr>
        <w:pStyle w:val="ConsPlusNormal"/>
        <w:jc w:val="right"/>
      </w:pPr>
      <w:r>
        <w:t>предоставления государственной</w:t>
      </w:r>
    </w:p>
    <w:p w:rsidR="00D31925" w:rsidRDefault="00D31925">
      <w:pPr>
        <w:pStyle w:val="ConsPlusNormal"/>
        <w:jc w:val="right"/>
      </w:pPr>
      <w:r>
        <w:t>услуги "Предоставление льготного</w:t>
      </w:r>
    </w:p>
    <w:p w:rsidR="00D31925" w:rsidRDefault="00D31925">
      <w:pPr>
        <w:pStyle w:val="ConsPlusNormal"/>
        <w:jc w:val="right"/>
      </w:pPr>
      <w:r>
        <w:t>проживания в гостиницах"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nformat"/>
        <w:jc w:val="both"/>
      </w:pPr>
      <w:bookmarkStart w:id="25" w:name="P946"/>
      <w:bookmarkEnd w:id="25"/>
      <w:r>
        <w:t xml:space="preserve">                                УВЕДОМЛЕНИЕ</w:t>
      </w:r>
    </w:p>
    <w:p w:rsidR="00D31925" w:rsidRDefault="00D31925">
      <w:pPr>
        <w:pStyle w:val="ConsPlusNonformat"/>
        <w:jc w:val="both"/>
      </w:pPr>
      <w:r>
        <w:t xml:space="preserve">             об отказе в предоставлении государственной услуги</w:t>
      </w:r>
    </w:p>
    <w:p w:rsidR="00D31925" w:rsidRDefault="00D31925">
      <w:pPr>
        <w:pStyle w:val="ConsPlusNonformat"/>
        <w:jc w:val="both"/>
      </w:pPr>
      <w:r>
        <w:t xml:space="preserve">                            N_______от________</w:t>
      </w:r>
    </w:p>
    <w:p w:rsidR="00D31925" w:rsidRDefault="00D31925">
      <w:pPr>
        <w:pStyle w:val="ConsPlusNonformat"/>
        <w:jc w:val="both"/>
      </w:pPr>
    </w:p>
    <w:p w:rsidR="00D31925" w:rsidRDefault="00D31925">
      <w:pPr>
        <w:pStyle w:val="ConsPlusNonformat"/>
        <w:jc w:val="both"/>
      </w:pPr>
      <w:r>
        <w:t xml:space="preserve">    На основании Вашего заявления о предоставлении проживания в гостинице и</w:t>
      </w:r>
    </w:p>
    <w:p w:rsidR="00D31925" w:rsidRDefault="00D31925">
      <w:pPr>
        <w:pStyle w:val="ConsPlusNonformat"/>
        <w:jc w:val="both"/>
      </w:pPr>
      <w:r>
        <w:t xml:space="preserve">в соответствии с </w:t>
      </w:r>
      <w:hyperlink r:id="rId35" w:history="1">
        <w:r>
          <w:rPr>
            <w:color w:val="0000FF"/>
          </w:rPr>
          <w:t>законом</w:t>
        </w:r>
      </w:hyperlink>
      <w:r>
        <w:t xml:space="preserve"> Ненецкого автономного округа от 27.02.2009 N 13-ОЗ</w:t>
      </w:r>
    </w:p>
    <w:p w:rsidR="00D31925" w:rsidRDefault="00D31925">
      <w:pPr>
        <w:pStyle w:val="ConsPlusNonformat"/>
        <w:jc w:val="both"/>
      </w:pPr>
      <w:r>
        <w:t>"О  дополнительных мерах социальной поддержки отдельных категорий граждан и</w:t>
      </w:r>
    </w:p>
    <w:p w:rsidR="00D31925" w:rsidRDefault="00D31925">
      <w:pPr>
        <w:pStyle w:val="ConsPlusNonformat"/>
        <w:jc w:val="both"/>
      </w:pPr>
      <w:r>
        <w:t>порядке    наделения    органов    местного    самоуправления    отдельными</w:t>
      </w:r>
    </w:p>
    <w:p w:rsidR="00D31925" w:rsidRDefault="00D31925">
      <w:pPr>
        <w:pStyle w:val="ConsPlusNonformat"/>
        <w:jc w:val="both"/>
      </w:pPr>
      <w:r>
        <w:t>государственными    полномочиями    Ненецкого    автономного    округа   по</w:t>
      </w:r>
    </w:p>
    <w:p w:rsidR="00D31925" w:rsidRDefault="00D31925">
      <w:pPr>
        <w:pStyle w:val="ConsPlusNonformat"/>
        <w:jc w:val="both"/>
      </w:pPr>
      <w:r>
        <w:t>предоставлению  дополнительных мер социальной поддержки" принято решение об</w:t>
      </w:r>
    </w:p>
    <w:p w:rsidR="00D31925" w:rsidRDefault="00D31925">
      <w:pPr>
        <w:pStyle w:val="ConsPlusNonformat"/>
        <w:jc w:val="both"/>
      </w:pPr>
      <w:r>
        <w:t>отказе в предоставлении Вам _______________________________________________</w:t>
      </w:r>
    </w:p>
    <w:p w:rsidR="00D31925" w:rsidRDefault="00D31925">
      <w:pPr>
        <w:pStyle w:val="ConsPlusNonformat"/>
        <w:jc w:val="both"/>
      </w:pPr>
      <w:r>
        <w:t xml:space="preserve">                                  (фамилия, имя, отчество заявителя)</w:t>
      </w:r>
    </w:p>
    <w:p w:rsidR="00D31925" w:rsidRDefault="00D31925">
      <w:pPr>
        <w:pStyle w:val="ConsPlusNonformat"/>
        <w:jc w:val="both"/>
      </w:pPr>
      <w:r>
        <w:t>проживания в гостинице в связи_____________________________________________</w:t>
      </w:r>
    </w:p>
    <w:p w:rsidR="00D31925" w:rsidRDefault="00D31925">
      <w:pPr>
        <w:pStyle w:val="ConsPlusNonformat"/>
        <w:jc w:val="both"/>
      </w:pPr>
      <w:r>
        <w:t>___________________________________________________________________________</w:t>
      </w:r>
    </w:p>
    <w:p w:rsidR="00D31925" w:rsidRDefault="00D31925">
      <w:pPr>
        <w:pStyle w:val="ConsPlusNonformat"/>
        <w:jc w:val="both"/>
      </w:pPr>
      <w:r>
        <w:t>___________________________________________________________________________</w:t>
      </w:r>
    </w:p>
    <w:p w:rsidR="00D31925" w:rsidRDefault="00D31925">
      <w:pPr>
        <w:pStyle w:val="ConsPlusNonformat"/>
        <w:jc w:val="both"/>
      </w:pPr>
      <w:r>
        <w:t xml:space="preserve">             (причина отказа в назначении со ссылкой на нормы</w:t>
      </w:r>
    </w:p>
    <w:p w:rsidR="00D31925" w:rsidRDefault="00D31925">
      <w:pPr>
        <w:pStyle w:val="ConsPlusNonformat"/>
        <w:jc w:val="both"/>
      </w:pPr>
      <w:r>
        <w:t xml:space="preserve">                      действующего законодательства)</w:t>
      </w:r>
    </w:p>
    <w:p w:rsidR="00D31925" w:rsidRDefault="00D31925">
      <w:pPr>
        <w:pStyle w:val="ConsPlusNonformat"/>
        <w:jc w:val="both"/>
      </w:pPr>
    </w:p>
    <w:p w:rsidR="00D31925" w:rsidRDefault="00D31925">
      <w:pPr>
        <w:pStyle w:val="ConsPlusNonformat"/>
        <w:jc w:val="both"/>
      </w:pPr>
      <w:r>
        <w:t>Приложение: документы (перечень) на ___ л.</w:t>
      </w:r>
    </w:p>
    <w:p w:rsidR="00D31925" w:rsidRDefault="00D31925">
      <w:pPr>
        <w:pStyle w:val="ConsPlusNonformat"/>
        <w:jc w:val="both"/>
      </w:pPr>
    </w:p>
    <w:p w:rsidR="00D31925" w:rsidRDefault="00D31925">
      <w:pPr>
        <w:pStyle w:val="ConsPlusNonformat"/>
        <w:jc w:val="both"/>
      </w:pPr>
      <w:r>
        <w:t>Подпись ответственного лица,</w:t>
      </w:r>
    </w:p>
    <w:p w:rsidR="00D31925" w:rsidRDefault="00D31925">
      <w:pPr>
        <w:pStyle w:val="ConsPlusNonformat"/>
        <w:jc w:val="both"/>
      </w:pPr>
      <w:r>
        <w:t>выдавшего направление       _______________   _____________________________</w:t>
      </w:r>
    </w:p>
    <w:p w:rsidR="00D31925" w:rsidRDefault="00D31925">
      <w:pPr>
        <w:pStyle w:val="ConsPlusNonformat"/>
        <w:jc w:val="both"/>
      </w:pPr>
      <w:r>
        <w:t xml:space="preserve">                              (подпись)          (расшифровка подписи)</w:t>
      </w:r>
    </w:p>
    <w:p w:rsidR="00D31925" w:rsidRDefault="00D31925">
      <w:pPr>
        <w:pStyle w:val="ConsPlusNonformat"/>
        <w:jc w:val="both"/>
      </w:pPr>
      <w:r>
        <w:t>М.П.</w:t>
      </w: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jc w:val="both"/>
      </w:pPr>
    </w:p>
    <w:p w:rsidR="00D31925" w:rsidRDefault="00D319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0857" w:rsidRDefault="00290857">
      <w:bookmarkStart w:id="26" w:name="_GoBack"/>
      <w:bookmarkEnd w:id="26"/>
    </w:p>
    <w:sectPr w:rsidR="00290857" w:rsidSect="00A6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25"/>
    <w:rsid w:val="00290857"/>
    <w:rsid w:val="00D3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19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1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19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19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319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19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319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19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1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19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19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319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19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319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AC58B87BA195AD54065BCFE1E8C4E752C87CF4E6D897CE72904AA3D38C97C2i3R5M" TargetMode="External"/><Relationship Id="rId13" Type="http://schemas.openxmlformats.org/officeDocument/2006/relationships/hyperlink" Target="consultantplus://offline/ref=72AC58B87BA195AD540645C2F78493EB53CB2BFDE2D99B9D2CCF11FE84859D95726794E91C709556i8RFM" TargetMode="External"/><Relationship Id="rId18" Type="http://schemas.openxmlformats.org/officeDocument/2006/relationships/hyperlink" Target="consultantplus://offline/ref=72AC58B87BA195AD540645C2F78493EB53CB23FFE7D29B9D2CCF11FE84i8R5M" TargetMode="External"/><Relationship Id="rId26" Type="http://schemas.openxmlformats.org/officeDocument/2006/relationships/hyperlink" Target="consultantplus://offline/ref=72AC58B87BA195AD54065BCFE1E8C4E752C87CF4E6D296CB74904AA3D38C97C2i3R5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2AC58B87BA195AD540645C2F78493EB50CA27F0E5D89B9D2CCF11FE84i8R5M" TargetMode="External"/><Relationship Id="rId34" Type="http://schemas.openxmlformats.org/officeDocument/2006/relationships/hyperlink" Target="consultantplus://offline/ref=72AC58B87BA195AD54065BCFE1E8C4E752C87CF4E7D795CB75904AA3D38C97C2i3R5M" TargetMode="External"/><Relationship Id="rId7" Type="http://schemas.openxmlformats.org/officeDocument/2006/relationships/hyperlink" Target="consultantplus://offline/ref=72AC58B87BA195AD54065BCFE1E8C4E752C87CF4E7D793CA79904AA3D38C97C23528CDAB587D945F8B71F0i5R5M" TargetMode="External"/><Relationship Id="rId12" Type="http://schemas.openxmlformats.org/officeDocument/2006/relationships/hyperlink" Target="consultantplus://offline/ref=72AC58B87BA195AD540645C2F78493EB53CB25FCEF87CC9F7D9A1FiFRBM" TargetMode="External"/><Relationship Id="rId17" Type="http://schemas.openxmlformats.org/officeDocument/2006/relationships/hyperlink" Target="consultantplus://offline/ref=72AC58B87BA195AD540645C2F78493EB50C626F9ECD29B9D2CCF11FE84i8R5M" TargetMode="External"/><Relationship Id="rId25" Type="http://schemas.openxmlformats.org/officeDocument/2006/relationships/hyperlink" Target="consultantplus://offline/ref=72AC58B87BA195AD54065BCFE1E8C4E752C87CF4E7D793C970904AA3D38C97C2i3R5M" TargetMode="External"/><Relationship Id="rId33" Type="http://schemas.openxmlformats.org/officeDocument/2006/relationships/hyperlink" Target="consultantplus://offline/ref=72AC58B87BA195AD54065BCFE1E8C4E752C87CF4E7D798CD71904AA3D38C97C23528CDAB587D945F8B77F1i5R5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AC58B87BA195AD540645C2F78493EB53C122F1E4D79B9D2CCF11FE84i8R5M" TargetMode="External"/><Relationship Id="rId20" Type="http://schemas.openxmlformats.org/officeDocument/2006/relationships/hyperlink" Target="consultantplus://offline/ref=72AC58B87BA195AD540645C2F78493EB50CA25FEE0D99B9D2CCF11FE84i8R5M" TargetMode="External"/><Relationship Id="rId29" Type="http://schemas.openxmlformats.org/officeDocument/2006/relationships/hyperlink" Target="consultantplus://offline/ref=72AC58B87BA195AD540645C2F78493EB53CB2BFDE2D99B9D2CCF11FE84859D95726794E91Di7R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AC58B87BA195AD540645C2F78493EB53CB2BFDE2D99B9D2CCF11FE84859D95726794E91C709556i8RFM" TargetMode="External"/><Relationship Id="rId11" Type="http://schemas.openxmlformats.org/officeDocument/2006/relationships/hyperlink" Target="consultantplus://offline/ref=72AC58B87BA195AD54065BCFE1E8C4E752C87CF4E7D593C977904AA3D38C97C23528CDAB587D945F8B74FBi5RDM" TargetMode="External"/><Relationship Id="rId24" Type="http://schemas.openxmlformats.org/officeDocument/2006/relationships/hyperlink" Target="consultantplus://offline/ref=72AC58B87BA195AD54065BCFE1E8C4E752C87CF4E6D995C276904AA3D38C97C23528CDAB587D945F8B73F5i5R4M" TargetMode="External"/><Relationship Id="rId32" Type="http://schemas.openxmlformats.org/officeDocument/2006/relationships/hyperlink" Target="consultantplus://offline/ref=72AC58B87BA195AD540645C2F78493EB52C326F8EDD89B9D2CCF11FE84859D95726794EB1A79i9R2M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2AC58B87BA195AD540645C2F78493EB53CB24F0E1D89B9D2CCF11FE84i8R5M" TargetMode="External"/><Relationship Id="rId23" Type="http://schemas.openxmlformats.org/officeDocument/2006/relationships/hyperlink" Target="consultantplus://offline/ref=72AC58B87BA195AD54065BCFE1E8C4E752C87CF4E7D795CB75904AA3D38C97C23528CDAB587D945F8B70FAi5RDM" TargetMode="External"/><Relationship Id="rId28" Type="http://schemas.openxmlformats.org/officeDocument/2006/relationships/hyperlink" Target="consultantplus://offline/ref=72AC58B87BA195AD540645C2F78493EB53C321FAE4D09B9D2CCF11FE84859D95726794E91C70955Ei8RE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2AC58B87BA195AD54065BCFE1E8C4E752C87CF4E6D395CB70904AA3D38C97C23528CDAB587D945F8B73F3i5R9M" TargetMode="External"/><Relationship Id="rId19" Type="http://schemas.openxmlformats.org/officeDocument/2006/relationships/hyperlink" Target="consultantplus://offline/ref=72AC58B87BA195AD540645C2F78493EB52C323FCE6D19B9D2CCF11FE84i8R5M" TargetMode="External"/><Relationship Id="rId31" Type="http://schemas.openxmlformats.org/officeDocument/2006/relationships/hyperlink" Target="consultantplus://offline/ref=72AC58B87BA195AD540645C2F78493EB52C326F8EDD89B9D2CCF11FE84859D95726794EB1F73i9R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AC58B87BA195AD54065BCFE1E8C4E752C87CF4E6D190CF74904AA3D38C97C2i3R5M" TargetMode="External"/><Relationship Id="rId14" Type="http://schemas.openxmlformats.org/officeDocument/2006/relationships/hyperlink" Target="consultantplus://offline/ref=72AC58B87BA195AD540645C2F78493EB52C320F0E3D49B9D2CCF11FE84i8R5M" TargetMode="External"/><Relationship Id="rId22" Type="http://schemas.openxmlformats.org/officeDocument/2006/relationships/hyperlink" Target="consultantplus://offline/ref=72AC58B87BA195AD540645C2F78493EB53C22AFBE3D39B9D2CCF11FE84i8R5M" TargetMode="External"/><Relationship Id="rId27" Type="http://schemas.openxmlformats.org/officeDocument/2006/relationships/hyperlink" Target="consultantplus://offline/ref=72AC58B87BA195AD54065BCFE1E8C4E752C87CF4E7D299C872904AA3D38C97C23528CDAB587D945F8B70F6i5RBM" TargetMode="External"/><Relationship Id="rId30" Type="http://schemas.openxmlformats.org/officeDocument/2006/relationships/hyperlink" Target="consultantplus://offline/ref=72AC58B87BA195AD540645C2F78493EB53CB21FCE3D99B9D2CCF11FE84i8R5M" TargetMode="External"/><Relationship Id="rId35" Type="http://schemas.openxmlformats.org/officeDocument/2006/relationships/hyperlink" Target="consultantplus://offline/ref=72AC58B87BA195AD54065BCFE1E8C4E752C87CF4E7D795CB75904AA3D38C97C2i3R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13906</Words>
  <Characters>79269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Шубина Мария Петровна</dc:creator>
  <cp:lastModifiedBy>Шубина Мария Петровна</cp:lastModifiedBy>
  <cp:revision>1</cp:revision>
  <dcterms:created xsi:type="dcterms:W3CDTF">2018-09-05T12:17:00Z</dcterms:created>
  <dcterms:modified xsi:type="dcterms:W3CDTF">2018-09-05T12:20:00Z</dcterms:modified>
</cp:coreProperties>
</file>