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B" w:rsidRDefault="00DD096D" w:rsidP="00C4252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93F8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42950"/>
            <wp:effectExtent l="0" t="0" r="0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6A" w:rsidRPr="00776EAD" w:rsidRDefault="00D0156A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24882" w:rsidRPr="00D0156A" w:rsidRDefault="00524882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здравоохранения, </w:t>
      </w:r>
      <w:r w:rsidR="00036447"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труда </w:t>
      </w:r>
    </w:p>
    <w:p w:rsidR="002673EA" w:rsidRPr="00D0156A" w:rsidRDefault="00036447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социальной защиты населения </w:t>
      </w:r>
    </w:p>
    <w:p w:rsidR="00C4252B" w:rsidRPr="00D0156A" w:rsidRDefault="00C4252B" w:rsidP="00524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56A" w:rsidRPr="00D0156A" w:rsidRDefault="00D0156A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252B" w:rsidRPr="00D0156A" w:rsidRDefault="001F4864" w:rsidP="00C42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F28C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D11D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2E77B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0320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77B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4252B" w:rsidRPr="00D0156A">
        <w:rPr>
          <w:rFonts w:ascii="Times New Roman" w:hAnsi="Times New Roman"/>
          <w:sz w:val="28"/>
          <w:szCs w:val="28"/>
        </w:rPr>
        <w:t xml:space="preserve"> №</w:t>
      </w:r>
      <w:r w:rsidRPr="00D0156A">
        <w:rPr>
          <w:rFonts w:ascii="Times New Roman" w:hAnsi="Times New Roman"/>
          <w:sz w:val="28"/>
          <w:szCs w:val="28"/>
        </w:rPr>
        <w:t xml:space="preserve"> </w:t>
      </w:r>
      <w:r w:rsidR="00CF28CC">
        <w:rPr>
          <w:rFonts w:ascii="Times New Roman" w:hAnsi="Times New Roman"/>
          <w:sz w:val="28"/>
          <w:szCs w:val="28"/>
        </w:rPr>
        <w:t>______</w:t>
      </w:r>
    </w:p>
    <w:p w:rsidR="00C4252B" w:rsidRPr="00D0156A" w:rsidRDefault="00C4252B" w:rsidP="00C425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6A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FB5E5E" w:rsidRDefault="00FB5E5E" w:rsidP="00C425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327" w:rsidRPr="00DB1B4E" w:rsidRDefault="00DD096D" w:rsidP="00D73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319905" cy="1602740"/>
                <wp:effectExtent l="2540" t="0" r="1905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76" w:rsidRDefault="003B4976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 утверждении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государственно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 задания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государственному бюджетному учреждению Ненецкого авт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ономного округа для детей-сирот</w:t>
                            </w:r>
                          </w:p>
                          <w:p w:rsidR="003B4976" w:rsidRPr="00DB1B4E" w:rsidRDefault="003B4976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 детей, оставшихся без попечения родителей, </w:t>
                            </w:r>
                          </w:p>
                          <w:p w:rsidR="003B4976" w:rsidRDefault="003B4976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«Центр содействия семейному устройству «Наш дом»»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20 год и на плановый период </w:t>
                            </w:r>
                          </w:p>
                          <w:p w:rsidR="003B4976" w:rsidRPr="00DB1B4E" w:rsidRDefault="003B4976" w:rsidP="00DB1B4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2021 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B1B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40.15pt;height:1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rSngIAABY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" stroked="f">
                <v:textbox>
                  <w:txbxContent>
                    <w:p w:rsidR="003B4976" w:rsidRDefault="003B4976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б утверждении</w:t>
                      </w:r>
                      <w:r w:rsidRPr="00DB1B4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государственно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 задания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государственному бюджетному учреждению Ненецкого авт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ономного округа для детей-сирот</w:t>
                      </w:r>
                    </w:p>
                    <w:p w:rsidR="003B4976" w:rsidRPr="00DB1B4E" w:rsidRDefault="003B4976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 детей, оставшихся без попечения родителей, </w:t>
                      </w:r>
                    </w:p>
                    <w:p w:rsidR="003B4976" w:rsidRDefault="003B4976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«Центр содействия семейному устройству «Наш дом»»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20 год и на плановый период </w:t>
                      </w:r>
                    </w:p>
                    <w:p w:rsidR="003B4976" w:rsidRPr="00DB1B4E" w:rsidRDefault="003B4976" w:rsidP="00DB1B4E">
                      <w:pPr>
                        <w:tabs>
                          <w:tab w:val="left" w:pos="4253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2021 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 202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DB1B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1B4E" w:rsidRDefault="00DB1B4E" w:rsidP="00D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1B4E" w:rsidRPr="00DB1B4E" w:rsidRDefault="00DB1B4E" w:rsidP="00D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В соответствии с постановлением Администрации Ненецкого автономного округа от 02.02.2016 №</w:t>
      </w:r>
      <w:r>
        <w:rPr>
          <w:rFonts w:ascii="Times New Roman" w:hAnsi="Times New Roman"/>
          <w:sz w:val="26"/>
          <w:szCs w:val="26"/>
        </w:rPr>
        <w:t> </w:t>
      </w:r>
      <w:r w:rsidRPr="00DB1B4E">
        <w:rPr>
          <w:rFonts w:ascii="Times New Roman" w:hAnsi="Times New Roman"/>
          <w:sz w:val="26"/>
          <w:szCs w:val="26"/>
        </w:rPr>
        <w:t>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DB1B4E" w:rsidRPr="00DB1B4E" w:rsidRDefault="00DB1B4E" w:rsidP="00DB1B4E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1.</w:t>
      </w:r>
      <w:r w:rsidRPr="00DB1B4E">
        <w:rPr>
          <w:rFonts w:ascii="Times New Roman" w:hAnsi="Times New Roman"/>
          <w:sz w:val="26"/>
          <w:szCs w:val="26"/>
        </w:rPr>
        <w:tab/>
      </w:r>
      <w:r w:rsidR="00CF28CC">
        <w:rPr>
          <w:rFonts w:ascii="Times New Roman" w:hAnsi="Times New Roman"/>
          <w:sz w:val="26"/>
          <w:szCs w:val="26"/>
        </w:rPr>
        <w:t>Утвердить</w:t>
      </w:r>
      <w:r w:rsidRPr="00DB1B4E">
        <w:rPr>
          <w:rFonts w:ascii="Times New Roman" w:hAnsi="Times New Roman"/>
          <w:sz w:val="26"/>
          <w:szCs w:val="26"/>
        </w:rPr>
        <w:t xml:space="preserve"> государственное задание государственному бюджетному учреждению Ненецкого автономного округа </w:t>
      </w:r>
      <w:r w:rsidRPr="00DB1B4E">
        <w:rPr>
          <w:rFonts w:ascii="Times New Roman" w:hAnsi="Times New Roman"/>
          <w:color w:val="000000"/>
          <w:sz w:val="26"/>
          <w:szCs w:val="26"/>
        </w:rPr>
        <w:t>для детей-сирот и детей, оставшихся без попечения родителей, «Центр содействия семейному устройству «Наш дом»</w:t>
      </w:r>
      <w:r w:rsidR="008A66FE">
        <w:rPr>
          <w:rFonts w:ascii="Times New Roman" w:hAnsi="Times New Roman"/>
          <w:color w:val="000000"/>
          <w:sz w:val="26"/>
          <w:szCs w:val="26"/>
        </w:rPr>
        <w:t>»</w:t>
      </w:r>
      <w:r w:rsidRPr="00DB1B4E">
        <w:rPr>
          <w:rFonts w:ascii="Times New Roman" w:hAnsi="Times New Roman"/>
          <w:sz w:val="26"/>
          <w:szCs w:val="26"/>
        </w:rPr>
        <w:t xml:space="preserve"> на 20</w:t>
      </w:r>
      <w:r w:rsidR="00CF28CC">
        <w:rPr>
          <w:rFonts w:ascii="Times New Roman" w:hAnsi="Times New Roman"/>
          <w:sz w:val="26"/>
          <w:szCs w:val="26"/>
        </w:rPr>
        <w:t>20</w:t>
      </w:r>
      <w:r w:rsidRPr="00DB1B4E">
        <w:rPr>
          <w:rFonts w:ascii="Times New Roman" w:hAnsi="Times New Roman"/>
          <w:sz w:val="26"/>
          <w:szCs w:val="26"/>
        </w:rPr>
        <w:t xml:space="preserve"> год </w:t>
      </w:r>
      <w:r w:rsidRPr="00DB1B4E">
        <w:rPr>
          <w:rFonts w:ascii="Times New Roman" w:hAnsi="Times New Roman"/>
          <w:bCs/>
          <w:sz w:val="26"/>
          <w:szCs w:val="26"/>
        </w:rPr>
        <w:t>и плановый период 202</w:t>
      </w:r>
      <w:r w:rsidR="00CF28CC">
        <w:rPr>
          <w:rFonts w:ascii="Times New Roman" w:hAnsi="Times New Roman"/>
          <w:bCs/>
          <w:sz w:val="26"/>
          <w:szCs w:val="26"/>
        </w:rPr>
        <w:t>1 и 2022</w:t>
      </w:r>
      <w:r w:rsidRPr="00DB1B4E">
        <w:rPr>
          <w:rFonts w:ascii="Times New Roman" w:hAnsi="Times New Roman"/>
          <w:bCs/>
          <w:sz w:val="26"/>
          <w:szCs w:val="26"/>
        </w:rPr>
        <w:t xml:space="preserve"> годов,</w:t>
      </w:r>
      <w:r w:rsidRPr="00DB1B4E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DB1B4E" w:rsidRPr="00DB1B4E" w:rsidRDefault="00DB1B4E" w:rsidP="00DB1B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B4E">
        <w:rPr>
          <w:rFonts w:ascii="Times New Roman" w:hAnsi="Times New Roman"/>
          <w:sz w:val="26"/>
          <w:szCs w:val="26"/>
        </w:rPr>
        <w:t>2.</w:t>
      </w:r>
      <w:r w:rsidRPr="00DB1B4E">
        <w:rPr>
          <w:rFonts w:ascii="Times New Roman" w:hAnsi="Times New Roman"/>
          <w:sz w:val="26"/>
          <w:szCs w:val="26"/>
        </w:rPr>
        <w:tab/>
        <w:t>Настоящий приказ вступает в силу со дня его официального опубликования</w:t>
      </w:r>
      <w:r w:rsidR="00CF28CC">
        <w:rPr>
          <w:rFonts w:ascii="Times New Roman" w:hAnsi="Times New Roman"/>
          <w:sz w:val="26"/>
          <w:szCs w:val="26"/>
        </w:rPr>
        <w:t>,</w:t>
      </w:r>
      <w:r w:rsidRPr="00DB1B4E">
        <w:rPr>
          <w:rFonts w:ascii="Times New Roman" w:hAnsi="Times New Roman"/>
          <w:sz w:val="26"/>
          <w:szCs w:val="26"/>
        </w:rPr>
        <w:t xml:space="preserve"> </w:t>
      </w:r>
      <w:r w:rsidR="00CF28CC">
        <w:rPr>
          <w:rFonts w:ascii="Times New Roman" w:hAnsi="Times New Roman"/>
          <w:sz w:val="26"/>
          <w:szCs w:val="26"/>
        </w:rPr>
        <w:t>но не ранее</w:t>
      </w:r>
      <w:r w:rsidR="00D7395A">
        <w:rPr>
          <w:rFonts w:ascii="Times New Roman" w:hAnsi="Times New Roman"/>
          <w:sz w:val="26"/>
          <w:szCs w:val="26"/>
        </w:rPr>
        <w:t xml:space="preserve"> </w:t>
      </w:r>
      <w:r w:rsidRPr="00DB1B4E">
        <w:rPr>
          <w:rFonts w:ascii="Times New Roman" w:hAnsi="Times New Roman"/>
          <w:sz w:val="26"/>
          <w:szCs w:val="26"/>
        </w:rPr>
        <w:t>1</w:t>
      </w:r>
      <w:r w:rsidR="00D7395A">
        <w:rPr>
          <w:rFonts w:ascii="Times New Roman" w:hAnsi="Times New Roman"/>
          <w:sz w:val="26"/>
          <w:szCs w:val="26"/>
        </w:rPr>
        <w:t xml:space="preserve"> </w:t>
      </w:r>
      <w:r w:rsidRPr="00DB1B4E">
        <w:rPr>
          <w:rFonts w:ascii="Times New Roman" w:hAnsi="Times New Roman"/>
          <w:sz w:val="26"/>
          <w:szCs w:val="26"/>
        </w:rPr>
        <w:t>января 20</w:t>
      </w:r>
      <w:r w:rsidR="00CF28CC">
        <w:rPr>
          <w:rFonts w:ascii="Times New Roman" w:hAnsi="Times New Roman"/>
          <w:sz w:val="26"/>
          <w:szCs w:val="26"/>
        </w:rPr>
        <w:t>20</w:t>
      </w:r>
      <w:r w:rsidRPr="00DB1B4E">
        <w:rPr>
          <w:rFonts w:ascii="Times New Roman" w:hAnsi="Times New Roman"/>
          <w:sz w:val="26"/>
          <w:szCs w:val="26"/>
        </w:rPr>
        <w:t xml:space="preserve"> года.</w:t>
      </w:r>
    </w:p>
    <w:p w:rsidR="00F828F5" w:rsidRPr="00DB1B4E" w:rsidRDefault="00F828F5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B4E" w:rsidRPr="00DB1B4E" w:rsidRDefault="00DB1B4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B4E" w:rsidRPr="00DB1B4E" w:rsidRDefault="00DB1B4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6D9F" w:rsidRDefault="002E77BE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Р</w:t>
      </w:r>
      <w:r w:rsidR="00D0156A" w:rsidRPr="00DB1B4E">
        <w:rPr>
          <w:rFonts w:ascii="Times New Roman" w:hAnsi="Times New Roman"/>
          <w:sz w:val="26"/>
          <w:szCs w:val="26"/>
          <w:lang w:eastAsia="ru-RU"/>
        </w:rPr>
        <w:t>уководител</w:t>
      </w:r>
      <w:r w:rsidRPr="00DB1B4E">
        <w:rPr>
          <w:rFonts w:ascii="Times New Roman" w:hAnsi="Times New Roman"/>
          <w:sz w:val="26"/>
          <w:szCs w:val="26"/>
          <w:lang w:eastAsia="ru-RU"/>
        </w:rPr>
        <w:t>ь</w:t>
      </w:r>
      <w:r w:rsidR="00D0156A" w:rsidRPr="00DB1B4E">
        <w:rPr>
          <w:rFonts w:ascii="Times New Roman" w:hAnsi="Times New Roman"/>
          <w:sz w:val="26"/>
          <w:szCs w:val="26"/>
          <w:lang w:eastAsia="ru-RU"/>
        </w:rPr>
        <w:t xml:space="preserve"> Департамент</w:t>
      </w:r>
      <w:r w:rsidR="00C12D9B" w:rsidRPr="00DB1B4E">
        <w:rPr>
          <w:rFonts w:ascii="Times New Roman" w:hAnsi="Times New Roman"/>
          <w:sz w:val="26"/>
          <w:szCs w:val="26"/>
          <w:lang w:eastAsia="ru-RU"/>
        </w:rPr>
        <w:t>а</w:t>
      </w:r>
    </w:p>
    <w:p w:rsidR="00746D9F" w:rsidRDefault="00D0156A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здравоохранения, труда</w:t>
      </w:r>
    </w:p>
    <w:p w:rsidR="00D0156A" w:rsidRPr="00DB1B4E" w:rsidRDefault="00D0156A" w:rsidP="00D0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>и социальной защиты населения</w:t>
      </w:r>
    </w:p>
    <w:p w:rsidR="00D0156A" w:rsidRPr="00DB1B4E" w:rsidRDefault="00D0156A" w:rsidP="00DB1B4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1B4E">
        <w:rPr>
          <w:rFonts w:ascii="Times New Roman" w:hAnsi="Times New Roman"/>
          <w:sz w:val="26"/>
          <w:szCs w:val="26"/>
          <w:lang w:eastAsia="ru-RU"/>
        </w:rPr>
        <w:t xml:space="preserve">Ненецкого автономного </w:t>
      </w:r>
      <w:r w:rsidR="002E77BE" w:rsidRPr="00DB1B4E">
        <w:rPr>
          <w:rFonts w:ascii="Times New Roman" w:hAnsi="Times New Roman"/>
          <w:sz w:val="26"/>
          <w:szCs w:val="26"/>
          <w:lang w:eastAsia="ru-RU"/>
        </w:rPr>
        <w:t>округа</w:t>
      </w:r>
      <w:r w:rsidR="002E77BE" w:rsidRPr="00DB1B4E">
        <w:rPr>
          <w:rFonts w:ascii="Times New Roman" w:hAnsi="Times New Roman"/>
          <w:sz w:val="26"/>
          <w:szCs w:val="26"/>
          <w:lang w:eastAsia="ru-RU"/>
        </w:rPr>
        <w:tab/>
        <w:t>С.А. Свиридов</w:t>
      </w:r>
    </w:p>
    <w:p w:rsidR="002E77BE" w:rsidRDefault="002E77BE" w:rsidP="00C42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2E77BE" w:rsidSect="00AE07F0">
          <w:headerReference w:type="default" r:id="rId9"/>
          <w:headerReference w:type="first" r:id="rId10"/>
          <w:pgSz w:w="11905" w:h="16838" w:code="9"/>
          <w:pgMar w:top="1276" w:right="848" w:bottom="1134" w:left="1701" w:header="720" w:footer="720" w:gutter="0"/>
          <w:pgNumType w:start="1"/>
          <w:cols w:space="720"/>
          <w:titlePg/>
          <w:docGrid w:linePitch="299"/>
        </w:sect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«О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б утверждении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государственному бюджетному учреждению Ненецкого автономного округа для 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t>детей-сирот и детей, оставшихся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без попечения родителей, Центр содействия семейному у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t>стройству «Наш дом» на 20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46D9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CF28C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739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годов»</w:t>
      </w: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Государственное задание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b/>
          <w:sz w:val="26"/>
          <w:szCs w:val="26"/>
          <w:lang w:eastAsia="ru-RU"/>
        </w:rPr>
        <w:t>на 2020 год и на плановый период 2021 и 2022 годов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6804"/>
        <w:gridCol w:w="1923"/>
        <w:gridCol w:w="2179"/>
      </w:tblGrid>
      <w:tr w:rsidR="005C6D93" w:rsidRPr="005C6D93" w:rsidTr="00A55C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5C6D93" w:rsidRPr="005C6D93" w:rsidTr="00A55C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ОКУД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5C6D93" w:rsidRPr="005C6D93" w:rsidTr="00A55C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начала действия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01.01.2020</w:t>
            </w:r>
          </w:p>
        </w:tc>
      </w:tr>
      <w:tr w:rsidR="005C6D93" w:rsidRPr="005C6D93" w:rsidTr="00A55C53">
        <w:trPr>
          <w:trHeight w:val="7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окончания действия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6D93" w:rsidRPr="005C6D93" w:rsidTr="00A55C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государственного учреждения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бюджетное учреждение Ненецкого автономного округа для детей-сирот и детей, оставшихся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без попечения родителей, «Центр содействия семейному устройству «Наш дом»»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сводному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реестру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622Щ3269</w:t>
            </w:r>
          </w:p>
        </w:tc>
      </w:tr>
      <w:tr w:rsidR="005C6D93" w:rsidRPr="005C6D93" w:rsidTr="00A55C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деятельности государственного учреждения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87.90</w:t>
            </w:r>
          </w:p>
        </w:tc>
      </w:tr>
      <w:tr w:rsidR="005C6D93" w:rsidRPr="005C6D93" w:rsidTr="00A55C5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 Сведения об оказываемых государственных услугах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1</w:t>
      </w:r>
    </w:p>
    <w:tbl>
      <w:tblPr>
        <w:tblW w:w="1516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180"/>
        <w:gridCol w:w="2126"/>
        <w:gridCol w:w="1560"/>
      </w:tblGrid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4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32.008.0</w:t>
            </w:r>
          </w:p>
        </w:tc>
      </w:tr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276"/>
        <w:gridCol w:w="1134"/>
        <w:gridCol w:w="1275"/>
        <w:gridCol w:w="1560"/>
        <w:gridCol w:w="992"/>
        <w:gridCol w:w="567"/>
        <w:gridCol w:w="850"/>
        <w:gridCol w:w="993"/>
        <w:gridCol w:w="850"/>
        <w:gridCol w:w="1276"/>
        <w:gridCol w:w="1276"/>
      </w:tblGrid>
      <w:tr w:rsidR="005C6D93" w:rsidRPr="005C6D93" w:rsidTr="00A55C53">
        <w:tc>
          <w:tcPr>
            <w:tcW w:w="113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86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9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9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552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11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509"/>
        </w:trPr>
        <w:tc>
          <w:tcPr>
            <w:tcW w:w="11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1135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A55C53">
        <w:trPr>
          <w:trHeight w:val="1166"/>
        </w:trPr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853200О.99.0.БА65АА00000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56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переданных в семью на воспитание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1016"/>
        </w:trPr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возвращенных кровным родителям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1016"/>
        </w:trPr>
        <w:tc>
          <w:tcPr>
            <w:tcW w:w="11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родителей детей, получивших консультативную, психологическую, педагогическую, юри</w:t>
            </w:r>
            <w:r w:rsidRPr="005C6D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ическую, социальную и иную помощь в целях профилактики социального сиротства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851"/>
        <w:gridCol w:w="1134"/>
        <w:gridCol w:w="992"/>
        <w:gridCol w:w="709"/>
        <w:gridCol w:w="1134"/>
        <w:gridCol w:w="850"/>
        <w:gridCol w:w="851"/>
        <w:gridCol w:w="1134"/>
        <w:gridCol w:w="851"/>
        <w:gridCol w:w="850"/>
        <w:gridCol w:w="992"/>
        <w:gridCol w:w="993"/>
      </w:tblGrid>
      <w:tr w:rsidR="005C6D93" w:rsidRPr="005C6D93" w:rsidTr="00A55C53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государственной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985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C6D93" w:rsidRPr="005C6D93" w:rsidTr="00A55C53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860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5C6D93" w:rsidRPr="005C6D93" w:rsidTr="00A55C53">
        <w:trPr>
          <w:trHeight w:val="692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853200О.99.0.БА65АА00000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Содействие устройству детей на воспитание в семью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детей, переданных на воспитание в семью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692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детей, возвращённых кровным родителям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692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Default="005C6D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C6D93" w:rsidRPr="005C6D93" w:rsidRDefault="005C6D93" w:rsidP="005C6D93">
      <w:pPr>
        <w:widowControl w:val="0"/>
        <w:tabs>
          <w:tab w:val="left" w:pos="426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 Нормативные правовые акты, устанавливающие размер платы (цену,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149"/>
        <w:gridCol w:w="2981"/>
        <w:gridCol w:w="2993"/>
        <w:gridCol w:w="3762"/>
      </w:tblGrid>
      <w:tr w:rsidR="005C6D93" w:rsidRPr="005C6D93" w:rsidTr="00A55C53">
        <w:tc>
          <w:tcPr>
            <w:tcW w:w="15735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762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 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 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24.04.2008 48-ФЗ «Об опеке и попечительстве»;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 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5"/>
        <w:gridCol w:w="5811"/>
        <w:gridCol w:w="3476"/>
      </w:tblGrid>
      <w:tr w:rsidR="005C6D93" w:rsidRPr="005C6D93" w:rsidTr="00A55C53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A55C53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A55C53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подлежащей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 правилах внутреннего распорядка для получателей социальных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Иная информация.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545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http://medsoc.adm--nao.ru/</w:t>
            </w:r>
          </w:p>
        </w:tc>
        <w:tc>
          <w:tcPr>
            <w:tcW w:w="58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2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42" w:type="dxa"/>
        <w:tblInd w:w="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8322"/>
        <w:gridCol w:w="1980"/>
        <w:gridCol w:w="1280"/>
      </w:tblGrid>
      <w:tr w:rsidR="005C6D93" w:rsidRPr="005C6D93" w:rsidTr="005C6D93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32.005.0</w:t>
            </w:r>
          </w:p>
        </w:tc>
      </w:tr>
      <w:tr w:rsidR="005C6D93" w:rsidRPr="005C6D93" w:rsidTr="005C6D93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Семьи, принявшие детей-сирот и детей, оставшихся без попечения родителей, на воспитание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134"/>
        <w:gridCol w:w="1134"/>
        <w:gridCol w:w="1134"/>
        <w:gridCol w:w="1134"/>
        <w:gridCol w:w="1134"/>
        <w:gridCol w:w="1634"/>
        <w:gridCol w:w="850"/>
        <w:gridCol w:w="709"/>
        <w:gridCol w:w="992"/>
        <w:gridCol w:w="851"/>
        <w:gridCol w:w="1134"/>
        <w:gridCol w:w="1134"/>
        <w:gridCol w:w="1134"/>
      </w:tblGrid>
      <w:tr w:rsidR="005C6D93" w:rsidRPr="005C6D93" w:rsidTr="00A55C53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977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26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</w:tr>
      <w:tr w:rsidR="005C6D93" w:rsidRPr="005C6D93" w:rsidTr="00A55C53">
        <w:trPr>
          <w:trHeight w:val="2300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853100О.99.0.БА62АА00000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1132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семей</w:t>
            </w:r>
            <w:r w:rsidRPr="005C6D9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усыновивших (удочеривших) или принявших под опеку (попечительство) ребенка, которым оказана услуга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067"/>
        <w:gridCol w:w="1134"/>
        <w:gridCol w:w="1134"/>
        <w:gridCol w:w="1134"/>
        <w:gridCol w:w="1134"/>
        <w:gridCol w:w="850"/>
        <w:gridCol w:w="709"/>
        <w:gridCol w:w="567"/>
        <w:gridCol w:w="851"/>
        <w:gridCol w:w="708"/>
        <w:gridCol w:w="709"/>
        <w:gridCol w:w="851"/>
        <w:gridCol w:w="850"/>
        <w:gridCol w:w="851"/>
        <w:gridCol w:w="708"/>
        <w:gridCol w:w="851"/>
      </w:tblGrid>
      <w:tr w:rsidR="005C6D93" w:rsidRPr="005C6D93" w:rsidTr="00A55C53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335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6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азмер платы (цена, тариф)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rPr>
          <w:trHeight w:val="1719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35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5C6D93" w:rsidRPr="005C6D93" w:rsidTr="00A55C53">
        <w:trPr>
          <w:trHeight w:val="3104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853100О.99.0.БА62АА00000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Численность семей</w:t>
            </w:r>
            <w:r w:rsidRPr="005C6D9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усыновивших (удочеривших) или принявших под опеку (попечительство) ребенка, которым оказана услуга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149"/>
        <w:gridCol w:w="2981"/>
        <w:gridCol w:w="2993"/>
        <w:gridCol w:w="3041"/>
      </w:tblGrid>
      <w:tr w:rsidR="005C6D93" w:rsidRPr="005C6D93" w:rsidTr="00A55C53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24.04.2008 № 48-ФЗ «Об опеке и попечительстве»;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6587"/>
        <w:gridCol w:w="3477"/>
      </w:tblGrid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8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58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8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подлежащей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http://medsoc.adm-nao.ru/</w:t>
            </w:r>
          </w:p>
        </w:tc>
        <w:tc>
          <w:tcPr>
            <w:tcW w:w="658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3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902" w:type="dxa"/>
        <w:tblInd w:w="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8322"/>
        <w:gridCol w:w="1980"/>
        <w:gridCol w:w="1440"/>
      </w:tblGrid>
      <w:tr w:rsidR="005C6D93" w:rsidRPr="005C6D93" w:rsidTr="00A55C53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воспитание детей-сирот и детей, оставшихся без попечения родителей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по 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32.002.0</w:t>
            </w:r>
          </w:p>
        </w:tc>
      </w:tr>
      <w:tr w:rsidR="005C6D93" w:rsidRPr="005C6D93" w:rsidTr="00A55C53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134"/>
        <w:gridCol w:w="1134"/>
        <w:gridCol w:w="1134"/>
        <w:gridCol w:w="1134"/>
        <w:gridCol w:w="1134"/>
        <w:gridCol w:w="1276"/>
        <w:gridCol w:w="1134"/>
        <w:gridCol w:w="708"/>
        <w:gridCol w:w="993"/>
        <w:gridCol w:w="1067"/>
        <w:gridCol w:w="992"/>
        <w:gridCol w:w="992"/>
        <w:gridCol w:w="1276"/>
      </w:tblGrid>
      <w:tr w:rsidR="005C6D93" w:rsidRPr="005C6D93" w:rsidTr="00A55C53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0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26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10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(1-й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22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A55C53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853100О.99.0.БА59АА03000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воспитание детей-сирот и детей, оставшихся без попечения родителей,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семейно-воспитательных групп, в которых в полном объёме созданы условия,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приближенные к семейным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 временно переданных в семьи граждан на период каникул, выходных и иные случаи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воспитанников, охваченных услугой по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присмотру и уходу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в отношении которых образовательной организацией приняты необходимые меры по защите их прав и законных интересов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права которых нарушены в результате действий (бездействия) администрации и работников образовательной организации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воспитанников, переданных на воспитание в семьи граждан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своевременно устраненных образовательной организацией нарушений, выявленных в результате проверок органами власти, осуществляющими функции контроля и надзора в части защиты прав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воспитанников, осваивающих дополнительные образовательные программы в образовательной организации для детей-сирот и детей, оставшихся без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784"/>
        <w:gridCol w:w="850"/>
        <w:gridCol w:w="851"/>
        <w:gridCol w:w="850"/>
        <w:gridCol w:w="1134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5C6D93" w:rsidRPr="005C6D93" w:rsidTr="00A55C53">
        <w:trPr>
          <w:trHeight w:val="445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2626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212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D93" w:rsidRPr="005C6D93" w:rsidTr="00A55C53">
        <w:trPr>
          <w:trHeight w:val="1279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D93" w:rsidRPr="005C6D93" w:rsidTr="00A55C53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5C6D93" w:rsidRPr="005C6D93" w:rsidTr="00A55C53"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853100О.99.0.БА5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9АА03000</w:t>
            </w:r>
          </w:p>
        </w:tc>
        <w:tc>
          <w:tcPr>
            <w:tcW w:w="992" w:type="dxa"/>
            <w:tcBorders>
              <w:bottom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Содержание и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воспитание детей-сирот и детей, оставшихся без попечения родителей</w:t>
            </w:r>
          </w:p>
        </w:tc>
        <w:tc>
          <w:tcPr>
            <w:tcW w:w="784" w:type="dxa"/>
            <w:tcBorders>
              <w:bottom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воспитанни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ков, получающих услугу по содержанию и воспитанию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C6D93" w:rsidRPr="005C6D93" w:rsidTr="00A55C53">
        <w:trPr>
          <w:trHeight w:val="1895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воспитание детей, находящихся в трудной жизненной ситуации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воспитанников, получающих услугу по содержанию и воспитанию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149"/>
        <w:gridCol w:w="2975"/>
        <w:gridCol w:w="2990"/>
        <w:gridCol w:w="3051"/>
      </w:tblGrid>
      <w:tr w:rsidR="005C6D93" w:rsidRPr="005C6D93" w:rsidTr="00A55C53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A55C53">
        <w:tc>
          <w:tcPr>
            <w:tcW w:w="18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5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A55C53">
        <w:tc>
          <w:tcPr>
            <w:tcW w:w="18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A55C53">
        <w:tc>
          <w:tcPr>
            <w:tcW w:w="18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от 21.12.1996 № 159-ФЗ «Об основных гарантиях по социальной поддержке детей-сирот и детей, оставшихся 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24.04.2008 № 48-ФЗ «Об опеке и попечительстве»;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6520"/>
        <w:gridCol w:w="3477"/>
      </w:tblGrid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подлежащей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http://medsoc.adm-nao.ru/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47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4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4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322"/>
        <w:gridCol w:w="1980"/>
        <w:gridCol w:w="1440"/>
      </w:tblGrid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по общероссийскому перечню или региональному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32.001.0</w:t>
            </w:r>
          </w:p>
        </w:tc>
      </w:tr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Категории потребителей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Дети-сироты и дети, оставшиеся без попечения родителей, а также дети, </w:t>
            </w: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находящиеся в трудной жизненной ситуации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1276"/>
        <w:gridCol w:w="1276"/>
        <w:gridCol w:w="1134"/>
        <w:gridCol w:w="1134"/>
        <w:gridCol w:w="1634"/>
        <w:gridCol w:w="708"/>
        <w:gridCol w:w="709"/>
        <w:gridCol w:w="851"/>
        <w:gridCol w:w="708"/>
        <w:gridCol w:w="709"/>
        <w:gridCol w:w="1134"/>
        <w:gridCol w:w="1276"/>
      </w:tblGrid>
      <w:tr w:rsidR="005C6D93" w:rsidRPr="005C6D93" w:rsidTr="00A55C53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4111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5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410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5C6D93" w:rsidRPr="005C6D93" w:rsidTr="00A55C53">
        <w:trPr>
          <w:trHeight w:val="2158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853200О.99.0.БА58АА00000</w:t>
            </w:r>
          </w:p>
        </w:tc>
        <w:tc>
          <w:tcPr>
            <w:tcW w:w="155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воспитанников, в отношении которых осуществлялись действия по защите прав и законных интересов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1134"/>
        <w:gridCol w:w="1134"/>
        <w:gridCol w:w="1134"/>
        <w:gridCol w:w="992"/>
        <w:gridCol w:w="784"/>
        <w:gridCol w:w="634"/>
        <w:gridCol w:w="783"/>
        <w:gridCol w:w="709"/>
        <w:gridCol w:w="709"/>
        <w:gridCol w:w="850"/>
        <w:gridCol w:w="709"/>
        <w:gridCol w:w="709"/>
        <w:gridCol w:w="708"/>
        <w:gridCol w:w="851"/>
      </w:tblGrid>
      <w:tr w:rsidR="005C6D93" w:rsidRPr="005C6D93" w:rsidTr="00A55C53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2410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20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26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1559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 (2-й год планового периода)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8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851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5C6D93" w:rsidRPr="005C6D93" w:rsidTr="00A55C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853200О.99.0.БА58АА00000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воспитанников, получающих услугу по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защите</w:t>
            </w:r>
            <w:r w:rsidRPr="005C6D93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>е</w:t>
            </w:r>
            <w:proofErr w:type="spellEnd"/>
            <w:r w:rsidRPr="005C6D93">
              <w:rPr>
                <w:rFonts w:ascii="Times New Roman" w:eastAsia="Times New Roman" w:hAnsi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 и законных интересов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34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149"/>
        <w:gridCol w:w="2981"/>
        <w:gridCol w:w="2993"/>
        <w:gridCol w:w="3041"/>
      </w:tblGrid>
      <w:tr w:rsidR="005C6D93" w:rsidRPr="005C6D93" w:rsidTr="00A55C53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A55C53">
        <w:tc>
          <w:tcPr>
            <w:tcW w:w="185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29.12.2012 № 273-ФЗ «Об образовании в Российской Федерации»;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Федеральный закон от 21.12.1996 № 159-ФЗ «Об основных гарантиях по социальной поддержке детей-сирот и детей, оставшихся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без попечения родителей».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6237"/>
        <w:gridCol w:w="3760"/>
      </w:tblGrid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 На информационных стендах учреждения, личное 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дате государственной регистрации, об учредителе, о месте нахождения, 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подлежащей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http://medsoc.adm-nao.ru/</w:t>
            </w:r>
          </w:p>
        </w:tc>
        <w:tc>
          <w:tcPr>
            <w:tcW w:w="623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7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5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9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322"/>
        <w:gridCol w:w="2126"/>
        <w:gridCol w:w="1440"/>
      </w:tblGrid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Психолого-медико-педагогическая реабилитация детей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общероссийскому перечню или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32.004.0</w:t>
            </w:r>
          </w:p>
        </w:tc>
      </w:tr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Дети-сироты и дети, оставшиеся без попечения родителей, а также дети, находящиеся в трудной жизненной ситуации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1275"/>
        <w:gridCol w:w="1418"/>
        <w:gridCol w:w="1276"/>
        <w:gridCol w:w="1275"/>
        <w:gridCol w:w="1418"/>
        <w:gridCol w:w="925"/>
        <w:gridCol w:w="709"/>
        <w:gridCol w:w="850"/>
        <w:gridCol w:w="993"/>
        <w:gridCol w:w="850"/>
        <w:gridCol w:w="992"/>
        <w:gridCol w:w="851"/>
      </w:tblGrid>
      <w:tr w:rsidR="005C6D93" w:rsidRPr="005C6D93" w:rsidTr="00A55C53"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969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69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1843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(очередной финансовый год)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853100О.99.0.БА61АА00000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Психолого-медико-педагогическая реабилитация детей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охваченных диспансеризацией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1025"/>
        </w:trPr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охваченных оздоровительными, реабилитацион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ными мероприятиями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детей, своевременно охваченных вакцинацией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воспитанников, которым оказана психологическая (психолого-педагогическая) помощь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25"/>
        <w:gridCol w:w="851"/>
        <w:gridCol w:w="992"/>
        <w:gridCol w:w="850"/>
        <w:gridCol w:w="918"/>
        <w:gridCol w:w="1134"/>
        <w:gridCol w:w="850"/>
        <w:gridCol w:w="567"/>
        <w:gridCol w:w="784"/>
        <w:gridCol w:w="709"/>
        <w:gridCol w:w="850"/>
        <w:gridCol w:w="851"/>
        <w:gridCol w:w="850"/>
        <w:gridCol w:w="851"/>
        <w:gridCol w:w="992"/>
        <w:gridCol w:w="1134"/>
      </w:tblGrid>
      <w:tr w:rsidR="005C6D93" w:rsidRPr="005C6D93" w:rsidTr="00A55C53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2768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343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212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8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8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</w:tr>
      <w:tr w:rsidR="005C6D93" w:rsidRPr="005C6D93" w:rsidTr="00A55C53">
        <w:trPr>
          <w:trHeight w:val="1750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853100О.99.0.БА61АА00000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Психолого-медико-педагогическая реабилитация детей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воспитанников, получающих услугу по психолого-медико-педагогической реабилитации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8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155"/>
        <w:gridCol w:w="2969"/>
        <w:gridCol w:w="2980"/>
        <w:gridCol w:w="3043"/>
      </w:tblGrid>
      <w:tr w:rsidR="005C6D93" w:rsidRPr="005C6D93" w:rsidTr="00A55C53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tabs>
                <w:tab w:val="left" w:pos="58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Нормативный правовой акт</w:t>
            </w:r>
          </w:p>
        </w:tc>
      </w:tr>
      <w:tr w:rsidR="005C6D93" w:rsidRPr="005C6D93" w:rsidTr="00A55C53">
        <w:tc>
          <w:tcPr>
            <w:tcW w:w="1867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5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6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A55C53">
        <w:tc>
          <w:tcPr>
            <w:tcW w:w="1867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A55C53">
        <w:tc>
          <w:tcPr>
            <w:tcW w:w="1867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5.1. Нормативные правовые акты, регулирующие порядок оказания государственной услуги: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Семейный кодекс Российской Федерации;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Правительства Российской Федерации от 24.05.2014 № 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21.12.1996 № 159-ФЗ «Об основных гарантиях по социальной поддержке детей-сирот и детей, оставшихся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без попечения родителей».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7013"/>
        <w:gridCol w:w="3051"/>
      </w:tblGrid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A55C53">
        <w:trPr>
          <w:trHeight w:val="258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</w:t>
            </w:r>
            <w:proofErr w:type="spellStart"/>
            <w:r w:rsidRPr="005C6D9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nmdetdom</w:t>
            </w:r>
            <w:proofErr w:type="spellEnd"/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2. На информационных стендах учреждения, личное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 дате государственной регистрации, об учредителе, о месте нахождения,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подлежащей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Изменения по мере </w:t>
            </w: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7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 Интернет сайт Департамента здравоохранения труда и социальной защиты населения Ненецкого автономного округа: http://medsoc.adm--nao.ru/</w:t>
            </w:r>
          </w:p>
        </w:tc>
        <w:tc>
          <w:tcPr>
            <w:tcW w:w="701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0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6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04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8322"/>
        <w:gridCol w:w="2126"/>
        <w:gridCol w:w="1294"/>
      </w:tblGrid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общероссийскому перечню или региональному перечню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32.006.0</w:t>
            </w:r>
          </w:p>
        </w:tc>
      </w:tr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Категории потребителей государственной услуги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государственной услуги.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2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1275"/>
        <w:gridCol w:w="1276"/>
        <w:gridCol w:w="1276"/>
        <w:gridCol w:w="1276"/>
        <w:gridCol w:w="1134"/>
        <w:gridCol w:w="925"/>
        <w:gridCol w:w="709"/>
        <w:gridCol w:w="850"/>
        <w:gridCol w:w="992"/>
        <w:gridCol w:w="993"/>
        <w:gridCol w:w="992"/>
        <w:gridCol w:w="1134"/>
      </w:tblGrid>
      <w:tr w:rsidR="005C6D93" w:rsidRPr="005C6D93" w:rsidTr="00A55C53">
        <w:trPr>
          <w:trHeight w:val="1164"/>
        </w:trPr>
        <w:tc>
          <w:tcPr>
            <w:tcW w:w="92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3827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6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26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ие показателя </w:t>
            </w:r>
          </w:p>
        </w:tc>
        <w:tc>
          <w:tcPr>
            <w:tcW w:w="1634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единица измерения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 ОКЕИ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2020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(очередной финансовый год)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(1-й год планового периода)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(2-й год планового периода) </w:t>
            </w:r>
          </w:p>
        </w:tc>
        <w:tc>
          <w:tcPr>
            <w:tcW w:w="9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абсолютных показателях</w:t>
            </w:r>
          </w:p>
        </w:tc>
      </w:tr>
      <w:tr w:rsidR="005C6D93" w:rsidRPr="005C6D93" w:rsidTr="00A55C53">
        <w:trPr>
          <w:trHeight w:val="509"/>
        </w:trPr>
        <w:tc>
          <w:tcPr>
            <w:tcW w:w="92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853100О.99.0.БА63АА00000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консультативной психологической, педагогической, юридической, социальной и иной помощи лицам из числа детей-сирот и детей, оставшихся без попечения родителей, в возрасте от 18 до 23 лет  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укомплектованности штатными единицами по осуществлению постинтернатного сопровождения 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2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выпускников, находящихся на </w:t>
            </w:r>
            <w:proofErr w:type="spell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постинтернатном</w:t>
            </w:r>
            <w:proofErr w:type="spellEnd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сопровождении</w:t>
            </w:r>
          </w:p>
        </w:tc>
        <w:tc>
          <w:tcPr>
            <w:tcW w:w="92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Default="005C6D9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067"/>
        <w:gridCol w:w="850"/>
        <w:gridCol w:w="851"/>
        <w:gridCol w:w="850"/>
        <w:gridCol w:w="918"/>
        <w:gridCol w:w="1134"/>
        <w:gridCol w:w="850"/>
        <w:gridCol w:w="567"/>
        <w:gridCol w:w="926"/>
        <w:gridCol w:w="567"/>
        <w:gridCol w:w="708"/>
        <w:gridCol w:w="993"/>
        <w:gridCol w:w="850"/>
        <w:gridCol w:w="709"/>
        <w:gridCol w:w="1134"/>
        <w:gridCol w:w="1134"/>
      </w:tblGrid>
      <w:tr w:rsidR="005C6D93" w:rsidRPr="005C6D93" w:rsidTr="00A55C53">
        <w:trPr>
          <w:trHeight w:val="541"/>
        </w:trPr>
        <w:tc>
          <w:tcPr>
            <w:tcW w:w="851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Уникальный номе реестровой записи </w:t>
            </w:r>
          </w:p>
        </w:tc>
        <w:tc>
          <w:tcPr>
            <w:tcW w:w="2768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8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0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платы (цена, тариф) </w:t>
            </w:r>
          </w:p>
        </w:tc>
        <w:tc>
          <w:tcPr>
            <w:tcW w:w="226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5C6D93" w:rsidRPr="005C6D93" w:rsidTr="00A55C53"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показателя  </w:t>
            </w:r>
          </w:p>
        </w:tc>
        <w:tc>
          <w:tcPr>
            <w:tcW w:w="1417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2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(1-й год планового периода) </w:t>
            </w:r>
          </w:p>
        </w:tc>
        <w:tc>
          <w:tcPr>
            <w:tcW w:w="70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(2-й год планового периода) 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8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92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860"/>
        </w:trPr>
        <w:tc>
          <w:tcPr>
            <w:tcW w:w="851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5C6D93" w:rsidRPr="005C6D93" w:rsidTr="00A55C53">
        <w:trPr>
          <w:trHeight w:val="1750"/>
        </w:trPr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853100О.99.0.БА63АА00000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консультативной психологической, педагогической, юридической, социальной и иной помощи лицам из числа детей-сирот и детей, оставшихся без попечения родителей, в возрасте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 18 до 23 лет (постинтернатное сопровождение)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детей, оставшихся без попечения родителей, в возрасте от 18 до 23 лет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2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 Нормативные правовые акты, устанавливающие размер платы (цена, тариф) либо порядок ее (его) установления: 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4156"/>
        <w:gridCol w:w="2965"/>
        <w:gridCol w:w="2975"/>
        <w:gridCol w:w="3043"/>
      </w:tblGrid>
      <w:tr w:rsidR="005C6D93" w:rsidRPr="005C6D93" w:rsidTr="00A55C53">
        <w:tc>
          <w:tcPr>
            <w:tcW w:w="15014" w:type="dxa"/>
            <w:gridSpan w:val="5"/>
            <w:shd w:val="clear" w:color="auto" w:fill="auto"/>
          </w:tcPr>
          <w:p w:rsidR="005C6D93" w:rsidRPr="005C6D93" w:rsidRDefault="005C6D93" w:rsidP="005C6D93">
            <w:pPr>
              <w:widowControl w:val="0"/>
              <w:tabs>
                <w:tab w:val="left" w:pos="64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Нормативный правовой акт</w:t>
            </w:r>
          </w:p>
        </w:tc>
      </w:tr>
      <w:tr w:rsidR="005C6D93" w:rsidRPr="005C6D93" w:rsidTr="00A55C53">
        <w:tc>
          <w:tcPr>
            <w:tcW w:w="18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5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6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C6D93" w:rsidRPr="005C6D93" w:rsidTr="00A55C53">
        <w:tc>
          <w:tcPr>
            <w:tcW w:w="18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D93" w:rsidRPr="005C6D93" w:rsidTr="00A55C53">
        <w:tc>
          <w:tcPr>
            <w:tcW w:w="18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 Порядок оказания государственной услуги.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от 24.05.2014 № 481 «О деятельности организаций для детей-сирот и детей, оставшихся без попечения </w:t>
      </w:r>
      <w:proofErr w:type="gramStart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родителей,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br/>
        <w:t>и</w:t>
      </w:r>
      <w:proofErr w:type="gramEnd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устройстве в них детей, оставшихся без попечения родителей»;</w:t>
      </w:r>
    </w:p>
    <w:p w:rsidR="005C6D93" w:rsidRPr="005C6D93" w:rsidRDefault="005C6D93" w:rsidP="005C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Закон Ненецкого автономного округа от 20.12.2013 № 121-оз «О мерах социальной поддержки отдельных категорий граждан, проживающих на территории Ненецкого автономного округа»;</w:t>
      </w:r>
    </w:p>
    <w:p w:rsidR="005C6D93" w:rsidRPr="005C6D93" w:rsidRDefault="005C6D93" w:rsidP="005C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Ненецкого автономного округа от 28.04.2018 № 93-п «Об утверждении Порядка организации постинтернатного сопровождения детей-сирот, детей, оставшихся без попечения родителей, лиц из их числа в Ненецком автономном округе».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5.2. Порядок информирования потенциальных потребителей государственной услуги: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6520"/>
        <w:gridCol w:w="3335"/>
      </w:tblGrid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сайт: http://nmdetdom.ru/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Полная информация о деятельности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2. На информационных стендах учреждения, личное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информирование, в том числе по телефону.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 дате государственной регистрации, об учредителе, о месте нахождения,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режиме, графике работы, контактных телефонах и об адресах электронной почте;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наличии лицензий на осуществление деятельности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подлежащей</w:t>
            </w: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лицензированию в соответствии с законодательством Российской Федерации;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финансово-хозяйственной деятельности;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 порядке предоставления социальных услуг.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C6D93">
              <w:rPr>
                <w:rFonts w:ascii="Times New Roman" w:hAnsi="Times New Roman"/>
                <w:color w:val="000000" w:themeColor="text1"/>
              </w:rPr>
              <w:t>Иная информация.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Изменения по мере необходимости</w:t>
            </w:r>
          </w:p>
        </w:tc>
      </w:tr>
      <w:tr w:rsidR="005C6D93" w:rsidRPr="005C6D93" w:rsidTr="00A55C53">
        <w:trPr>
          <w:trHeight w:val="230"/>
        </w:trPr>
        <w:tc>
          <w:tcPr>
            <w:tcW w:w="496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Интернет сайт Департамента здравоохранения труда и социальной защиты населения Ненецкого автономного округа: http://medsoc.adm--nao.ru/</w:t>
            </w:r>
          </w:p>
        </w:tc>
        <w:tc>
          <w:tcPr>
            <w:tcW w:w="65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государственных услуг, оказываемых ГБУ НАО для детей-сирот и детей, оставшихся без попечения родителей, «Центр содействия семейному устройству «Наш дом»»</w:t>
            </w:r>
          </w:p>
        </w:tc>
        <w:tc>
          <w:tcPr>
            <w:tcW w:w="33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по мере необходимости</w:t>
            </w:r>
          </w:p>
        </w:tc>
      </w:tr>
    </w:tbl>
    <w:p w:rsidR="005C6D93" w:rsidRPr="005C6D93" w:rsidRDefault="005C6D93" w:rsidP="005C6D93">
      <w:pPr>
        <w:tabs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 Сведения о выполняемых работах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Раздел 1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920"/>
        <w:gridCol w:w="2103"/>
        <w:gridCol w:w="1317"/>
      </w:tblGrid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работы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общероссийскому перечню или региональному перечню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6D93" w:rsidRPr="005C6D93" w:rsidTr="00A55C53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6D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Категории потребителей работы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D93" w:rsidRPr="005C6D93" w:rsidRDefault="005C6D93" w:rsidP="005C6D9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Показатели, характеризующие объем и (или) качество работы.</w:t>
      </w:r>
    </w:p>
    <w:p w:rsidR="005C6D93" w:rsidRPr="005C6D93" w:rsidRDefault="005C6D93" w:rsidP="005C6D9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3.1. Показатели, характеризующие качество работы:</w:t>
      </w:r>
    </w:p>
    <w:p w:rsidR="005C6D93" w:rsidRPr="005C6D93" w:rsidRDefault="005C6D93" w:rsidP="005C6D93">
      <w:pPr>
        <w:tabs>
          <w:tab w:val="left" w:pos="1134"/>
          <w:tab w:val="left" w:pos="6162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9"/>
        <w:gridCol w:w="1708"/>
        <w:gridCol w:w="1418"/>
        <w:gridCol w:w="1353"/>
        <w:gridCol w:w="1092"/>
        <w:gridCol w:w="1080"/>
        <w:gridCol w:w="1260"/>
        <w:gridCol w:w="1080"/>
        <w:gridCol w:w="720"/>
        <w:gridCol w:w="735"/>
        <w:gridCol w:w="736"/>
        <w:gridCol w:w="736"/>
        <w:gridCol w:w="696"/>
        <w:gridCol w:w="697"/>
      </w:tblGrid>
      <w:tr w:rsidR="005C6D93" w:rsidRPr="005C6D93" w:rsidTr="00A55C53">
        <w:tc>
          <w:tcPr>
            <w:tcW w:w="126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услуги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9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72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(формы)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выполнения работы</w:t>
            </w:r>
          </w:p>
        </w:tc>
        <w:tc>
          <w:tcPr>
            <w:tcW w:w="3060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Показатель качества работы</w:t>
            </w:r>
          </w:p>
        </w:tc>
        <w:tc>
          <w:tcPr>
            <w:tcW w:w="2207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1393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Допустимые (возможные) отклонения от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установленных показателей объема государственной услуги</w:t>
            </w:r>
          </w:p>
        </w:tc>
      </w:tr>
      <w:tr w:rsidR="005C6D93" w:rsidRPr="005C6D93" w:rsidTr="00A55C53">
        <w:tc>
          <w:tcPr>
            <w:tcW w:w="126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35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 год (очередной финансовый год)</w:t>
            </w:r>
          </w:p>
        </w:tc>
        <w:tc>
          <w:tcPr>
            <w:tcW w:w="73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 (1-й год планового периода)</w:t>
            </w:r>
          </w:p>
        </w:tc>
        <w:tc>
          <w:tcPr>
            <w:tcW w:w="73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 (2-й год планового периода)</w:t>
            </w:r>
          </w:p>
        </w:tc>
        <w:tc>
          <w:tcPr>
            <w:tcW w:w="69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69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126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79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1269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hanging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1269" w:type="dxa"/>
          </w:tcPr>
          <w:p w:rsidR="005C6D93" w:rsidRPr="005C6D93" w:rsidRDefault="005C6D93" w:rsidP="005C6D93">
            <w:pPr>
              <w:widowControl w:val="0"/>
              <w:tabs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5C6D93" w:rsidRPr="005C6D93" w:rsidTr="00A55C53">
        <w:trPr>
          <w:trHeight w:val="664"/>
        </w:trPr>
        <w:tc>
          <w:tcPr>
            <w:tcW w:w="1269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1269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3.2. Показатели, характеризующие объем работы:</w:t>
      </w: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275"/>
        <w:gridCol w:w="1134"/>
        <w:gridCol w:w="1067"/>
        <w:gridCol w:w="1067"/>
        <w:gridCol w:w="1067"/>
        <w:gridCol w:w="850"/>
        <w:gridCol w:w="794"/>
        <w:gridCol w:w="794"/>
        <w:gridCol w:w="727"/>
        <w:gridCol w:w="727"/>
        <w:gridCol w:w="727"/>
        <w:gridCol w:w="660"/>
        <w:gridCol w:w="660"/>
        <w:gridCol w:w="660"/>
        <w:gridCol w:w="720"/>
        <w:gridCol w:w="720"/>
      </w:tblGrid>
      <w:tr w:rsidR="005C6D93" w:rsidRPr="005C6D93" w:rsidTr="00A55C53">
        <w:trPr>
          <w:trHeight w:val="1164"/>
        </w:trPr>
        <w:tc>
          <w:tcPr>
            <w:tcW w:w="993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услуги</w:t>
            </w:r>
          </w:p>
        </w:tc>
        <w:tc>
          <w:tcPr>
            <w:tcW w:w="3476" w:type="dxa"/>
            <w:gridSpan w:val="3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34" w:type="dxa"/>
            <w:gridSpan w:val="2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438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Показатель объема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181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1980" w:type="dxa"/>
            <w:gridSpan w:val="3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платы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(цена, тариф)</w:t>
            </w:r>
          </w:p>
        </w:tc>
        <w:tc>
          <w:tcPr>
            <w:tcW w:w="1440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C6D93" w:rsidRPr="005C6D93" w:rsidTr="00A55C53"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1588" w:type="dxa"/>
            <w:gridSpan w:val="2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72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72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(1-й год планового периода) </w:t>
            </w:r>
          </w:p>
        </w:tc>
        <w:tc>
          <w:tcPr>
            <w:tcW w:w="727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(2-й год планового периода) </w:t>
            </w:r>
          </w:p>
        </w:tc>
        <w:tc>
          <w:tcPr>
            <w:tcW w:w="6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 (очередной финансовый год)</w:t>
            </w:r>
          </w:p>
        </w:tc>
        <w:tc>
          <w:tcPr>
            <w:tcW w:w="6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год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66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год 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720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5C6D93" w:rsidRPr="005C6D93" w:rsidTr="00A55C53">
        <w:trPr>
          <w:trHeight w:val="230"/>
        </w:trPr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3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rPr>
          <w:trHeight w:val="432"/>
        </w:trPr>
        <w:tc>
          <w:tcPr>
            <w:tcW w:w="993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_________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________</w:t>
            </w:r>
          </w:p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показателя)</w:t>
            </w:r>
          </w:p>
        </w:tc>
        <w:tc>
          <w:tcPr>
            <w:tcW w:w="85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C6D93" w:rsidRPr="005C6D93" w:rsidRDefault="005C6D93" w:rsidP="005C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C6D93" w:rsidRPr="005C6D93" w:rsidTr="00A55C53"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5C6D93" w:rsidRPr="005C6D93" w:rsidTr="00A55C53">
        <w:trPr>
          <w:trHeight w:val="455"/>
        </w:trPr>
        <w:tc>
          <w:tcPr>
            <w:tcW w:w="993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Pr="005C6D93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Прочие сведения о государственном задании 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1. Основания (условия и порядок) для досрочного прекращения выполнения государственного задания: реорганизация и ликвидация государственного бюджетного учреждения Ненецкого автономного округа для детей-сирот и детей, оставшихся без попечения родителей «Центр содействия семейному устройству «Наш дом» согласно Уставу от 31.12.2013 г. № 238-р, отсутствие финансирования.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2. Иная информация, необходимая для выполнения (контроля за выполнением) государственного задания: _______________________</w:t>
      </w:r>
    </w:p>
    <w:p w:rsidR="005C6D93" w:rsidRPr="005C6D93" w:rsidRDefault="005C6D93" w:rsidP="005C6D93">
      <w:pPr>
        <w:tabs>
          <w:tab w:val="left" w:pos="616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3. Порядок контроля за выполнением государственного задания: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1"/>
        <w:gridCol w:w="4394"/>
        <w:gridCol w:w="5954"/>
      </w:tblGrid>
      <w:tr w:rsidR="005C6D93" w:rsidRPr="005C6D93" w:rsidTr="00A55C53">
        <w:tc>
          <w:tcPr>
            <w:tcW w:w="46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3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5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5C6D93" w:rsidRPr="005C6D93" w:rsidTr="00A55C53">
        <w:tc>
          <w:tcPr>
            <w:tcW w:w="46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6D93" w:rsidRPr="005C6D93" w:rsidTr="00A55C53">
        <w:tc>
          <w:tcPr>
            <w:tcW w:w="46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Внутриведомственный (комплексный, тематический)</w:t>
            </w:r>
          </w:p>
        </w:tc>
        <w:tc>
          <w:tcPr>
            <w:tcW w:w="43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595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5C6D93" w:rsidRPr="005C6D93" w:rsidTr="00A55C53">
        <w:tc>
          <w:tcPr>
            <w:tcW w:w="46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Отчет</w:t>
            </w:r>
          </w:p>
        </w:tc>
        <w:tc>
          <w:tcPr>
            <w:tcW w:w="43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95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5C6D93" w:rsidRPr="005C6D93" w:rsidTr="00A55C53">
        <w:tc>
          <w:tcPr>
            <w:tcW w:w="4611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Внешний</w:t>
            </w:r>
          </w:p>
        </w:tc>
        <w:tc>
          <w:tcPr>
            <w:tcW w:w="439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планами</w:t>
            </w:r>
          </w:p>
        </w:tc>
        <w:tc>
          <w:tcPr>
            <w:tcW w:w="5954" w:type="dxa"/>
          </w:tcPr>
          <w:p w:rsidR="005C6D93" w:rsidRPr="005C6D93" w:rsidRDefault="005C6D93" w:rsidP="005C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Надзорные органы</w:t>
            </w:r>
          </w:p>
        </w:tc>
      </w:tr>
    </w:tbl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4. Требования к отчетности о выполнении государственного задания.                                        ____________________________________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4.1. Периодичность представления отчетов о выполнении государственного </w:t>
      </w:r>
      <w:proofErr w:type="gramStart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задания:   </w:t>
      </w:r>
      <w:proofErr w:type="gramEnd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5C6D9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 раз в квартал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4.2. Сроки представления отчетов о выполнении государственного </w:t>
      </w:r>
      <w:proofErr w:type="gramStart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задания:   </w:t>
      </w:r>
      <w:proofErr w:type="gramEnd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5C6D9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 позднее 15 января года, следующего за отчетным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4.2.1. Сроки представления предварительного отчета о выполнении государственного задания: </w:t>
      </w:r>
      <w:r w:rsidRPr="005C6D9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 позднее 25 ноября календарного года</w:t>
      </w: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4.3. Иные требования к отчетности о выполнении государственного </w:t>
      </w:r>
      <w:proofErr w:type="gramStart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задания:   </w:t>
      </w:r>
      <w:proofErr w:type="gramEnd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___________________________________</w:t>
      </w:r>
    </w:p>
    <w:p w:rsidR="005C6D93" w:rsidRPr="005C6D93" w:rsidRDefault="005C6D93" w:rsidP="005C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5. Иные показатели, связанные с выполнением государственного </w:t>
      </w:r>
      <w:proofErr w:type="gramStart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задания:   </w:t>
      </w:r>
      <w:proofErr w:type="gramEnd"/>
      <w:r w:rsidRPr="005C6D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__________________________________</w:t>
      </w:r>
    </w:p>
    <w:p w:rsidR="00D7395A" w:rsidRPr="00D7395A" w:rsidRDefault="00D7395A" w:rsidP="00D739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2CC" w:rsidRDefault="003632CC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2CC" w:rsidRDefault="003632CC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95A" w:rsidRPr="00D7395A" w:rsidRDefault="00D7395A" w:rsidP="00D739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95A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6B14A3" w:rsidRPr="002E653F" w:rsidRDefault="006B14A3" w:rsidP="00D7395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6B14A3" w:rsidRPr="002E653F" w:rsidSect="00746D9F">
      <w:headerReference w:type="even" r:id="rId11"/>
      <w:pgSz w:w="16838" w:h="11906" w:orient="landscape"/>
      <w:pgMar w:top="1465" w:right="680" w:bottom="709" w:left="1134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76" w:rsidRDefault="003B4976">
      <w:pPr>
        <w:spacing w:after="0" w:line="240" w:lineRule="auto"/>
      </w:pPr>
      <w:r>
        <w:separator/>
      </w:r>
    </w:p>
  </w:endnote>
  <w:endnote w:type="continuationSeparator" w:id="0">
    <w:p w:rsidR="003B4976" w:rsidRDefault="003B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76" w:rsidRDefault="003B4976">
      <w:pPr>
        <w:spacing w:after="0" w:line="240" w:lineRule="auto"/>
      </w:pPr>
      <w:r>
        <w:separator/>
      </w:r>
    </w:p>
  </w:footnote>
  <w:footnote w:type="continuationSeparator" w:id="0">
    <w:p w:rsidR="003B4976" w:rsidRDefault="003B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736394"/>
      <w:docPartObj>
        <w:docPartGallery w:val="Page Numbers (Top of Page)"/>
        <w:docPartUnique/>
      </w:docPartObj>
    </w:sdtPr>
    <w:sdtEndPr/>
    <w:sdtContent>
      <w:p w:rsidR="003B4976" w:rsidRDefault="003B49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D93">
          <w:rPr>
            <w:noProof/>
          </w:rPr>
          <w:t>28</w:t>
        </w:r>
        <w:r>
          <w:fldChar w:fldCharType="end"/>
        </w:r>
      </w:p>
    </w:sdtContent>
  </w:sdt>
  <w:p w:rsidR="003B4976" w:rsidRDefault="003B497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6" w:rsidRDefault="003B4976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6" w:rsidRDefault="003B4976" w:rsidP="00E31A2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4976" w:rsidRDefault="003B49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4CC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0A1F55"/>
    <w:multiLevelType w:val="multilevel"/>
    <w:tmpl w:val="74C40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1440"/>
      </w:pPr>
      <w:rPr>
        <w:rFonts w:hint="default"/>
      </w:rPr>
    </w:lvl>
  </w:abstractNum>
  <w:abstractNum w:abstractNumId="2" w15:restartNumberingAfterBreak="0">
    <w:nsid w:val="0CF372E1"/>
    <w:multiLevelType w:val="multilevel"/>
    <w:tmpl w:val="DDC45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719403F"/>
    <w:multiLevelType w:val="multilevel"/>
    <w:tmpl w:val="E9C6E5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u w:val="none"/>
      </w:rPr>
    </w:lvl>
  </w:abstractNum>
  <w:abstractNum w:abstractNumId="4" w15:restartNumberingAfterBreak="0">
    <w:nsid w:val="1FED6CEB"/>
    <w:multiLevelType w:val="hybridMultilevel"/>
    <w:tmpl w:val="B726AE6E"/>
    <w:lvl w:ilvl="0" w:tplc="C49AD7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F1462"/>
    <w:multiLevelType w:val="multilevel"/>
    <w:tmpl w:val="4FA6E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7E36983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26D477F"/>
    <w:multiLevelType w:val="multilevel"/>
    <w:tmpl w:val="B42A4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u w:val="none"/>
      </w:rPr>
    </w:lvl>
  </w:abstractNum>
  <w:abstractNum w:abstractNumId="8" w15:restartNumberingAfterBreak="0">
    <w:nsid w:val="34090721"/>
    <w:multiLevelType w:val="multilevel"/>
    <w:tmpl w:val="450A0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</w:rPr>
    </w:lvl>
  </w:abstractNum>
  <w:abstractNum w:abstractNumId="9" w15:restartNumberingAfterBreak="0">
    <w:nsid w:val="369F1FA4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5EC41C1"/>
    <w:multiLevelType w:val="hybridMultilevel"/>
    <w:tmpl w:val="69A453D4"/>
    <w:lvl w:ilvl="0" w:tplc="EA68335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A11FFE"/>
    <w:multiLevelType w:val="hybridMultilevel"/>
    <w:tmpl w:val="99446368"/>
    <w:lvl w:ilvl="0" w:tplc="851E62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0C2EB5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7A1768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2353B52"/>
    <w:multiLevelType w:val="multilevel"/>
    <w:tmpl w:val="43A0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D"/>
    <w:rsid w:val="0000585C"/>
    <w:rsid w:val="0000589A"/>
    <w:rsid w:val="0000763C"/>
    <w:rsid w:val="00017708"/>
    <w:rsid w:val="00023A02"/>
    <w:rsid w:val="00036447"/>
    <w:rsid w:val="00053271"/>
    <w:rsid w:val="00056BF4"/>
    <w:rsid w:val="00057B25"/>
    <w:rsid w:val="0006323F"/>
    <w:rsid w:val="00075254"/>
    <w:rsid w:val="000876B2"/>
    <w:rsid w:val="00096712"/>
    <w:rsid w:val="000C303A"/>
    <w:rsid w:val="000F0EAC"/>
    <w:rsid w:val="00105390"/>
    <w:rsid w:val="0012013A"/>
    <w:rsid w:val="00133F0A"/>
    <w:rsid w:val="00134EB1"/>
    <w:rsid w:val="001517AC"/>
    <w:rsid w:val="00160168"/>
    <w:rsid w:val="0016287B"/>
    <w:rsid w:val="001652E6"/>
    <w:rsid w:val="00172901"/>
    <w:rsid w:val="00181125"/>
    <w:rsid w:val="00184567"/>
    <w:rsid w:val="001C0F6C"/>
    <w:rsid w:val="001C195D"/>
    <w:rsid w:val="001D11DE"/>
    <w:rsid w:val="001D700E"/>
    <w:rsid w:val="001F3A53"/>
    <w:rsid w:val="001F4864"/>
    <w:rsid w:val="001F78FA"/>
    <w:rsid w:val="001F7BE1"/>
    <w:rsid w:val="002000A7"/>
    <w:rsid w:val="00200135"/>
    <w:rsid w:val="00204C25"/>
    <w:rsid w:val="0020527D"/>
    <w:rsid w:val="002072E9"/>
    <w:rsid w:val="002125CF"/>
    <w:rsid w:val="00213484"/>
    <w:rsid w:val="00215EB1"/>
    <w:rsid w:val="00222179"/>
    <w:rsid w:val="00240CAA"/>
    <w:rsid w:val="00254C18"/>
    <w:rsid w:val="00261D54"/>
    <w:rsid w:val="00263716"/>
    <w:rsid w:val="00266C52"/>
    <w:rsid w:val="002673EA"/>
    <w:rsid w:val="00274400"/>
    <w:rsid w:val="00292AC8"/>
    <w:rsid w:val="002A376E"/>
    <w:rsid w:val="002A6EC0"/>
    <w:rsid w:val="002C26FC"/>
    <w:rsid w:val="002C5F18"/>
    <w:rsid w:val="002D4D1B"/>
    <w:rsid w:val="002E653F"/>
    <w:rsid w:val="002E77BE"/>
    <w:rsid w:val="00304E85"/>
    <w:rsid w:val="00316F07"/>
    <w:rsid w:val="00333C6D"/>
    <w:rsid w:val="00336669"/>
    <w:rsid w:val="00345386"/>
    <w:rsid w:val="00360219"/>
    <w:rsid w:val="003632CC"/>
    <w:rsid w:val="0036565D"/>
    <w:rsid w:val="00366D77"/>
    <w:rsid w:val="003831C4"/>
    <w:rsid w:val="003B3112"/>
    <w:rsid w:val="003B3738"/>
    <w:rsid w:val="003B4976"/>
    <w:rsid w:val="003B66CB"/>
    <w:rsid w:val="003C1032"/>
    <w:rsid w:val="003D1265"/>
    <w:rsid w:val="003E3E2D"/>
    <w:rsid w:val="003E6BF2"/>
    <w:rsid w:val="003F0FC7"/>
    <w:rsid w:val="00415795"/>
    <w:rsid w:val="00417DA7"/>
    <w:rsid w:val="00457C6E"/>
    <w:rsid w:val="0046338B"/>
    <w:rsid w:val="00472FBF"/>
    <w:rsid w:val="0047745E"/>
    <w:rsid w:val="004B026C"/>
    <w:rsid w:val="004E3602"/>
    <w:rsid w:val="004E5A26"/>
    <w:rsid w:val="004E64E2"/>
    <w:rsid w:val="0050230F"/>
    <w:rsid w:val="00514984"/>
    <w:rsid w:val="0052357D"/>
    <w:rsid w:val="00524882"/>
    <w:rsid w:val="005310E3"/>
    <w:rsid w:val="00531292"/>
    <w:rsid w:val="00533EA7"/>
    <w:rsid w:val="005364FE"/>
    <w:rsid w:val="005369C8"/>
    <w:rsid w:val="00537284"/>
    <w:rsid w:val="00554BF8"/>
    <w:rsid w:val="00573E74"/>
    <w:rsid w:val="00577ADB"/>
    <w:rsid w:val="00580970"/>
    <w:rsid w:val="00583941"/>
    <w:rsid w:val="005845C3"/>
    <w:rsid w:val="005860E0"/>
    <w:rsid w:val="005B2B5F"/>
    <w:rsid w:val="005C5899"/>
    <w:rsid w:val="005C6D93"/>
    <w:rsid w:val="005E1F8D"/>
    <w:rsid w:val="005E3BE0"/>
    <w:rsid w:val="005F175F"/>
    <w:rsid w:val="005F1E80"/>
    <w:rsid w:val="00611A3C"/>
    <w:rsid w:val="00637FF6"/>
    <w:rsid w:val="00654C35"/>
    <w:rsid w:val="0066679D"/>
    <w:rsid w:val="006676C1"/>
    <w:rsid w:val="00667A42"/>
    <w:rsid w:val="00677219"/>
    <w:rsid w:val="00684F92"/>
    <w:rsid w:val="006B14A3"/>
    <w:rsid w:val="006C0E56"/>
    <w:rsid w:val="006C2A4E"/>
    <w:rsid w:val="006C4EE1"/>
    <w:rsid w:val="006D2D32"/>
    <w:rsid w:val="006E0B6B"/>
    <w:rsid w:val="006F14F7"/>
    <w:rsid w:val="0070385C"/>
    <w:rsid w:val="007316A6"/>
    <w:rsid w:val="00746D9F"/>
    <w:rsid w:val="0077080B"/>
    <w:rsid w:val="007A6BF5"/>
    <w:rsid w:val="007B60F9"/>
    <w:rsid w:val="007D3D27"/>
    <w:rsid w:val="007D4FFC"/>
    <w:rsid w:val="007E2785"/>
    <w:rsid w:val="008038F7"/>
    <w:rsid w:val="008110DA"/>
    <w:rsid w:val="008170EE"/>
    <w:rsid w:val="00833404"/>
    <w:rsid w:val="008369A1"/>
    <w:rsid w:val="00885273"/>
    <w:rsid w:val="00897E10"/>
    <w:rsid w:val="008A3137"/>
    <w:rsid w:val="008A66FE"/>
    <w:rsid w:val="008E3BB6"/>
    <w:rsid w:val="008E6003"/>
    <w:rsid w:val="009027AB"/>
    <w:rsid w:val="009075DA"/>
    <w:rsid w:val="0092550C"/>
    <w:rsid w:val="009303A8"/>
    <w:rsid w:val="009346D4"/>
    <w:rsid w:val="00935E1A"/>
    <w:rsid w:val="00945C28"/>
    <w:rsid w:val="009465F0"/>
    <w:rsid w:val="00971BE9"/>
    <w:rsid w:val="0098697D"/>
    <w:rsid w:val="009D6206"/>
    <w:rsid w:val="009F4277"/>
    <w:rsid w:val="009F4DAC"/>
    <w:rsid w:val="00A0320D"/>
    <w:rsid w:val="00A0794E"/>
    <w:rsid w:val="00A16C35"/>
    <w:rsid w:val="00A2017D"/>
    <w:rsid w:val="00A238F0"/>
    <w:rsid w:val="00A42947"/>
    <w:rsid w:val="00A507A3"/>
    <w:rsid w:val="00A60869"/>
    <w:rsid w:val="00A706AB"/>
    <w:rsid w:val="00A72DF5"/>
    <w:rsid w:val="00A76223"/>
    <w:rsid w:val="00A85DD7"/>
    <w:rsid w:val="00A94BFF"/>
    <w:rsid w:val="00AA019D"/>
    <w:rsid w:val="00AB3D75"/>
    <w:rsid w:val="00AC021D"/>
    <w:rsid w:val="00AC6C8C"/>
    <w:rsid w:val="00AD1158"/>
    <w:rsid w:val="00AE07F0"/>
    <w:rsid w:val="00AE5E04"/>
    <w:rsid w:val="00B138B7"/>
    <w:rsid w:val="00B2197B"/>
    <w:rsid w:val="00B2762E"/>
    <w:rsid w:val="00B45A27"/>
    <w:rsid w:val="00B47826"/>
    <w:rsid w:val="00B6211E"/>
    <w:rsid w:val="00B75A41"/>
    <w:rsid w:val="00B87822"/>
    <w:rsid w:val="00B94544"/>
    <w:rsid w:val="00BA2287"/>
    <w:rsid w:val="00BB7E84"/>
    <w:rsid w:val="00BC15B4"/>
    <w:rsid w:val="00BC68E2"/>
    <w:rsid w:val="00BD7CA7"/>
    <w:rsid w:val="00BE5C0E"/>
    <w:rsid w:val="00BF6961"/>
    <w:rsid w:val="00C057A4"/>
    <w:rsid w:val="00C06713"/>
    <w:rsid w:val="00C12D9B"/>
    <w:rsid w:val="00C13B6C"/>
    <w:rsid w:val="00C34904"/>
    <w:rsid w:val="00C4252B"/>
    <w:rsid w:val="00C45C36"/>
    <w:rsid w:val="00C5418C"/>
    <w:rsid w:val="00C575F1"/>
    <w:rsid w:val="00C62CB0"/>
    <w:rsid w:val="00C65103"/>
    <w:rsid w:val="00C80D27"/>
    <w:rsid w:val="00C81E3A"/>
    <w:rsid w:val="00C83623"/>
    <w:rsid w:val="00C922C7"/>
    <w:rsid w:val="00CB0341"/>
    <w:rsid w:val="00CB6698"/>
    <w:rsid w:val="00CD0E6B"/>
    <w:rsid w:val="00CD6639"/>
    <w:rsid w:val="00CF06F7"/>
    <w:rsid w:val="00CF28CC"/>
    <w:rsid w:val="00CF32C3"/>
    <w:rsid w:val="00D0156A"/>
    <w:rsid w:val="00D07FC6"/>
    <w:rsid w:val="00D13E78"/>
    <w:rsid w:val="00D32327"/>
    <w:rsid w:val="00D35E40"/>
    <w:rsid w:val="00D42055"/>
    <w:rsid w:val="00D50D1E"/>
    <w:rsid w:val="00D54D76"/>
    <w:rsid w:val="00D57486"/>
    <w:rsid w:val="00D62325"/>
    <w:rsid w:val="00D64F42"/>
    <w:rsid w:val="00D674B2"/>
    <w:rsid w:val="00D7395A"/>
    <w:rsid w:val="00D768CC"/>
    <w:rsid w:val="00D93935"/>
    <w:rsid w:val="00DA192B"/>
    <w:rsid w:val="00DB0444"/>
    <w:rsid w:val="00DB1B4E"/>
    <w:rsid w:val="00DC16CA"/>
    <w:rsid w:val="00DD096D"/>
    <w:rsid w:val="00DD24D4"/>
    <w:rsid w:val="00DE60D8"/>
    <w:rsid w:val="00DF2AEB"/>
    <w:rsid w:val="00DF2E76"/>
    <w:rsid w:val="00DF3C9B"/>
    <w:rsid w:val="00DF41D5"/>
    <w:rsid w:val="00E035FB"/>
    <w:rsid w:val="00E04AFF"/>
    <w:rsid w:val="00E07C2D"/>
    <w:rsid w:val="00E151B1"/>
    <w:rsid w:val="00E168AD"/>
    <w:rsid w:val="00E26A7D"/>
    <w:rsid w:val="00E31A28"/>
    <w:rsid w:val="00E428E5"/>
    <w:rsid w:val="00E429D4"/>
    <w:rsid w:val="00E55136"/>
    <w:rsid w:val="00E770A3"/>
    <w:rsid w:val="00E867B9"/>
    <w:rsid w:val="00E92464"/>
    <w:rsid w:val="00E96AFE"/>
    <w:rsid w:val="00EB5695"/>
    <w:rsid w:val="00EB6ED7"/>
    <w:rsid w:val="00EE1F9B"/>
    <w:rsid w:val="00EF0D36"/>
    <w:rsid w:val="00EF2137"/>
    <w:rsid w:val="00F11165"/>
    <w:rsid w:val="00F224AD"/>
    <w:rsid w:val="00F44D2C"/>
    <w:rsid w:val="00F50C09"/>
    <w:rsid w:val="00F54AAB"/>
    <w:rsid w:val="00F56992"/>
    <w:rsid w:val="00F74F57"/>
    <w:rsid w:val="00F828F5"/>
    <w:rsid w:val="00F82AFA"/>
    <w:rsid w:val="00F86ECD"/>
    <w:rsid w:val="00FA2347"/>
    <w:rsid w:val="00FA7EA5"/>
    <w:rsid w:val="00FB46D6"/>
    <w:rsid w:val="00FB5E5E"/>
    <w:rsid w:val="00FD3259"/>
    <w:rsid w:val="00FE6307"/>
    <w:rsid w:val="00FE7CEF"/>
    <w:rsid w:val="00FF405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6E72C5C-6BB2-483B-AB84-E9D54C8B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653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2E653F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53F"/>
    <w:rPr>
      <w:rFonts w:ascii="Times New Roman" w:eastAsia="Times New Roman" w:hAnsi="Times New Roman"/>
      <w:sz w:val="30"/>
    </w:rPr>
  </w:style>
  <w:style w:type="character" w:customStyle="1" w:styleId="20">
    <w:name w:val="Заголовок 2 Знак"/>
    <w:link w:val="2"/>
    <w:uiPriority w:val="99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2E653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2E65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2E65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Plain Text"/>
    <w:basedOn w:val="a"/>
    <w:link w:val="ad"/>
    <w:rsid w:val="002E653F"/>
    <w:pPr>
      <w:spacing w:after="0" w:line="24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d">
    <w:name w:val="Текст Знак"/>
    <w:link w:val="ac"/>
    <w:rsid w:val="002E653F"/>
    <w:rPr>
      <w:rFonts w:ascii="Courier New" w:eastAsia="Times New Roman" w:hAnsi="Courier New"/>
      <w:sz w:val="28"/>
      <w:szCs w:val="28"/>
    </w:rPr>
  </w:style>
  <w:style w:type="paragraph" w:styleId="ae">
    <w:name w:val="header"/>
    <w:basedOn w:val="a"/>
    <w:link w:val="af"/>
    <w:uiPriority w:val="99"/>
    <w:rsid w:val="002E6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rsid w:val="002E653F"/>
    <w:rPr>
      <w:rFonts w:ascii="Times New Roman" w:eastAsia="Times New Roman" w:hAnsi="Times New Roman"/>
    </w:rPr>
  </w:style>
  <w:style w:type="character" w:styleId="af0">
    <w:name w:val="page number"/>
    <w:rsid w:val="002E653F"/>
  </w:style>
  <w:style w:type="paragraph" w:styleId="af1">
    <w:name w:val="footer"/>
    <w:basedOn w:val="a"/>
    <w:link w:val="af2"/>
    <w:rsid w:val="002E6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rsid w:val="002E653F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2E653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2E653F"/>
    <w:rPr>
      <w:rFonts w:ascii="Times New Roman" w:eastAsia="Times New Roman" w:hAnsi="Times New Roman"/>
    </w:rPr>
  </w:style>
  <w:style w:type="character" w:styleId="af3">
    <w:name w:val="Hyperlink"/>
    <w:rsid w:val="002E653F"/>
    <w:rPr>
      <w:color w:val="0000FF"/>
      <w:u w:val="single"/>
    </w:rPr>
  </w:style>
  <w:style w:type="character" w:styleId="af4">
    <w:name w:val="line number"/>
    <w:rsid w:val="002E653F"/>
  </w:style>
  <w:style w:type="numbering" w:customStyle="1" w:styleId="12">
    <w:name w:val="Нет списка1"/>
    <w:next w:val="a2"/>
    <w:uiPriority w:val="99"/>
    <w:semiHidden/>
    <w:unhideWhenUsed/>
    <w:rsid w:val="00D7395A"/>
  </w:style>
  <w:style w:type="table" w:customStyle="1" w:styleId="13">
    <w:name w:val="Сетка таблицы1"/>
    <w:basedOn w:val="a1"/>
    <w:next w:val="aa"/>
    <w:uiPriority w:val="59"/>
    <w:rsid w:val="00D739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FFC5-4E33-4743-8799-6314585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31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</dc:creator>
  <cp:keywords/>
  <cp:lastModifiedBy>Коткина Юлия Павловна</cp:lastModifiedBy>
  <cp:revision>14</cp:revision>
  <cp:lastPrinted>2018-01-16T12:42:00Z</cp:lastPrinted>
  <dcterms:created xsi:type="dcterms:W3CDTF">2019-12-09T14:00:00Z</dcterms:created>
  <dcterms:modified xsi:type="dcterms:W3CDTF">2019-12-20T09:25:00Z</dcterms:modified>
</cp:coreProperties>
</file>