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35" w:rsidRPr="00815435" w:rsidRDefault="00815435" w:rsidP="00815435">
      <w:pPr>
        <w:rPr>
          <w:rFonts w:eastAsia="Times New Roman" w:cs="Times New Roman"/>
          <w:szCs w:val="28"/>
          <w:lang w:eastAsia="ru-RU"/>
        </w:rPr>
      </w:pPr>
      <w:r w:rsidRPr="00815435">
        <w:rPr>
          <w:rFonts w:eastAsia="Times New Roman" w:cs="Times New Roman"/>
          <w:noProof/>
          <w:szCs w:val="28"/>
          <w:lang w:eastAsia="ru-RU"/>
        </w:rPr>
        <w:drawing>
          <wp:inline distT="0" distB="0" distL="0" distR="0" wp14:anchorId="79412035" wp14:editId="527D8DC9">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815435" w:rsidRPr="00815435" w:rsidRDefault="00815435" w:rsidP="00815435">
      <w:pPr>
        <w:ind w:firstLine="709"/>
        <w:rPr>
          <w:rFonts w:eastAsia="Times New Roman" w:cs="Times New Roman"/>
          <w:b/>
          <w:szCs w:val="28"/>
          <w:lang w:eastAsia="ru-RU"/>
        </w:rPr>
      </w:pPr>
    </w:p>
    <w:p w:rsidR="00815435" w:rsidRPr="00815435" w:rsidRDefault="00815435" w:rsidP="00815435">
      <w:pPr>
        <w:outlineLvl w:val="3"/>
        <w:rPr>
          <w:rFonts w:eastAsia="Times New Roman" w:cs="Times New Roman"/>
          <w:b/>
          <w:szCs w:val="28"/>
          <w:lang w:eastAsia="ru-RU"/>
        </w:rPr>
      </w:pPr>
      <w:r w:rsidRPr="00815435">
        <w:rPr>
          <w:rFonts w:eastAsia="Times New Roman" w:cs="Times New Roman"/>
          <w:b/>
          <w:szCs w:val="28"/>
          <w:lang w:eastAsia="ru-RU"/>
        </w:rPr>
        <w:t>Департамент здравоохранения,</w:t>
      </w:r>
    </w:p>
    <w:p w:rsidR="00815435" w:rsidRPr="00815435" w:rsidRDefault="00815435" w:rsidP="00815435">
      <w:pPr>
        <w:outlineLvl w:val="3"/>
        <w:rPr>
          <w:rFonts w:eastAsia="Times New Roman" w:cs="Times New Roman"/>
          <w:b/>
          <w:szCs w:val="28"/>
          <w:lang w:eastAsia="ru-RU"/>
        </w:rPr>
      </w:pPr>
      <w:r w:rsidRPr="00815435">
        <w:rPr>
          <w:rFonts w:eastAsia="Times New Roman" w:cs="Times New Roman"/>
          <w:b/>
          <w:szCs w:val="28"/>
          <w:lang w:eastAsia="ru-RU"/>
        </w:rPr>
        <w:t>труда и социальной защиты населения</w:t>
      </w:r>
    </w:p>
    <w:p w:rsidR="00815435" w:rsidRPr="00815435" w:rsidRDefault="00815435" w:rsidP="00815435">
      <w:pPr>
        <w:outlineLvl w:val="3"/>
        <w:rPr>
          <w:rFonts w:eastAsia="Times New Roman" w:cs="Times New Roman"/>
          <w:b/>
          <w:szCs w:val="28"/>
          <w:lang w:eastAsia="ru-RU"/>
        </w:rPr>
      </w:pPr>
      <w:r w:rsidRPr="00815435">
        <w:rPr>
          <w:rFonts w:eastAsia="Times New Roman" w:cs="Times New Roman"/>
          <w:b/>
          <w:szCs w:val="28"/>
          <w:lang w:eastAsia="ru-RU"/>
        </w:rPr>
        <w:t>Ненецкого автономного округа</w:t>
      </w:r>
    </w:p>
    <w:p w:rsidR="00815435" w:rsidRPr="00815435" w:rsidRDefault="00815435" w:rsidP="00815435">
      <w:pPr>
        <w:keepNext/>
        <w:ind w:firstLine="709"/>
        <w:outlineLvl w:val="1"/>
        <w:rPr>
          <w:rFonts w:eastAsia="Times New Roman" w:cs="Times New Roman"/>
          <w:b/>
          <w:szCs w:val="28"/>
          <w:lang w:eastAsia="ru-RU"/>
        </w:rPr>
      </w:pPr>
    </w:p>
    <w:p w:rsidR="00815435" w:rsidRPr="00815435" w:rsidRDefault="00815435" w:rsidP="00815435">
      <w:pPr>
        <w:keepNext/>
        <w:outlineLvl w:val="1"/>
        <w:rPr>
          <w:rFonts w:eastAsia="Times New Roman" w:cs="Times New Roman"/>
          <w:b/>
          <w:szCs w:val="28"/>
          <w:lang w:eastAsia="ru-RU"/>
        </w:rPr>
      </w:pPr>
      <w:r w:rsidRPr="00815435">
        <w:rPr>
          <w:rFonts w:eastAsia="Times New Roman" w:cs="Times New Roman"/>
          <w:b/>
          <w:szCs w:val="28"/>
          <w:lang w:eastAsia="ru-RU"/>
        </w:rPr>
        <w:t>ПРИКАЗ</w:t>
      </w:r>
    </w:p>
    <w:p w:rsidR="00815435" w:rsidRPr="00815435" w:rsidRDefault="00815435" w:rsidP="00815435">
      <w:pPr>
        <w:ind w:firstLine="709"/>
        <w:rPr>
          <w:rFonts w:eastAsia="Times New Roman" w:cs="Times New Roman"/>
          <w:szCs w:val="28"/>
          <w:lang w:eastAsia="ru-RU"/>
        </w:rPr>
      </w:pPr>
    </w:p>
    <w:p w:rsidR="00815435" w:rsidRPr="00815435" w:rsidRDefault="00815435" w:rsidP="00815435">
      <w:pPr>
        <w:ind w:firstLine="709"/>
        <w:rPr>
          <w:rFonts w:eastAsia="Times New Roman" w:cs="Times New Roman"/>
          <w:szCs w:val="28"/>
          <w:lang w:eastAsia="ru-RU"/>
        </w:rPr>
      </w:pPr>
    </w:p>
    <w:p w:rsidR="00815435" w:rsidRPr="00815435" w:rsidRDefault="00815435" w:rsidP="00815435">
      <w:pPr>
        <w:rPr>
          <w:rFonts w:eastAsia="Times New Roman" w:cs="Times New Roman"/>
          <w:szCs w:val="28"/>
          <w:lang w:eastAsia="ru-RU"/>
        </w:rPr>
      </w:pPr>
      <w:r w:rsidRPr="00815435">
        <w:rPr>
          <w:rFonts w:eastAsia="Times New Roman" w:cs="Times New Roman"/>
          <w:szCs w:val="28"/>
          <w:lang w:eastAsia="ru-RU"/>
        </w:rPr>
        <w:t>от ______ 2022 г. № ___</w:t>
      </w:r>
    </w:p>
    <w:p w:rsidR="00815435" w:rsidRPr="00815435" w:rsidRDefault="00815435" w:rsidP="00815435">
      <w:pPr>
        <w:rPr>
          <w:rFonts w:eastAsia="Times New Roman" w:cs="Times New Roman"/>
          <w:szCs w:val="28"/>
          <w:lang w:eastAsia="ru-RU"/>
        </w:rPr>
      </w:pPr>
      <w:r w:rsidRPr="00815435">
        <w:rPr>
          <w:rFonts w:eastAsia="Times New Roman" w:cs="Times New Roman"/>
          <w:szCs w:val="28"/>
          <w:lang w:eastAsia="ru-RU"/>
        </w:rPr>
        <w:t>г. Нарьян-Мар</w:t>
      </w:r>
    </w:p>
    <w:p w:rsidR="00815435" w:rsidRPr="00815435" w:rsidRDefault="00815435" w:rsidP="00815435">
      <w:pPr>
        <w:jc w:val="left"/>
        <w:rPr>
          <w:rFonts w:eastAsia="Times New Roman" w:cs="Times New Roman"/>
          <w:szCs w:val="28"/>
          <w:lang w:eastAsia="ru-RU"/>
        </w:rPr>
      </w:pPr>
    </w:p>
    <w:tbl>
      <w:tblPr>
        <w:tblStyle w:val="10"/>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815435" w:rsidRPr="00815435" w:rsidTr="00815435">
        <w:tc>
          <w:tcPr>
            <w:tcW w:w="7229" w:type="dxa"/>
          </w:tcPr>
          <w:p w:rsidR="00815435" w:rsidRPr="00815435" w:rsidRDefault="00815435" w:rsidP="00815435">
            <w:pPr>
              <w:rPr>
                <w:szCs w:val="28"/>
              </w:rPr>
            </w:pPr>
            <w:r w:rsidRPr="00815435">
              <w:rPr>
                <w:rFonts w:ascii="Times New Roman" w:hAnsi="Times New Roman"/>
                <w:b/>
                <w:szCs w:val="28"/>
              </w:rPr>
              <w:t xml:space="preserve">Об утверждении Административного регламента предоставления государственной услуги «Назначение выплаты гражданам финансовой помощи в связи </w:t>
            </w:r>
            <w:r>
              <w:rPr>
                <w:rFonts w:ascii="Times New Roman" w:hAnsi="Times New Roman"/>
                <w:b/>
                <w:szCs w:val="28"/>
              </w:rPr>
              <w:br/>
            </w:r>
            <w:r w:rsidRPr="00815435">
              <w:rPr>
                <w:rFonts w:ascii="Times New Roman" w:hAnsi="Times New Roman"/>
                <w:b/>
                <w:szCs w:val="28"/>
              </w:rPr>
              <w:t xml:space="preserve">с утратой ими имущества первой необходимости </w:t>
            </w:r>
            <w:r>
              <w:rPr>
                <w:rFonts w:ascii="Times New Roman" w:hAnsi="Times New Roman"/>
                <w:b/>
                <w:szCs w:val="28"/>
              </w:rPr>
              <w:br/>
            </w:r>
            <w:r w:rsidRPr="00815435">
              <w:rPr>
                <w:rFonts w:ascii="Times New Roman" w:hAnsi="Times New Roman"/>
                <w:b/>
                <w:szCs w:val="28"/>
              </w:rPr>
              <w:t xml:space="preserve">в результате чрезвычайных ситуаций природного </w:t>
            </w:r>
            <w:r>
              <w:rPr>
                <w:rFonts w:ascii="Times New Roman" w:hAnsi="Times New Roman"/>
                <w:b/>
                <w:szCs w:val="28"/>
              </w:rPr>
              <w:br/>
            </w:r>
            <w:r w:rsidRPr="00815435">
              <w:rPr>
                <w:rFonts w:ascii="Times New Roman" w:hAnsi="Times New Roman"/>
                <w:b/>
                <w:szCs w:val="28"/>
              </w:rPr>
              <w:t>и техногенного характера»</w:t>
            </w:r>
          </w:p>
        </w:tc>
      </w:tr>
    </w:tbl>
    <w:p w:rsidR="00815435" w:rsidRPr="00815435" w:rsidRDefault="00815435" w:rsidP="00815435">
      <w:pPr>
        <w:autoSpaceDE w:val="0"/>
        <w:autoSpaceDN w:val="0"/>
        <w:adjustRightInd w:val="0"/>
        <w:ind w:firstLine="540"/>
        <w:outlineLvl w:val="1"/>
        <w:rPr>
          <w:rFonts w:eastAsia="Times New Roman" w:cs="Times New Roman"/>
          <w:b/>
          <w:sz w:val="26"/>
          <w:szCs w:val="26"/>
          <w:lang w:eastAsia="ru-RU"/>
        </w:rPr>
      </w:pPr>
    </w:p>
    <w:p w:rsidR="00815435" w:rsidRPr="00815435" w:rsidRDefault="00815435" w:rsidP="00815435">
      <w:pPr>
        <w:autoSpaceDE w:val="0"/>
        <w:autoSpaceDN w:val="0"/>
        <w:adjustRightInd w:val="0"/>
        <w:ind w:firstLine="540"/>
        <w:outlineLvl w:val="1"/>
        <w:rPr>
          <w:rFonts w:eastAsia="Times New Roman" w:cs="Times New Roman"/>
          <w:b/>
          <w:sz w:val="26"/>
          <w:szCs w:val="26"/>
          <w:lang w:eastAsia="ru-RU"/>
        </w:rPr>
      </w:pP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r w:rsidRPr="00815435">
        <w:rPr>
          <w:rFonts w:eastAsia="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w:t>
      </w:r>
      <w:r w:rsidRPr="00815435">
        <w:rPr>
          <w:rFonts w:eastAsia="Times New Roman" w:cs="Times New Roman"/>
          <w:sz w:val="26"/>
          <w:szCs w:val="26"/>
          <w:lang w:eastAsia="ru-RU"/>
        </w:rPr>
        <w:br/>
        <w:t>№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r w:rsidRPr="00815435">
        <w:rPr>
          <w:rFonts w:eastAsia="Times New Roman" w:cs="Times New Roman"/>
          <w:sz w:val="26"/>
          <w:szCs w:val="26"/>
          <w:lang w:eastAsia="ru-RU"/>
        </w:rPr>
        <w:t>1. Утвердить Административный регламент предоставления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согласно Приложению.</w:t>
      </w: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r w:rsidRPr="00815435">
        <w:rPr>
          <w:rFonts w:eastAsia="Times New Roman" w:cs="Times New Roman"/>
          <w:sz w:val="26"/>
          <w:szCs w:val="26"/>
          <w:lang w:eastAsia="ru-RU"/>
        </w:rPr>
        <w:t xml:space="preserve">2. Настоящий приказ вступает в силу через 10 дней после его официального опубликования. </w:t>
      </w: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p>
    <w:p w:rsidR="00815435" w:rsidRPr="00815435" w:rsidRDefault="00815435" w:rsidP="00815435">
      <w:pPr>
        <w:autoSpaceDE w:val="0"/>
        <w:autoSpaceDN w:val="0"/>
        <w:adjustRightInd w:val="0"/>
        <w:ind w:firstLine="709"/>
        <w:jc w:val="both"/>
        <w:rPr>
          <w:rFonts w:eastAsia="Times New Roman" w:cs="Times New Roman"/>
          <w:sz w:val="26"/>
          <w:szCs w:val="26"/>
          <w:lang w:eastAsia="ru-RU"/>
        </w:rPr>
      </w:pPr>
    </w:p>
    <w:p w:rsidR="00815435" w:rsidRPr="00815435" w:rsidRDefault="00815435" w:rsidP="00815435">
      <w:pPr>
        <w:keepNext/>
        <w:jc w:val="both"/>
        <w:outlineLvl w:val="3"/>
        <w:rPr>
          <w:rFonts w:eastAsia="Times New Roman" w:cs="Times New Roman"/>
          <w:sz w:val="26"/>
          <w:szCs w:val="26"/>
          <w:lang w:eastAsia="ru-RU"/>
        </w:rPr>
      </w:pPr>
      <w:r w:rsidRPr="00815435">
        <w:rPr>
          <w:rFonts w:eastAsia="Times New Roman" w:cs="Times New Roman"/>
          <w:sz w:val="26"/>
          <w:szCs w:val="26"/>
          <w:lang w:eastAsia="ru-RU"/>
        </w:rPr>
        <w:t xml:space="preserve">Руководитель Департамента </w:t>
      </w:r>
    </w:p>
    <w:p w:rsidR="00815435" w:rsidRPr="00815435" w:rsidRDefault="00815435" w:rsidP="00815435">
      <w:pPr>
        <w:keepNext/>
        <w:jc w:val="both"/>
        <w:outlineLvl w:val="3"/>
        <w:rPr>
          <w:rFonts w:eastAsia="Times New Roman" w:cs="Times New Roman"/>
          <w:sz w:val="26"/>
          <w:szCs w:val="26"/>
          <w:lang w:eastAsia="ru-RU"/>
        </w:rPr>
      </w:pPr>
      <w:r w:rsidRPr="00815435">
        <w:rPr>
          <w:rFonts w:eastAsia="Times New Roman" w:cs="Times New Roman"/>
          <w:sz w:val="26"/>
          <w:szCs w:val="26"/>
          <w:lang w:eastAsia="ru-RU"/>
        </w:rPr>
        <w:t xml:space="preserve">здравоохранения, труда и </w:t>
      </w:r>
    </w:p>
    <w:p w:rsidR="00815435" w:rsidRPr="00815435" w:rsidRDefault="00815435" w:rsidP="00815435">
      <w:pPr>
        <w:keepNext/>
        <w:jc w:val="both"/>
        <w:outlineLvl w:val="3"/>
        <w:rPr>
          <w:rFonts w:eastAsia="Times New Roman" w:cs="Times New Roman"/>
          <w:sz w:val="26"/>
          <w:szCs w:val="26"/>
          <w:lang w:eastAsia="ru-RU"/>
        </w:rPr>
      </w:pPr>
      <w:r w:rsidRPr="00815435">
        <w:rPr>
          <w:rFonts w:eastAsia="Times New Roman" w:cs="Times New Roman"/>
          <w:sz w:val="26"/>
          <w:szCs w:val="26"/>
          <w:lang w:eastAsia="ru-RU"/>
        </w:rPr>
        <w:t>социальной защиты населения</w:t>
      </w:r>
    </w:p>
    <w:p w:rsidR="00815435" w:rsidRPr="00815435" w:rsidRDefault="00815435" w:rsidP="00815435">
      <w:pPr>
        <w:keepNext/>
        <w:jc w:val="both"/>
        <w:outlineLvl w:val="3"/>
        <w:rPr>
          <w:rFonts w:eastAsia="Times New Roman" w:cs="Times New Roman"/>
          <w:sz w:val="26"/>
          <w:szCs w:val="26"/>
          <w:lang w:eastAsia="ru-RU"/>
        </w:rPr>
      </w:pPr>
      <w:r w:rsidRPr="00815435">
        <w:rPr>
          <w:rFonts w:eastAsia="Times New Roman" w:cs="Times New Roman"/>
          <w:sz w:val="26"/>
          <w:szCs w:val="26"/>
          <w:lang w:eastAsia="ru-RU"/>
        </w:rPr>
        <w:t>Ненецкого автономного округа</w:t>
      </w:r>
      <w:r w:rsidRPr="00815435">
        <w:rPr>
          <w:rFonts w:eastAsia="Times New Roman" w:cs="Times New Roman"/>
          <w:sz w:val="26"/>
          <w:szCs w:val="26"/>
          <w:lang w:eastAsia="ru-RU"/>
        </w:rPr>
        <w:tab/>
        <w:t xml:space="preserve"> </w:t>
      </w:r>
      <w:r w:rsidRPr="00815435">
        <w:rPr>
          <w:rFonts w:eastAsia="Times New Roman" w:cs="Times New Roman"/>
          <w:sz w:val="26"/>
          <w:szCs w:val="26"/>
          <w:lang w:eastAsia="ru-RU"/>
        </w:rPr>
        <w:tab/>
      </w:r>
      <w:r w:rsidRPr="00815435">
        <w:rPr>
          <w:rFonts w:eastAsia="Times New Roman" w:cs="Times New Roman"/>
          <w:sz w:val="26"/>
          <w:szCs w:val="26"/>
          <w:lang w:eastAsia="ru-RU"/>
        </w:rPr>
        <w:tab/>
      </w:r>
      <w:r w:rsidRPr="00815435">
        <w:rPr>
          <w:rFonts w:eastAsia="Times New Roman" w:cs="Times New Roman"/>
          <w:sz w:val="26"/>
          <w:szCs w:val="26"/>
          <w:lang w:eastAsia="ru-RU"/>
        </w:rPr>
        <w:tab/>
        <w:t xml:space="preserve">                                    Е.С. Левина</w:t>
      </w:r>
    </w:p>
    <w:p w:rsidR="00815435" w:rsidRPr="00815435" w:rsidRDefault="00815435" w:rsidP="00815435">
      <w:pPr>
        <w:keepNext/>
        <w:jc w:val="both"/>
        <w:outlineLvl w:val="3"/>
        <w:rPr>
          <w:rFonts w:eastAsia="Times New Roman" w:cs="Times New Roman"/>
          <w:szCs w:val="28"/>
          <w:lang w:eastAsia="ru-RU"/>
        </w:rPr>
      </w:pPr>
    </w:p>
    <w:p w:rsidR="00815435" w:rsidRPr="00815435" w:rsidRDefault="00815435" w:rsidP="00815435">
      <w:pPr>
        <w:keepNext/>
        <w:jc w:val="both"/>
        <w:outlineLvl w:val="3"/>
        <w:rPr>
          <w:rFonts w:eastAsia="Times New Roman" w:cs="Times New Roman"/>
          <w:szCs w:val="28"/>
          <w:lang w:eastAsia="ru-RU"/>
        </w:rPr>
      </w:pPr>
    </w:p>
    <w:p w:rsidR="00815435" w:rsidRPr="00815435" w:rsidRDefault="00815435" w:rsidP="00815435">
      <w:pPr>
        <w:autoSpaceDE w:val="0"/>
        <w:autoSpaceDN w:val="0"/>
        <w:adjustRightInd w:val="0"/>
        <w:ind w:left="4678"/>
        <w:jc w:val="left"/>
        <w:rPr>
          <w:rFonts w:eastAsia="Times New Roman" w:cs="Times New Roman"/>
          <w:szCs w:val="28"/>
          <w:lang w:eastAsia="ru-RU"/>
        </w:rPr>
        <w:sectPr w:rsidR="00815435" w:rsidRPr="00815435" w:rsidSect="00815435">
          <w:headerReference w:type="default" r:id="rId9"/>
          <w:headerReference w:type="first" r:id="rId10"/>
          <w:pgSz w:w="11905" w:h="16838" w:code="9"/>
          <w:pgMar w:top="1134" w:right="850" w:bottom="851" w:left="1701" w:header="720" w:footer="720" w:gutter="0"/>
          <w:pgNumType w:start="1"/>
          <w:cols w:space="720"/>
          <w:titlePg/>
          <w:docGrid w:linePitch="354"/>
        </w:sectPr>
      </w:pPr>
    </w:p>
    <w:p w:rsidR="00815435" w:rsidRPr="00815435" w:rsidRDefault="00815435" w:rsidP="00815435">
      <w:pPr>
        <w:autoSpaceDE w:val="0"/>
        <w:autoSpaceDN w:val="0"/>
        <w:adjustRightInd w:val="0"/>
        <w:ind w:left="4820"/>
        <w:jc w:val="left"/>
        <w:rPr>
          <w:rFonts w:eastAsia="Times New Roman" w:cs="Times New Roman"/>
          <w:sz w:val="26"/>
          <w:szCs w:val="26"/>
          <w:lang w:eastAsia="ru-RU"/>
        </w:rPr>
      </w:pPr>
      <w:r w:rsidRPr="00815435">
        <w:rPr>
          <w:rFonts w:eastAsia="Times New Roman" w:cs="Times New Roman"/>
          <w:sz w:val="26"/>
          <w:szCs w:val="26"/>
          <w:lang w:eastAsia="ru-RU"/>
        </w:rPr>
        <w:lastRenderedPageBreak/>
        <w:t>Приложение</w:t>
      </w:r>
    </w:p>
    <w:p w:rsidR="00815435" w:rsidRPr="00815435" w:rsidRDefault="00815435" w:rsidP="00815435">
      <w:pPr>
        <w:autoSpaceDE w:val="0"/>
        <w:autoSpaceDN w:val="0"/>
        <w:adjustRightInd w:val="0"/>
        <w:ind w:left="4820"/>
        <w:jc w:val="left"/>
        <w:rPr>
          <w:rFonts w:eastAsia="Times New Roman" w:cs="Times New Roman"/>
          <w:sz w:val="26"/>
          <w:szCs w:val="26"/>
          <w:lang w:eastAsia="ru-RU"/>
        </w:rPr>
      </w:pPr>
      <w:r w:rsidRPr="00815435">
        <w:rPr>
          <w:rFonts w:eastAsia="Times New Roman" w:cs="Times New Roman"/>
          <w:sz w:val="26"/>
          <w:szCs w:val="26"/>
          <w:lang w:eastAsia="ru-RU"/>
        </w:rPr>
        <w:t>к приказу Департамента здравоохранения, труда и социальной защиты населения</w:t>
      </w:r>
    </w:p>
    <w:p w:rsidR="00815435" w:rsidRPr="00815435" w:rsidRDefault="00815435" w:rsidP="00815435">
      <w:pPr>
        <w:autoSpaceDE w:val="0"/>
        <w:autoSpaceDN w:val="0"/>
        <w:adjustRightInd w:val="0"/>
        <w:ind w:left="4820"/>
        <w:jc w:val="left"/>
        <w:rPr>
          <w:rFonts w:eastAsia="Times New Roman" w:cs="Times New Roman"/>
          <w:sz w:val="26"/>
          <w:szCs w:val="26"/>
          <w:lang w:eastAsia="ru-RU"/>
        </w:rPr>
      </w:pPr>
      <w:r w:rsidRPr="00815435">
        <w:rPr>
          <w:rFonts w:eastAsia="Times New Roman" w:cs="Times New Roman"/>
          <w:sz w:val="26"/>
          <w:szCs w:val="26"/>
          <w:lang w:eastAsia="ru-RU"/>
        </w:rPr>
        <w:t>Ненецкого автономного округа</w:t>
      </w:r>
    </w:p>
    <w:p w:rsidR="00815435" w:rsidRPr="00815435" w:rsidRDefault="00815435" w:rsidP="00815435">
      <w:pPr>
        <w:autoSpaceDE w:val="0"/>
        <w:autoSpaceDN w:val="0"/>
        <w:adjustRightInd w:val="0"/>
        <w:ind w:left="4820"/>
        <w:jc w:val="left"/>
        <w:rPr>
          <w:rFonts w:eastAsia="Times New Roman" w:cs="Times New Roman"/>
          <w:sz w:val="26"/>
          <w:szCs w:val="26"/>
          <w:lang w:eastAsia="ru-RU"/>
        </w:rPr>
      </w:pPr>
      <w:r w:rsidRPr="00815435">
        <w:rPr>
          <w:rFonts w:eastAsia="Times New Roman" w:cs="Times New Roman"/>
          <w:sz w:val="26"/>
          <w:szCs w:val="26"/>
          <w:lang w:eastAsia="ru-RU"/>
        </w:rPr>
        <w:t>от ______.2022 № ___</w:t>
      </w:r>
    </w:p>
    <w:p w:rsidR="00815435" w:rsidRPr="00815435" w:rsidRDefault="00815435" w:rsidP="00815435">
      <w:pPr>
        <w:autoSpaceDE w:val="0"/>
        <w:autoSpaceDN w:val="0"/>
        <w:adjustRightInd w:val="0"/>
        <w:ind w:left="4820"/>
        <w:jc w:val="left"/>
        <w:rPr>
          <w:rFonts w:eastAsia="Times New Roman" w:cs="Times New Roman"/>
          <w:sz w:val="26"/>
          <w:szCs w:val="26"/>
          <w:lang w:eastAsia="ru-RU"/>
        </w:rPr>
      </w:pPr>
      <w:r w:rsidRPr="00815435">
        <w:rPr>
          <w:rFonts w:eastAsia="Times New Roman" w:cs="Times New Roman"/>
          <w:sz w:val="26"/>
          <w:szCs w:val="26"/>
          <w:lang w:eastAsia="ru-RU"/>
        </w:rPr>
        <w:t xml:space="preserve">«Об утверждении Административного регламента предоставления государственной услуги «Назначение выплаты гражданам финансовой помощи </w:t>
      </w:r>
      <w:r>
        <w:rPr>
          <w:rFonts w:eastAsia="Times New Roman" w:cs="Times New Roman"/>
          <w:sz w:val="26"/>
          <w:szCs w:val="26"/>
          <w:lang w:eastAsia="ru-RU"/>
        </w:rPr>
        <w:br/>
      </w:r>
      <w:r w:rsidRPr="00815435">
        <w:rPr>
          <w:rFonts w:eastAsia="Times New Roman" w:cs="Times New Roman"/>
          <w:sz w:val="26"/>
          <w:szCs w:val="26"/>
          <w:lang w:eastAsia="ru-RU"/>
        </w:rPr>
        <w:t xml:space="preserve">в связи с утратой ими имущества первой необходимости в результате чрезвычайных ситуаций природного </w:t>
      </w:r>
      <w:r>
        <w:rPr>
          <w:rFonts w:eastAsia="Times New Roman" w:cs="Times New Roman"/>
          <w:sz w:val="26"/>
          <w:szCs w:val="26"/>
          <w:lang w:eastAsia="ru-RU"/>
        </w:rPr>
        <w:br/>
      </w:r>
      <w:r w:rsidRPr="00815435">
        <w:rPr>
          <w:rFonts w:eastAsia="Times New Roman" w:cs="Times New Roman"/>
          <w:sz w:val="26"/>
          <w:szCs w:val="26"/>
          <w:lang w:eastAsia="ru-RU"/>
        </w:rPr>
        <w:t>и техногенного характера»</w:t>
      </w:r>
    </w:p>
    <w:p w:rsidR="00AC49B6" w:rsidRDefault="00AC49B6" w:rsidP="007C5005">
      <w:pPr>
        <w:rPr>
          <w:rFonts w:eastAsia="Times New Roman" w:cs="Times New Roman"/>
          <w:bCs/>
          <w:color w:val="000000" w:themeColor="text1"/>
          <w:kern w:val="2"/>
          <w:szCs w:val="28"/>
          <w:lang w:eastAsia="ru-RU"/>
        </w:rPr>
      </w:pPr>
    </w:p>
    <w:p w:rsidR="00AC49B6" w:rsidRDefault="00AC49B6" w:rsidP="007C5005">
      <w:pPr>
        <w:rPr>
          <w:rFonts w:eastAsia="Times New Roman" w:cs="Times New Roman"/>
          <w:bCs/>
          <w:color w:val="000000" w:themeColor="text1"/>
          <w:kern w:val="2"/>
          <w:szCs w:val="28"/>
          <w:lang w:eastAsia="ru-RU"/>
        </w:rPr>
      </w:pPr>
    </w:p>
    <w:p w:rsidR="00AC49B6" w:rsidRDefault="00AC49B6" w:rsidP="007C5005">
      <w:pPr>
        <w:rPr>
          <w:rFonts w:eastAsia="Times New Roman" w:cs="Times New Roman"/>
          <w:bCs/>
          <w:color w:val="000000" w:themeColor="text1"/>
          <w:kern w:val="2"/>
          <w:szCs w:val="28"/>
          <w:lang w:eastAsia="ru-RU"/>
        </w:rPr>
      </w:pPr>
    </w:p>
    <w:p w:rsidR="00AC49B6" w:rsidRPr="00AC49B6" w:rsidRDefault="00AC49B6" w:rsidP="007C5005">
      <w:pPr>
        <w:rPr>
          <w:rFonts w:eastAsia="Times New Roman" w:cs="Times New Roman"/>
          <w:bCs/>
          <w:color w:val="000000" w:themeColor="text1"/>
          <w:kern w:val="2"/>
          <w:szCs w:val="28"/>
          <w:lang w:eastAsia="ru-RU"/>
        </w:rPr>
      </w:pPr>
    </w:p>
    <w:p w:rsidR="007C5005" w:rsidRPr="00AC49B6" w:rsidRDefault="007C5005" w:rsidP="00AE2D35">
      <w:pPr>
        <w:ind w:left="1134" w:right="1134"/>
        <w:contextualSpacing/>
        <w:rPr>
          <w:rFonts w:cs="Times New Roman"/>
          <w:sz w:val="26"/>
          <w:szCs w:val="26"/>
        </w:rPr>
      </w:pPr>
      <w:r w:rsidRPr="00AC49B6">
        <w:rPr>
          <w:rFonts w:eastAsia="Times New Roman" w:cs="Times New Roman"/>
          <w:b/>
          <w:bCs/>
          <w:color w:val="000000" w:themeColor="text1"/>
          <w:kern w:val="2"/>
          <w:sz w:val="26"/>
          <w:szCs w:val="26"/>
          <w:lang w:eastAsia="ru-RU"/>
        </w:rPr>
        <w:t xml:space="preserve">Административный регламент </w:t>
      </w:r>
    </w:p>
    <w:p w:rsidR="007C5005" w:rsidRPr="00AC49B6" w:rsidRDefault="007C5005" w:rsidP="00AE2D35">
      <w:pPr>
        <w:ind w:left="1134" w:right="1134"/>
        <w:contextualSpacing/>
        <w:rPr>
          <w:rFonts w:cs="Times New Roman"/>
          <w:sz w:val="26"/>
          <w:szCs w:val="26"/>
        </w:rPr>
      </w:pPr>
      <w:r w:rsidRPr="00AC49B6">
        <w:rPr>
          <w:rFonts w:eastAsia="Times New Roman" w:cs="Times New Roman"/>
          <w:b/>
          <w:bCs/>
          <w:color w:val="000000" w:themeColor="text1"/>
          <w:kern w:val="2"/>
          <w:sz w:val="26"/>
          <w:szCs w:val="26"/>
          <w:lang w:eastAsia="ru-RU"/>
        </w:rPr>
        <w:t xml:space="preserve">предоставления </w:t>
      </w:r>
      <w:r w:rsidR="00AC49B6" w:rsidRPr="00AC49B6">
        <w:rPr>
          <w:rFonts w:eastAsia="Times New Roman" w:cs="Times New Roman"/>
          <w:b/>
          <w:sz w:val="26"/>
          <w:szCs w:val="26"/>
          <w:lang w:eastAsia="ru-RU"/>
        </w:rPr>
        <w:t>Департаментом здравоохранения, труда</w:t>
      </w:r>
      <w:r w:rsidR="00AC49B6" w:rsidRPr="00AC49B6">
        <w:rPr>
          <w:rFonts w:eastAsia="Times New Roman" w:cs="Times New Roman"/>
          <w:b/>
          <w:sz w:val="26"/>
          <w:szCs w:val="26"/>
          <w:lang w:eastAsia="ru-RU"/>
        </w:rPr>
        <w:br/>
        <w:t>и социальной защиты населения Ненецкого автономного округа</w:t>
      </w:r>
      <w:r w:rsidRPr="00AC49B6">
        <w:rPr>
          <w:rFonts w:eastAsia="Times New Roman" w:cs="Times New Roman"/>
          <w:b/>
          <w:bCs/>
          <w:color w:val="000000" w:themeColor="text1"/>
          <w:kern w:val="2"/>
          <w:sz w:val="26"/>
          <w:szCs w:val="26"/>
          <w:lang w:eastAsia="ru-RU"/>
        </w:rPr>
        <w:t xml:space="preserve"> государственной услуги «Назначение выплаты гражданам финансовой помощи в связи с утратой ими имущества первой необходимости в результате </w:t>
      </w:r>
      <w:r w:rsidR="00AC49B6">
        <w:rPr>
          <w:rFonts w:eastAsia="Times New Roman" w:cs="Times New Roman"/>
          <w:b/>
          <w:bCs/>
          <w:color w:val="000000" w:themeColor="text1"/>
          <w:kern w:val="2"/>
          <w:sz w:val="26"/>
          <w:szCs w:val="26"/>
          <w:lang w:eastAsia="ru-RU"/>
        </w:rPr>
        <w:t>ч</w:t>
      </w:r>
      <w:r w:rsidRPr="00AC49B6">
        <w:rPr>
          <w:rFonts w:eastAsia="Times New Roman" w:cs="Times New Roman"/>
          <w:b/>
          <w:bCs/>
          <w:color w:val="000000" w:themeColor="text1"/>
          <w:kern w:val="2"/>
          <w:sz w:val="26"/>
          <w:szCs w:val="26"/>
          <w:lang w:eastAsia="ru-RU"/>
        </w:rPr>
        <w:t>резвычайных ситуаций природного и техногенного характера»</w:t>
      </w:r>
    </w:p>
    <w:p w:rsidR="00AC49B6" w:rsidRDefault="00AC49B6" w:rsidP="00AC49B6">
      <w:pPr>
        <w:contextualSpacing/>
        <w:rPr>
          <w:rFonts w:eastAsia="Times New Roman" w:cs="Times New Roman"/>
          <w:bCs/>
          <w:color w:val="000000" w:themeColor="text1"/>
          <w:kern w:val="2"/>
          <w:sz w:val="26"/>
          <w:szCs w:val="26"/>
          <w:lang w:eastAsia="ru-RU"/>
        </w:rPr>
      </w:pPr>
    </w:p>
    <w:p w:rsidR="00AC49B6" w:rsidRPr="008078AE" w:rsidRDefault="00AC49B6" w:rsidP="00AC49B6">
      <w:pPr>
        <w:contextualSpacing/>
        <w:rPr>
          <w:rFonts w:eastAsia="Times New Roman" w:cs="Times New Roman"/>
          <w:bCs/>
          <w:color w:val="000000" w:themeColor="text1"/>
          <w:kern w:val="2"/>
          <w:sz w:val="26"/>
          <w:szCs w:val="26"/>
          <w:lang w:eastAsia="ru-RU"/>
        </w:rPr>
      </w:pPr>
      <w:r>
        <w:rPr>
          <w:rFonts w:eastAsia="Times New Roman" w:cs="Times New Roman"/>
          <w:bCs/>
          <w:color w:val="000000" w:themeColor="text1"/>
          <w:kern w:val="2"/>
          <w:sz w:val="26"/>
          <w:szCs w:val="26"/>
          <w:lang w:eastAsia="ru-RU"/>
        </w:rPr>
        <w:t xml:space="preserve">Раздел </w:t>
      </w:r>
      <w:r w:rsidR="007C5005" w:rsidRPr="00AC49B6">
        <w:rPr>
          <w:rFonts w:eastAsia="Times New Roman" w:cs="Times New Roman"/>
          <w:bCs/>
          <w:color w:val="000000" w:themeColor="text1"/>
          <w:kern w:val="2"/>
          <w:sz w:val="26"/>
          <w:szCs w:val="26"/>
          <w:lang w:val="en-US" w:eastAsia="ru-RU"/>
        </w:rPr>
        <w:t>I</w:t>
      </w:r>
    </w:p>
    <w:p w:rsidR="007C5005" w:rsidRPr="00AC49B6" w:rsidRDefault="007C5005" w:rsidP="00AC49B6">
      <w:pPr>
        <w:contextualSpacing/>
        <w:rPr>
          <w:rFonts w:eastAsia="Times New Roman" w:cs="Times New Roman"/>
          <w:b/>
          <w:bCs/>
          <w:color w:val="000000" w:themeColor="text1"/>
          <w:kern w:val="2"/>
          <w:sz w:val="26"/>
          <w:szCs w:val="26"/>
          <w:lang w:eastAsia="ru-RU"/>
        </w:rPr>
      </w:pPr>
      <w:r w:rsidRPr="00AC49B6">
        <w:rPr>
          <w:rFonts w:eastAsia="Times New Roman" w:cs="Times New Roman"/>
          <w:b/>
          <w:bCs/>
          <w:color w:val="000000" w:themeColor="text1"/>
          <w:kern w:val="2"/>
          <w:sz w:val="26"/>
          <w:szCs w:val="26"/>
          <w:lang w:eastAsia="ru-RU"/>
        </w:rPr>
        <w:t>Общие положения</w:t>
      </w:r>
    </w:p>
    <w:p w:rsidR="00AC49B6" w:rsidRDefault="00AC49B6" w:rsidP="00AC49B6">
      <w:pPr>
        <w:ind w:firstLine="709"/>
        <w:contextualSpacing/>
        <w:jc w:val="both"/>
        <w:rPr>
          <w:rFonts w:eastAsia="Times New Roman" w:cs="Times New Roman"/>
          <w:b/>
          <w:bCs/>
          <w:color w:val="000000" w:themeColor="text1"/>
          <w:kern w:val="2"/>
          <w:sz w:val="26"/>
          <w:szCs w:val="26"/>
          <w:lang w:eastAsia="ru-RU"/>
        </w:rPr>
      </w:pPr>
    </w:p>
    <w:p w:rsidR="007C5005" w:rsidRPr="00AC49B6" w:rsidRDefault="007C5005" w:rsidP="00AC49B6">
      <w:pPr>
        <w:ind w:firstLine="709"/>
        <w:contextualSpacing/>
        <w:jc w:val="both"/>
        <w:rPr>
          <w:rFonts w:cs="Times New Roman"/>
          <w:sz w:val="26"/>
          <w:szCs w:val="26"/>
        </w:rPr>
      </w:pPr>
      <w:r w:rsidRPr="00AC49B6">
        <w:rPr>
          <w:rFonts w:eastAsia="Times New Roman" w:cs="Times New Roman"/>
          <w:color w:val="000000" w:themeColor="text1"/>
          <w:spacing w:val="2"/>
          <w:sz w:val="26"/>
          <w:szCs w:val="26"/>
          <w:lang w:eastAsia="ru-RU"/>
        </w:rPr>
        <w:t>1. </w:t>
      </w:r>
      <w:r w:rsidR="007C033C">
        <w:rPr>
          <w:color w:val="000000"/>
          <w:spacing w:val="2"/>
          <w:sz w:val="26"/>
          <w:szCs w:val="26"/>
        </w:rPr>
        <w:t>Настоящий</w:t>
      </w:r>
      <w:r w:rsidR="007C033C" w:rsidRPr="00AC49B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Административный регламент определяет сроки и последовательность административных процедур </w:t>
      </w:r>
      <w:r w:rsidR="00C00DCA" w:rsidRPr="00AC49B6">
        <w:rPr>
          <w:rFonts w:eastAsia="Times New Roman" w:cs="Times New Roman"/>
          <w:color w:val="000000" w:themeColor="text1"/>
          <w:spacing w:val="2"/>
          <w:sz w:val="26"/>
          <w:szCs w:val="26"/>
          <w:lang w:eastAsia="ru-RU"/>
        </w:rPr>
        <w:t>(</w:t>
      </w:r>
      <w:r w:rsidRPr="00AC49B6">
        <w:rPr>
          <w:rFonts w:eastAsia="Times New Roman" w:cs="Times New Roman"/>
          <w:color w:val="000000" w:themeColor="text1"/>
          <w:spacing w:val="2"/>
          <w:sz w:val="26"/>
          <w:szCs w:val="26"/>
          <w:lang w:eastAsia="ru-RU"/>
        </w:rPr>
        <w:t>действий</w:t>
      </w:r>
      <w:r w:rsidR="00C00DCA" w:rsidRPr="00AC49B6">
        <w:rPr>
          <w:rFonts w:eastAsia="Times New Roman" w:cs="Times New Roman"/>
          <w:color w:val="000000" w:themeColor="text1"/>
          <w:spacing w:val="2"/>
          <w:sz w:val="26"/>
          <w:szCs w:val="26"/>
          <w:lang w:eastAsia="ru-RU"/>
        </w:rPr>
        <w:t>)</w:t>
      </w:r>
      <w:r w:rsidRPr="00AC49B6">
        <w:rPr>
          <w:rFonts w:eastAsia="Times New Roman" w:cs="Times New Roman"/>
          <w:color w:val="000000" w:themeColor="text1"/>
          <w:spacing w:val="2"/>
          <w:sz w:val="26"/>
          <w:szCs w:val="26"/>
          <w:lang w:eastAsia="ru-RU"/>
        </w:rPr>
        <w:t xml:space="preserve"> </w:t>
      </w:r>
      <w:r w:rsidR="00AC49B6" w:rsidRPr="00AC49B6">
        <w:rPr>
          <w:rFonts w:eastAsia="Times New Roman" w:cs="Times New Roman"/>
          <w:color w:val="000000" w:themeColor="text1"/>
          <w:spacing w:val="2"/>
          <w:sz w:val="26"/>
          <w:szCs w:val="26"/>
          <w:lang w:eastAsia="ru-RU"/>
        </w:rPr>
        <w:t>Департамента здравоохранения, труда и социальной защиты населения Ненецкого автономного округа</w:t>
      </w:r>
      <w:r w:rsidRPr="00AC49B6">
        <w:rPr>
          <w:rFonts w:eastAsia="Times New Roman" w:cs="Times New Roman"/>
          <w:color w:val="000000" w:themeColor="text1"/>
          <w:spacing w:val="2"/>
          <w:sz w:val="26"/>
          <w:szCs w:val="26"/>
          <w:lang w:eastAsia="ru-RU"/>
        </w:rPr>
        <w:t xml:space="preserve">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w:t>
      </w:r>
      <w:r w:rsidR="002079E2" w:rsidRPr="002079E2">
        <w:rPr>
          <w:spacing w:val="2"/>
          <w:sz w:val="26"/>
          <w:szCs w:val="26"/>
        </w:rPr>
        <w:t xml:space="preserve"> </w:t>
      </w:r>
      <w:r w:rsidR="002079E2">
        <w:rPr>
          <w:spacing w:val="2"/>
          <w:sz w:val="26"/>
          <w:szCs w:val="26"/>
        </w:rPr>
        <w:t xml:space="preserve">муниципальных образований </w:t>
      </w:r>
      <w:r w:rsidR="002079E2" w:rsidRPr="00ED0BBF">
        <w:rPr>
          <w:spacing w:val="2"/>
          <w:sz w:val="26"/>
          <w:szCs w:val="26"/>
        </w:rPr>
        <w:t>Ненецкого автономного округа</w:t>
      </w:r>
      <w:r w:rsidR="002079E2">
        <w:rPr>
          <w:spacing w:val="2"/>
          <w:sz w:val="26"/>
          <w:szCs w:val="26"/>
        </w:rPr>
        <w:t xml:space="preserve"> (</w:t>
      </w:r>
      <w:r w:rsidR="002079E2" w:rsidRPr="00E21859">
        <w:rPr>
          <w:sz w:val="26"/>
          <w:szCs w:val="26"/>
        </w:rPr>
        <w:t>далее – органы местного самоуправления)</w:t>
      </w:r>
      <w:r w:rsidRPr="00AC49B6">
        <w:rPr>
          <w:rFonts w:eastAsia="Times New Roman" w:cs="Times New Roman"/>
          <w:color w:val="000000" w:themeColor="text1"/>
          <w:spacing w:val="2"/>
          <w:sz w:val="26"/>
          <w:szCs w:val="26"/>
          <w:lang w:eastAsia="ru-RU"/>
        </w:rPr>
        <w:t>, организаций,</w:t>
      </w:r>
      <w:r w:rsidR="00AC49B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а также взаимо</w:t>
      </w:r>
      <w:r w:rsidR="00AC49B6">
        <w:rPr>
          <w:rFonts w:eastAsia="Times New Roman" w:cs="Times New Roman"/>
          <w:color w:val="000000" w:themeColor="text1"/>
          <w:spacing w:val="2"/>
          <w:sz w:val="26"/>
          <w:szCs w:val="26"/>
          <w:lang w:eastAsia="ru-RU"/>
        </w:rPr>
        <w:t>действия уполномоченного органа</w:t>
      </w:r>
      <w:r w:rsidR="007C033C">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с заявителями</w:t>
      </w:r>
      <w:r w:rsidR="00AC49B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на предоставление государственной услуги</w:t>
      </w:r>
      <w:r w:rsidR="00B93F78" w:rsidRPr="00AC49B6">
        <w:rPr>
          <w:rFonts w:eastAsia="Times New Roman" w:cs="Times New Roman"/>
          <w:color w:val="000000" w:themeColor="text1"/>
          <w:spacing w:val="2"/>
          <w:sz w:val="26"/>
          <w:szCs w:val="26"/>
          <w:lang w:eastAsia="ru-RU"/>
        </w:rPr>
        <w:t xml:space="preserve"> </w:t>
      </w:r>
      <w:r w:rsidR="00B93F78" w:rsidRPr="00AC49B6">
        <w:rPr>
          <w:rFonts w:eastAsia="Times New Roman" w:cs="Times New Roman"/>
          <w:color w:val="000000" w:themeColor="text1"/>
          <w:kern w:val="2"/>
          <w:sz w:val="26"/>
          <w:szCs w:val="26"/>
          <w:lang w:eastAsia="ru-RU"/>
        </w:rPr>
        <w:t>«Назначение выплаты гражданам финансовой помощи в связи с утратой ими имущества первой необходимости</w:t>
      </w:r>
      <w:r w:rsidR="00AC49B6">
        <w:rPr>
          <w:rFonts w:eastAsia="Times New Roman" w:cs="Times New Roman"/>
          <w:color w:val="000000" w:themeColor="text1"/>
          <w:kern w:val="2"/>
          <w:sz w:val="26"/>
          <w:szCs w:val="26"/>
          <w:lang w:eastAsia="ru-RU"/>
        </w:rPr>
        <w:t xml:space="preserve"> </w:t>
      </w:r>
      <w:r w:rsidR="00B93F78" w:rsidRPr="00AC49B6">
        <w:rPr>
          <w:rFonts w:eastAsia="Times New Roman" w:cs="Times New Roman"/>
          <w:color w:val="000000" w:themeColor="text1"/>
          <w:kern w:val="2"/>
          <w:sz w:val="26"/>
          <w:szCs w:val="26"/>
          <w:lang w:eastAsia="ru-RU"/>
        </w:rPr>
        <w:t>в результате чрезвычайных ситуаций природного и техногенного характера»</w:t>
      </w:r>
      <w:r w:rsidRPr="00AC49B6">
        <w:rPr>
          <w:rFonts w:eastAsia="Times New Roman" w:cs="Times New Roman"/>
          <w:color w:val="000000" w:themeColor="text1"/>
          <w:spacing w:val="2"/>
          <w:sz w:val="26"/>
          <w:szCs w:val="26"/>
          <w:lang w:eastAsia="ru-RU"/>
        </w:rPr>
        <w:t xml:space="preserve"> </w:t>
      </w:r>
      <w:r w:rsidR="00B93F78" w:rsidRPr="00AC49B6">
        <w:rPr>
          <w:rFonts w:eastAsia="Times New Roman" w:cs="Times New Roman"/>
          <w:color w:val="000000" w:themeColor="text1"/>
          <w:kern w:val="2"/>
          <w:sz w:val="26"/>
          <w:szCs w:val="26"/>
          <w:lang w:eastAsia="ru-RU"/>
        </w:rPr>
        <w:t>(далее – государственная услуга)</w:t>
      </w:r>
      <w:r w:rsidRPr="00AC49B6">
        <w:rPr>
          <w:rFonts w:eastAsia="Times New Roman" w:cs="Times New Roman"/>
          <w:color w:val="000000" w:themeColor="text1"/>
          <w:spacing w:val="2"/>
          <w:sz w:val="26"/>
          <w:szCs w:val="26"/>
          <w:lang w:eastAsia="ru-RU"/>
        </w:rPr>
        <w:t>.</w:t>
      </w:r>
    </w:p>
    <w:p w:rsidR="007C5005" w:rsidRPr="00AC49B6" w:rsidRDefault="007C5005" w:rsidP="00AC49B6">
      <w:pPr>
        <w:ind w:firstLine="708"/>
        <w:contextualSpacing/>
        <w:jc w:val="both"/>
        <w:rPr>
          <w:rFonts w:cs="Times New Roman"/>
          <w:sz w:val="26"/>
          <w:szCs w:val="26"/>
        </w:rPr>
      </w:pPr>
      <w:r w:rsidRPr="00AC49B6">
        <w:rPr>
          <w:rFonts w:eastAsia="Times New Roman" w:cs="Times New Roman"/>
          <w:color w:val="000000" w:themeColor="text1"/>
          <w:spacing w:val="2"/>
          <w:sz w:val="26"/>
          <w:szCs w:val="26"/>
          <w:lang w:eastAsia="ru-RU"/>
        </w:rPr>
        <w:t xml:space="preserve">Государственная услуга предоставляется </w:t>
      </w:r>
      <w:r w:rsidR="00AC49B6">
        <w:rPr>
          <w:rFonts w:eastAsia="Times New Roman" w:cs="Times New Roman"/>
          <w:color w:val="000000" w:themeColor="text1"/>
          <w:kern w:val="2"/>
          <w:sz w:val="26"/>
          <w:szCs w:val="26"/>
          <w:lang w:eastAsia="ru-RU"/>
        </w:rPr>
        <w:t>гражданам в связи с утратой</w:t>
      </w:r>
      <w:r w:rsidR="007C033C">
        <w:rPr>
          <w:rFonts w:eastAsia="Times New Roman" w:cs="Times New Roman"/>
          <w:color w:val="000000" w:themeColor="text1"/>
          <w:kern w:val="2"/>
          <w:sz w:val="26"/>
          <w:szCs w:val="26"/>
          <w:lang w:eastAsia="ru-RU"/>
        </w:rPr>
        <w:t xml:space="preserve"> </w:t>
      </w:r>
      <w:r w:rsidRPr="00AC49B6">
        <w:rPr>
          <w:rFonts w:eastAsia="Times New Roman" w:cs="Times New Roman"/>
          <w:color w:val="000000" w:themeColor="text1"/>
          <w:kern w:val="2"/>
          <w:sz w:val="26"/>
          <w:szCs w:val="26"/>
          <w:lang w:eastAsia="ru-RU"/>
        </w:rPr>
        <w:t>ими имущества первой необходимости в результате чрезвычайных ситуаций</w:t>
      </w:r>
      <w:r w:rsidRPr="00AC49B6">
        <w:rPr>
          <w:rFonts w:eastAsia="Times New Roman" w:cs="Times New Roman"/>
          <w:color w:val="000000" w:themeColor="text1"/>
          <w:spacing w:val="2"/>
          <w:sz w:val="26"/>
          <w:szCs w:val="26"/>
          <w:lang w:eastAsia="ru-RU"/>
        </w:rPr>
        <w:t xml:space="preserve"> федерального, м</w:t>
      </w:r>
      <w:r w:rsidR="00815435">
        <w:rPr>
          <w:rFonts w:eastAsia="Times New Roman" w:cs="Times New Roman"/>
          <w:color w:val="000000" w:themeColor="text1"/>
          <w:spacing w:val="2"/>
          <w:sz w:val="26"/>
          <w:szCs w:val="26"/>
          <w:lang w:eastAsia="ru-RU"/>
        </w:rPr>
        <w:t xml:space="preserve">ежрегионального, регионального </w:t>
      </w:r>
      <w:r w:rsidRPr="00AC49B6">
        <w:rPr>
          <w:rFonts w:eastAsia="Times New Roman" w:cs="Times New Roman"/>
          <w:color w:val="000000" w:themeColor="text1"/>
          <w:spacing w:val="2"/>
          <w:sz w:val="26"/>
          <w:szCs w:val="26"/>
          <w:lang w:eastAsia="ru-RU"/>
        </w:rPr>
        <w:t>характера.</w:t>
      </w:r>
    </w:p>
    <w:p w:rsidR="007C5005" w:rsidRPr="00AC49B6" w:rsidRDefault="007C5005" w:rsidP="00AC49B6">
      <w:pPr>
        <w:shd w:val="clear" w:color="auto" w:fill="FFFFFF"/>
        <w:ind w:firstLine="708"/>
        <w:contextualSpacing/>
        <w:jc w:val="both"/>
        <w:textAlignment w:val="baseline"/>
        <w:rPr>
          <w:rFonts w:eastAsia="Times New Roman" w:cs="Times New Roman"/>
          <w:spacing w:val="2"/>
          <w:sz w:val="26"/>
          <w:szCs w:val="26"/>
          <w:lang w:eastAsia="ru-RU"/>
        </w:rPr>
      </w:pPr>
      <w:r w:rsidRPr="00AC49B6">
        <w:rPr>
          <w:rFonts w:eastAsia="Times New Roman" w:cs="Times New Roman"/>
          <w:spacing w:val="2"/>
          <w:sz w:val="26"/>
          <w:szCs w:val="26"/>
          <w:lang w:eastAsia="ru-RU"/>
        </w:rPr>
        <w:t>2. Заявителями являются граждане Российской Федерации, постоянно проживающие на территории Российской Федерации, и их законные представители</w:t>
      </w:r>
      <w:r w:rsidR="00A82A3C" w:rsidRPr="00AC49B6">
        <w:rPr>
          <w:rFonts w:eastAsia="Times New Roman" w:cs="Times New Roman"/>
          <w:spacing w:val="2"/>
          <w:sz w:val="26"/>
          <w:szCs w:val="26"/>
          <w:lang w:eastAsia="ru-RU"/>
        </w:rPr>
        <w:t>,</w:t>
      </w:r>
      <w:r w:rsidRPr="00AC49B6">
        <w:rPr>
          <w:rFonts w:eastAsia="Times New Roman" w:cs="Times New Roman"/>
          <w:spacing w:val="2"/>
          <w:sz w:val="26"/>
          <w:szCs w:val="26"/>
          <w:lang w:eastAsia="ru-RU"/>
        </w:rPr>
        <w:t xml:space="preserve"> </w:t>
      </w:r>
      <w:r w:rsidR="00A82A3C" w:rsidRPr="00AC49B6">
        <w:rPr>
          <w:rFonts w:eastAsia="Times New Roman" w:cs="Times New Roman"/>
          <w:spacing w:val="2"/>
          <w:sz w:val="26"/>
          <w:szCs w:val="26"/>
          <w:lang w:eastAsia="ru-RU"/>
        </w:rPr>
        <w:t>представители</w:t>
      </w:r>
      <w:r w:rsidRPr="00AC49B6">
        <w:rPr>
          <w:rFonts w:eastAsia="Times New Roman" w:cs="Times New Roman"/>
          <w:spacing w:val="2"/>
          <w:sz w:val="26"/>
          <w:szCs w:val="26"/>
          <w:lang w:eastAsia="ru-RU"/>
        </w:rPr>
        <w:t xml:space="preserve">, а также в случаях, </w:t>
      </w:r>
      <w:bookmarkStart w:id="0" w:name="__DdeLink__945_249080864"/>
      <w:r w:rsidRPr="00AC49B6">
        <w:rPr>
          <w:rFonts w:eastAsia="Times New Roman" w:cs="Times New Roman"/>
          <w:spacing w:val="2"/>
          <w:sz w:val="26"/>
          <w:szCs w:val="26"/>
          <w:lang w:eastAsia="ru-RU"/>
        </w:rPr>
        <w:t xml:space="preserve">предусмотренных международными договорами Российской Федерации, иностранные граждане, </w:t>
      </w:r>
      <w:bookmarkEnd w:id="0"/>
      <w:r w:rsidR="00AC49B6">
        <w:rPr>
          <w:rFonts w:eastAsia="Times New Roman" w:cs="Times New Roman"/>
          <w:spacing w:val="2"/>
          <w:sz w:val="26"/>
          <w:szCs w:val="26"/>
          <w:lang w:eastAsia="ru-RU"/>
        </w:rPr>
        <w:t>постоянно проживающие</w:t>
      </w:r>
      <w:r w:rsidR="007C033C">
        <w:rPr>
          <w:rFonts w:eastAsia="Times New Roman" w:cs="Times New Roman"/>
          <w:spacing w:val="2"/>
          <w:sz w:val="26"/>
          <w:szCs w:val="26"/>
          <w:lang w:eastAsia="ru-RU"/>
        </w:rPr>
        <w:t xml:space="preserve"> </w:t>
      </w:r>
      <w:r w:rsidRPr="00AC49B6">
        <w:rPr>
          <w:rFonts w:eastAsia="Times New Roman" w:cs="Times New Roman"/>
          <w:spacing w:val="2"/>
          <w:sz w:val="26"/>
          <w:szCs w:val="26"/>
          <w:lang w:eastAsia="ru-RU"/>
        </w:rPr>
        <w:t>на территории Российской Федерации,</w:t>
      </w:r>
      <w:r w:rsidR="00AC49B6">
        <w:rPr>
          <w:rFonts w:eastAsia="Times New Roman" w:cs="Times New Roman"/>
          <w:spacing w:val="2"/>
          <w:sz w:val="26"/>
          <w:szCs w:val="26"/>
          <w:lang w:eastAsia="ru-RU"/>
        </w:rPr>
        <w:t xml:space="preserve"> </w:t>
      </w:r>
      <w:r w:rsidRPr="00AC49B6">
        <w:rPr>
          <w:rFonts w:eastAsia="Times New Roman" w:cs="Times New Roman"/>
          <w:spacing w:val="2"/>
          <w:sz w:val="26"/>
          <w:szCs w:val="26"/>
          <w:lang w:eastAsia="ru-RU"/>
        </w:rPr>
        <w:t>зарегис</w:t>
      </w:r>
      <w:r w:rsidR="00AC49B6">
        <w:rPr>
          <w:rFonts w:eastAsia="Times New Roman" w:cs="Times New Roman"/>
          <w:spacing w:val="2"/>
          <w:sz w:val="26"/>
          <w:szCs w:val="26"/>
          <w:lang w:eastAsia="ru-RU"/>
        </w:rPr>
        <w:t>трированные по месту жительства</w:t>
      </w:r>
      <w:r w:rsidR="007C033C">
        <w:rPr>
          <w:rFonts w:eastAsia="Times New Roman" w:cs="Times New Roman"/>
          <w:spacing w:val="2"/>
          <w:sz w:val="26"/>
          <w:szCs w:val="26"/>
          <w:lang w:eastAsia="ru-RU"/>
        </w:rPr>
        <w:t xml:space="preserve"> </w:t>
      </w:r>
      <w:r w:rsidRPr="00AC49B6">
        <w:rPr>
          <w:rFonts w:eastAsia="Times New Roman" w:cs="Times New Roman"/>
          <w:spacing w:val="2"/>
          <w:sz w:val="26"/>
          <w:szCs w:val="26"/>
          <w:lang w:eastAsia="ru-RU"/>
        </w:rPr>
        <w:t xml:space="preserve">в </w:t>
      </w:r>
      <w:r w:rsidRPr="00AC49B6">
        <w:rPr>
          <w:rFonts w:eastAsia="Times New Roman" w:cs="Times New Roman"/>
          <w:spacing w:val="2"/>
          <w:sz w:val="26"/>
          <w:szCs w:val="26"/>
          <w:lang w:eastAsia="ru-RU"/>
        </w:rPr>
        <w:lastRenderedPageBreak/>
        <w:t>жилых помещениях, попавших</w:t>
      </w:r>
      <w:r w:rsidR="00AC49B6">
        <w:rPr>
          <w:rFonts w:eastAsia="Times New Roman" w:cs="Times New Roman"/>
          <w:spacing w:val="2"/>
          <w:sz w:val="26"/>
          <w:szCs w:val="26"/>
          <w:lang w:eastAsia="ru-RU"/>
        </w:rPr>
        <w:t xml:space="preserve"> </w:t>
      </w:r>
      <w:r w:rsidRPr="00AC49B6">
        <w:rPr>
          <w:rFonts w:eastAsia="Times New Roman" w:cs="Times New Roman"/>
          <w:spacing w:val="2"/>
          <w:sz w:val="26"/>
          <w:szCs w:val="26"/>
          <w:lang w:eastAsia="ru-RU"/>
        </w:rPr>
        <w:t>в зону чрезвычайной ситуации, и утратившие свое имущество первой необходимости в результате чрезвычайных ситуаций природного</w:t>
      </w:r>
      <w:r w:rsidR="00AC49B6">
        <w:rPr>
          <w:rFonts w:eastAsia="Times New Roman" w:cs="Times New Roman"/>
          <w:spacing w:val="2"/>
          <w:sz w:val="26"/>
          <w:szCs w:val="26"/>
          <w:lang w:eastAsia="ru-RU"/>
        </w:rPr>
        <w:t xml:space="preserve"> </w:t>
      </w:r>
      <w:r w:rsidRPr="00AC49B6">
        <w:rPr>
          <w:rFonts w:eastAsia="Times New Roman" w:cs="Times New Roman"/>
          <w:spacing w:val="2"/>
          <w:sz w:val="26"/>
          <w:szCs w:val="26"/>
          <w:lang w:eastAsia="ru-RU"/>
        </w:rPr>
        <w:t>и техногенного характера.</w:t>
      </w:r>
    </w:p>
    <w:p w:rsidR="007C5005" w:rsidRPr="00AC49B6" w:rsidRDefault="00256DC4" w:rsidP="00AC49B6">
      <w:pPr>
        <w:shd w:val="clear" w:color="auto" w:fill="FFFFFF"/>
        <w:tabs>
          <w:tab w:val="left" w:pos="993"/>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3. </w:t>
      </w:r>
      <w:r w:rsidR="007C5005" w:rsidRPr="00AC49B6">
        <w:rPr>
          <w:rFonts w:eastAsia="Times New Roman" w:cs="Times New Roman"/>
          <w:color w:val="000000" w:themeColor="text1"/>
          <w:spacing w:val="2"/>
          <w:sz w:val="26"/>
          <w:szCs w:val="26"/>
          <w:lang w:eastAsia="ru-RU"/>
        </w:rPr>
        <w:t>Информация о предоставлении государственной услуги предоставляется должностными лицами уполномоченного органа</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по телефону, на личном приеме, средствами информирования и оповещения, размещается на официальных сайтах уполномоченного органа</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информационно-телекоммуникационной сети «Интернет» (далее – сайт уполномоченного органа),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и муниципальных услуг </w:t>
      </w:r>
      <w:r w:rsidR="000546BE">
        <w:rPr>
          <w:color w:val="000000"/>
          <w:spacing w:val="2"/>
          <w:sz w:val="26"/>
          <w:szCs w:val="26"/>
        </w:rPr>
        <w:t>Ненецкого автономного округа</w:t>
      </w:r>
      <w:r w:rsidR="007C5005" w:rsidRPr="00AC49B6">
        <w:rPr>
          <w:rFonts w:eastAsia="Times New Roman" w:cs="Times New Roman"/>
          <w:color w:val="000000" w:themeColor="text1"/>
          <w:spacing w:val="2"/>
          <w:sz w:val="26"/>
          <w:szCs w:val="26"/>
          <w:lang w:eastAsia="ru-RU"/>
        </w:rPr>
        <w:t xml:space="preserve"> (далее – портал услуг), а также</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на информационных стендах, оборудованных в помещениях уполномоченного органа, предназначенных для приема и регистрации заявлений, </w:t>
      </w:r>
      <w:bookmarkStart w:id="1" w:name="__DdeLink__1198_2689839380"/>
      <w:r w:rsidR="007C5005" w:rsidRPr="00AC49B6">
        <w:rPr>
          <w:rFonts w:eastAsia="Times New Roman" w:cs="Times New Roman"/>
          <w:color w:val="000000" w:themeColor="text1"/>
          <w:spacing w:val="2"/>
          <w:sz w:val="26"/>
          <w:szCs w:val="26"/>
          <w:lang w:eastAsia="ru-RU"/>
        </w:rPr>
        <w:t>многофункциональных центрах</w:t>
      </w:r>
      <w:bookmarkEnd w:id="1"/>
      <w:r w:rsidR="007C5005" w:rsidRPr="00AC49B6">
        <w:rPr>
          <w:rFonts w:eastAsia="Times New Roman" w:cs="Times New Roman"/>
          <w:color w:val="000000" w:themeColor="text1"/>
          <w:spacing w:val="2"/>
          <w:sz w:val="26"/>
          <w:szCs w:val="26"/>
          <w:lang w:eastAsia="ru-RU"/>
        </w:rPr>
        <w:t xml:space="preserve"> предоставления государственных</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 муниципальных услуг (далее – многофункциональный центр).</w:t>
      </w:r>
    </w:p>
    <w:p w:rsidR="007C5005" w:rsidRPr="00AC49B6" w:rsidRDefault="00256DC4" w:rsidP="00AC49B6">
      <w:pPr>
        <w:shd w:val="clear" w:color="auto" w:fill="FFFFFF"/>
        <w:tabs>
          <w:tab w:val="left" w:pos="993"/>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4. </w:t>
      </w:r>
      <w:r w:rsidR="007C5005" w:rsidRPr="00AC49B6">
        <w:rPr>
          <w:rFonts w:eastAsia="Times New Roman" w:cs="Times New Roman"/>
          <w:color w:val="000000" w:themeColor="text1"/>
          <w:spacing w:val="2"/>
          <w:sz w:val="26"/>
          <w:szCs w:val="26"/>
          <w:lang w:eastAsia="ru-RU"/>
        </w:rPr>
        <w:t xml:space="preserve">На информационных стендах, оборудованных в помещениях уполномоченного органа, предназначенных для </w:t>
      </w:r>
      <w:r>
        <w:rPr>
          <w:rFonts w:eastAsia="Times New Roman" w:cs="Times New Roman"/>
          <w:color w:val="000000" w:themeColor="text1"/>
          <w:spacing w:val="2"/>
          <w:sz w:val="26"/>
          <w:szCs w:val="26"/>
          <w:lang w:eastAsia="ru-RU"/>
        </w:rPr>
        <w:t>приема и регистрации заявлений,</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многофункциональных центрах, информация размещается</w:t>
      </w:r>
      <w:r>
        <w:rPr>
          <w:rFonts w:eastAsia="Times New Roman" w:cs="Times New Roman"/>
          <w:color w:val="000000" w:themeColor="text1"/>
          <w:spacing w:val="2"/>
          <w:sz w:val="26"/>
          <w:szCs w:val="26"/>
          <w:lang w:eastAsia="ru-RU"/>
        </w:rPr>
        <w:t xml:space="preserve"> в визуальной</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или текстовой форме и содержит примеры</w:t>
      </w:r>
      <w:r>
        <w:rPr>
          <w:rFonts w:eastAsia="Times New Roman" w:cs="Times New Roman"/>
          <w:color w:val="000000" w:themeColor="text1"/>
          <w:spacing w:val="2"/>
          <w:sz w:val="26"/>
          <w:szCs w:val="26"/>
          <w:lang w:eastAsia="ru-RU"/>
        </w:rPr>
        <w:t xml:space="preserve"> (образцы) заполнения заявлений</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и </w:t>
      </w:r>
      <w:r w:rsidR="0084569E" w:rsidRPr="00AC49B6">
        <w:rPr>
          <w:rFonts w:eastAsia="Times New Roman" w:cs="Times New Roman"/>
          <w:color w:val="000000" w:themeColor="text1"/>
          <w:spacing w:val="2"/>
          <w:sz w:val="26"/>
          <w:szCs w:val="26"/>
          <w:lang w:eastAsia="ru-RU"/>
        </w:rPr>
        <w:t xml:space="preserve">исчерпывающий </w:t>
      </w:r>
      <w:r w:rsidR="007C5005" w:rsidRPr="00AC49B6">
        <w:rPr>
          <w:rFonts w:eastAsia="Times New Roman" w:cs="Times New Roman"/>
          <w:color w:val="000000" w:themeColor="text1"/>
          <w:spacing w:val="2"/>
          <w:sz w:val="26"/>
          <w:szCs w:val="26"/>
          <w:lang w:eastAsia="ru-RU"/>
        </w:rPr>
        <w:t>перечень документов, необходимых для предоставления государственной услуги.</w:t>
      </w:r>
    </w:p>
    <w:p w:rsidR="007C5005" w:rsidRPr="00AC49B6" w:rsidRDefault="007C5005" w:rsidP="00AC49B6">
      <w:pPr>
        <w:shd w:val="clear" w:color="auto" w:fill="FFFFFF"/>
        <w:tabs>
          <w:tab w:val="left" w:pos="1022"/>
        </w:tabs>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000000" w:themeColor="text1"/>
          <w:spacing w:val="2"/>
          <w:sz w:val="26"/>
          <w:szCs w:val="26"/>
          <w:lang w:eastAsia="ru-RU"/>
        </w:rPr>
        <w:t>5. На Едином портале, на портале услуг, на сайте уполномоченного органа размещается информация о порядке предоставления государственной услуги, которая содержит:</w:t>
      </w:r>
    </w:p>
    <w:p w:rsidR="007C5005" w:rsidRPr="00AC49B6" w:rsidRDefault="002079E2" w:rsidP="00AC49B6">
      <w:pPr>
        <w:shd w:val="clear" w:color="auto" w:fill="FFFFFF"/>
        <w:tabs>
          <w:tab w:val="left" w:pos="1022"/>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исчерпывающий перечень документов, необходимых</w:t>
      </w:r>
      <w:r w:rsidR="00256DC4">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для предоставления государственной услуги, требования к оформлению указанных документов,</w:t>
      </w:r>
      <w:r w:rsidR="007C5005" w:rsidRPr="00AC49B6">
        <w:rPr>
          <w:rFonts w:eastAsia="Times New Roman" w:cs="Times New Roman"/>
          <w:spacing w:val="2"/>
          <w:sz w:val="26"/>
          <w:szCs w:val="26"/>
          <w:lang w:eastAsia="ru-RU"/>
        </w:rPr>
        <w:t xml:space="preserve"> а также перечень документов, которые заявитель вправе представить по собственной инициативе;</w:t>
      </w:r>
    </w:p>
    <w:p w:rsidR="007C5005" w:rsidRPr="00AC49B6" w:rsidRDefault="002079E2"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2</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круг заявителей;</w:t>
      </w:r>
    </w:p>
    <w:p w:rsidR="007C5005" w:rsidRPr="00AC49B6" w:rsidRDefault="002079E2"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3</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срок предоставления государственной услуги;</w:t>
      </w:r>
    </w:p>
    <w:p w:rsidR="007C5005" w:rsidRPr="00AC49B6" w:rsidRDefault="002079E2"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4</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результаты предоставления государственной услуги;</w:t>
      </w:r>
    </w:p>
    <w:p w:rsidR="007C5005" w:rsidRPr="00AC49B6" w:rsidRDefault="002079E2" w:rsidP="00AC49B6">
      <w:pPr>
        <w:shd w:val="clear" w:color="auto" w:fill="FFFFFF"/>
        <w:tabs>
          <w:tab w:val="left" w:pos="964"/>
          <w:tab w:val="left" w:pos="1022"/>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5</w:t>
      </w:r>
      <w:r w:rsidR="007C5005" w:rsidRPr="00AC49B6">
        <w:rPr>
          <w:rFonts w:eastAsia="Times New Roman" w:cs="Times New Roman"/>
          <w:color w:val="000000" w:themeColor="text1"/>
          <w:spacing w:val="2"/>
          <w:sz w:val="26"/>
          <w:szCs w:val="26"/>
          <w:lang w:eastAsia="ru-RU"/>
        </w:rPr>
        <w:t xml:space="preserve">) исчерпывающий перечень оснований для приостановления или </w:t>
      </w:r>
      <w:r w:rsidR="00256DC4">
        <w:rPr>
          <w:rFonts w:eastAsia="Times New Roman" w:cs="Times New Roman"/>
          <w:color w:val="000000" w:themeColor="text1"/>
          <w:spacing w:val="2"/>
          <w:sz w:val="26"/>
          <w:szCs w:val="26"/>
          <w:lang w:eastAsia="ru-RU"/>
        </w:rPr>
        <w:t>отказа</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предоставлении государственной услуги;</w:t>
      </w:r>
    </w:p>
    <w:p w:rsidR="007C5005" w:rsidRPr="00AC49B6" w:rsidRDefault="002079E2"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6</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C5005" w:rsidRPr="00AC49B6" w:rsidRDefault="002079E2" w:rsidP="00AC49B6">
      <w:pPr>
        <w:shd w:val="clear" w:color="auto" w:fill="FFFFFF"/>
        <w:tabs>
          <w:tab w:val="left" w:pos="1080"/>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7</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формы заявлений, используемые при предоставлении государственной услуги</w:t>
      </w:r>
      <w:r w:rsidR="007C5005" w:rsidRPr="00AC49B6">
        <w:rPr>
          <w:rFonts w:eastAsia="Times New Roman" w:cs="Times New Roman"/>
          <w:color w:val="000000" w:themeColor="text1"/>
          <w:spacing w:val="2"/>
          <w:sz w:val="26"/>
          <w:szCs w:val="26"/>
          <w:lang w:eastAsia="ru-RU"/>
        </w:rPr>
        <w:t>;</w:t>
      </w:r>
    </w:p>
    <w:p w:rsidR="007C5005" w:rsidRPr="00AC49B6" w:rsidRDefault="002079E2"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8</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перечень многофункциональных центров, в которых предоставляется государственная услуга, адреса их местонахождения, номера телефонов</w:t>
      </w:r>
      <w:r w:rsidR="000546B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 территории обслуживания многофункциональных центров;</w:t>
      </w:r>
    </w:p>
    <w:p w:rsidR="007C5005" w:rsidRPr="00AC49B6" w:rsidRDefault="002079E2" w:rsidP="00AC49B6">
      <w:pPr>
        <w:shd w:val="clear" w:color="auto" w:fill="FFFFFF"/>
        <w:tabs>
          <w:tab w:val="left" w:pos="1080"/>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9</w:t>
      </w:r>
      <w:r w:rsidR="00256DC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информацию о местах нахождения уполномоченного органа, осуществляющего предоставление государственной услуги, его полном почтовом адресе, справочных телефонах и официальном сайте,</w:t>
      </w:r>
      <w:r w:rsidR="00256DC4">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а также о графике работы.</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6. Доступ к информации о предоставлении государственной услуги осуществляется без выполнения заявителем как</w:t>
      </w:r>
      <w:r w:rsidR="00854AE4">
        <w:rPr>
          <w:rFonts w:eastAsia="Times New Roman" w:cs="Times New Roman"/>
          <w:color w:val="000000" w:themeColor="text1"/>
          <w:spacing w:val="2"/>
          <w:sz w:val="26"/>
          <w:szCs w:val="26"/>
          <w:lang w:eastAsia="ru-RU"/>
        </w:rPr>
        <w:t>их-либо требований, в том числе</w:t>
      </w:r>
      <w:r w:rsidR="002079E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без использования программного обеспечения, установка которого</w:t>
      </w:r>
      <w:r w:rsidR="00854AE4">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на технические средства заявителя требует заключения лиц</w:t>
      </w:r>
      <w:r w:rsidR="00854AE4">
        <w:rPr>
          <w:rFonts w:eastAsia="Times New Roman" w:cs="Times New Roman"/>
          <w:color w:val="000000" w:themeColor="text1"/>
          <w:spacing w:val="2"/>
          <w:sz w:val="26"/>
          <w:szCs w:val="26"/>
          <w:lang w:eastAsia="ru-RU"/>
        </w:rPr>
        <w:t>ензионного или иного соглашения</w:t>
      </w:r>
      <w:r w:rsidR="002079E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с правообладателем программного обеспечения, предусматривающего взимание </w:t>
      </w:r>
      <w:r w:rsidRPr="00AC49B6">
        <w:rPr>
          <w:rFonts w:eastAsia="Times New Roman" w:cs="Times New Roman"/>
          <w:color w:val="000000" w:themeColor="text1"/>
          <w:spacing w:val="2"/>
          <w:sz w:val="26"/>
          <w:szCs w:val="26"/>
          <w:lang w:eastAsia="ru-RU"/>
        </w:rPr>
        <w:lastRenderedPageBreak/>
        <w:t>платы, регистрацию или авторизац</w:t>
      </w:r>
      <w:r w:rsidR="00854AE4">
        <w:rPr>
          <w:rFonts w:eastAsia="Times New Roman" w:cs="Times New Roman"/>
          <w:color w:val="000000" w:themeColor="text1"/>
          <w:spacing w:val="2"/>
          <w:sz w:val="26"/>
          <w:szCs w:val="26"/>
          <w:lang w:eastAsia="ru-RU"/>
        </w:rPr>
        <w:t xml:space="preserve">ию </w:t>
      </w:r>
      <w:proofErr w:type="gramStart"/>
      <w:r w:rsidR="00854AE4">
        <w:rPr>
          <w:rFonts w:eastAsia="Times New Roman" w:cs="Times New Roman"/>
          <w:color w:val="000000" w:themeColor="text1"/>
          <w:spacing w:val="2"/>
          <w:sz w:val="26"/>
          <w:szCs w:val="26"/>
          <w:lang w:eastAsia="ru-RU"/>
        </w:rPr>
        <w:t>заявителя</w:t>
      </w:r>
      <w:proofErr w:type="gramEnd"/>
      <w:r w:rsidR="00854AE4">
        <w:rPr>
          <w:rFonts w:eastAsia="Times New Roman" w:cs="Times New Roman"/>
          <w:color w:val="000000" w:themeColor="text1"/>
          <w:spacing w:val="2"/>
          <w:sz w:val="26"/>
          <w:szCs w:val="26"/>
          <w:lang w:eastAsia="ru-RU"/>
        </w:rPr>
        <w:t xml:space="preserve"> или предоставление</w:t>
      </w:r>
      <w:r w:rsidR="002079E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им персональных данных.</w:t>
      </w:r>
    </w:p>
    <w:p w:rsidR="007C5005" w:rsidRPr="00AC49B6" w:rsidRDefault="00C7138B" w:rsidP="00AC49B6">
      <w:pPr>
        <w:shd w:val="clear" w:color="auto" w:fill="FFFFFF"/>
        <w:tabs>
          <w:tab w:val="left" w:pos="993"/>
        </w:tabs>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7</w:t>
      </w:r>
      <w:r w:rsidR="007C5005" w:rsidRPr="00AC49B6">
        <w:rPr>
          <w:rFonts w:eastAsia="Times New Roman" w:cs="Times New Roman"/>
          <w:color w:val="000000" w:themeColor="text1"/>
          <w:spacing w:val="2"/>
          <w:sz w:val="26"/>
          <w:szCs w:val="26"/>
          <w:lang w:eastAsia="ru-RU"/>
        </w:rPr>
        <w:t>.</w:t>
      </w:r>
      <w:r w:rsidR="00854AE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Информация о предоставлении государственной услуги предоставляется бесплатно.</w:t>
      </w:r>
    </w:p>
    <w:p w:rsidR="007C5005" w:rsidRPr="00AC49B6" w:rsidRDefault="007C5005" w:rsidP="00AC49B6">
      <w:pPr>
        <w:shd w:val="clear" w:color="auto" w:fill="FFFFFF"/>
        <w:contextualSpacing/>
        <w:textAlignment w:val="baseline"/>
        <w:rPr>
          <w:rFonts w:eastAsia="Times New Roman" w:cs="Times New Roman"/>
          <w:b/>
          <w:bCs/>
          <w:color w:val="000000" w:themeColor="text1"/>
          <w:spacing w:val="2"/>
          <w:sz w:val="26"/>
          <w:szCs w:val="26"/>
          <w:lang w:eastAsia="ru-RU"/>
        </w:rPr>
      </w:pPr>
    </w:p>
    <w:p w:rsidR="00854AE4" w:rsidRPr="00854AE4" w:rsidRDefault="00854AE4" w:rsidP="00AC49B6">
      <w:pPr>
        <w:shd w:val="clear" w:color="auto" w:fill="FFFFFF"/>
        <w:contextualSpacing/>
        <w:textAlignment w:val="baseline"/>
        <w:rPr>
          <w:rFonts w:eastAsia="Times New Roman" w:cs="Times New Roman"/>
          <w:bCs/>
          <w:color w:val="000000" w:themeColor="text1"/>
          <w:spacing w:val="2"/>
          <w:sz w:val="26"/>
          <w:szCs w:val="26"/>
          <w:lang w:eastAsia="ru-RU"/>
        </w:rPr>
      </w:pPr>
      <w:r w:rsidRPr="00854AE4">
        <w:rPr>
          <w:rFonts w:eastAsia="Times New Roman" w:cs="Times New Roman"/>
          <w:bCs/>
          <w:color w:val="000000" w:themeColor="text1"/>
          <w:spacing w:val="2"/>
          <w:sz w:val="26"/>
          <w:szCs w:val="26"/>
          <w:lang w:eastAsia="ru-RU"/>
        </w:rPr>
        <w:t xml:space="preserve">Раздел </w:t>
      </w:r>
      <w:r w:rsidR="007C5005" w:rsidRPr="00854AE4">
        <w:rPr>
          <w:rFonts w:eastAsia="Times New Roman" w:cs="Times New Roman"/>
          <w:bCs/>
          <w:color w:val="000000" w:themeColor="text1"/>
          <w:spacing w:val="2"/>
          <w:sz w:val="26"/>
          <w:szCs w:val="26"/>
          <w:lang w:eastAsia="ru-RU"/>
        </w:rPr>
        <w:t>II</w:t>
      </w:r>
    </w:p>
    <w:p w:rsidR="007C5005" w:rsidRPr="00AC49B6" w:rsidRDefault="007C5005" w:rsidP="00AC49B6">
      <w:pPr>
        <w:shd w:val="clear" w:color="auto" w:fill="FFFFFF"/>
        <w:contextualSpacing/>
        <w:textAlignment w:val="baseline"/>
        <w:rPr>
          <w:rFonts w:cs="Times New Roman"/>
          <w:sz w:val="26"/>
          <w:szCs w:val="26"/>
        </w:rPr>
      </w:pPr>
      <w:r w:rsidRPr="00AC49B6">
        <w:rPr>
          <w:rFonts w:eastAsia="Times New Roman" w:cs="Times New Roman"/>
          <w:b/>
          <w:bCs/>
          <w:color w:val="000000" w:themeColor="text1"/>
          <w:spacing w:val="2"/>
          <w:sz w:val="26"/>
          <w:szCs w:val="26"/>
          <w:lang w:eastAsia="ru-RU"/>
        </w:rPr>
        <w:t>Стандарт предоставления государственной услуги</w:t>
      </w:r>
    </w:p>
    <w:p w:rsidR="00854AE4" w:rsidRDefault="00854AE4" w:rsidP="00AC49B6">
      <w:pPr>
        <w:shd w:val="clear" w:color="auto" w:fill="FFFFFF"/>
        <w:ind w:firstLine="708"/>
        <w:contextualSpacing/>
        <w:jc w:val="both"/>
        <w:textAlignment w:val="baseline"/>
        <w:rPr>
          <w:rFonts w:eastAsia="Times New Roman" w:cs="Times New Roman"/>
          <w:b/>
          <w:bCs/>
          <w:color w:val="000000" w:themeColor="text1"/>
          <w:spacing w:val="2"/>
          <w:sz w:val="26"/>
          <w:szCs w:val="26"/>
          <w:lang w:eastAsia="ru-RU"/>
        </w:rPr>
      </w:pPr>
    </w:p>
    <w:p w:rsidR="007C5005" w:rsidRPr="00AC49B6" w:rsidRDefault="002079E2" w:rsidP="00AC49B6">
      <w:pPr>
        <w:shd w:val="clear" w:color="auto" w:fill="FFFFFF"/>
        <w:tabs>
          <w:tab w:val="left" w:pos="1134"/>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8</w:t>
      </w:r>
      <w:r w:rsidR="007C5005" w:rsidRPr="00AC49B6">
        <w:rPr>
          <w:rFonts w:eastAsia="Times New Roman" w:cs="Times New Roman"/>
          <w:color w:val="000000" w:themeColor="text1"/>
          <w:spacing w:val="2"/>
          <w:sz w:val="26"/>
          <w:szCs w:val="26"/>
          <w:lang w:eastAsia="ru-RU"/>
        </w:rPr>
        <w:t>.</w:t>
      </w:r>
      <w:r w:rsidR="00113504" w:rsidRPr="00AC49B6">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Предоставление государственной услуги осуществляется </w:t>
      </w:r>
      <w:bookmarkStart w:id="2" w:name="__DdeLink__1325_2855422368"/>
      <w:r w:rsidR="007C5005" w:rsidRPr="00AC49B6">
        <w:rPr>
          <w:rFonts w:eastAsia="Times New Roman" w:cs="Times New Roman"/>
          <w:color w:val="000000" w:themeColor="text1"/>
          <w:spacing w:val="2"/>
          <w:sz w:val="26"/>
          <w:szCs w:val="26"/>
          <w:lang w:eastAsia="ru-RU"/>
        </w:rPr>
        <w:t>уполномоченным органом</w:t>
      </w:r>
      <w:bookmarkEnd w:id="2"/>
      <w:r w:rsidR="007C5005" w:rsidRPr="00AC49B6">
        <w:rPr>
          <w:rFonts w:eastAsia="Times New Roman" w:cs="Times New Roman"/>
          <w:color w:val="000000" w:themeColor="text1"/>
          <w:spacing w:val="2"/>
          <w:sz w:val="26"/>
          <w:szCs w:val="26"/>
          <w:lang w:eastAsia="ru-RU"/>
        </w:rPr>
        <w:t>.</w:t>
      </w:r>
    </w:p>
    <w:p w:rsidR="007C5005" w:rsidRPr="00AC49B6" w:rsidRDefault="002079E2" w:rsidP="002079E2">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9</w:t>
      </w:r>
      <w:r w:rsidR="007C5005" w:rsidRPr="00AC49B6">
        <w:rPr>
          <w:rFonts w:eastAsia="Times New Roman" w:cs="Times New Roman"/>
          <w:color w:val="000000" w:themeColor="text1"/>
          <w:spacing w:val="2"/>
          <w:sz w:val="26"/>
          <w:szCs w:val="26"/>
          <w:lang w:eastAsia="ru-RU"/>
        </w:rPr>
        <w:t xml:space="preserve">. При предоставлении государственной услуги уполномоченный орган взаимодействует с </w:t>
      </w:r>
      <w:r w:rsidRPr="002079E2">
        <w:rPr>
          <w:rFonts w:eastAsia="Times New Roman" w:cs="Times New Roman"/>
          <w:color w:val="000000" w:themeColor="text1"/>
          <w:spacing w:val="2"/>
          <w:sz w:val="26"/>
          <w:szCs w:val="26"/>
          <w:lang w:eastAsia="ru-RU"/>
        </w:rPr>
        <w:t>Министерств</w:t>
      </w:r>
      <w:r>
        <w:rPr>
          <w:rFonts w:eastAsia="Times New Roman" w:cs="Times New Roman"/>
          <w:color w:val="000000" w:themeColor="text1"/>
          <w:spacing w:val="2"/>
          <w:sz w:val="26"/>
          <w:szCs w:val="26"/>
          <w:lang w:eastAsia="ru-RU"/>
        </w:rPr>
        <w:t>ом</w:t>
      </w:r>
      <w:r w:rsidRPr="002079E2">
        <w:rPr>
          <w:rFonts w:eastAsia="Times New Roman" w:cs="Times New Roman"/>
          <w:color w:val="000000" w:themeColor="text1"/>
          <w:spacing w:val="2"/>
          <w:sz w:val="26"/>
          <w:szCs w:val="26"/>
          <w:lang w:eastAsia="ru-RU"/>
        </w:rPr>
        <w:t xml:space="preserve"> Российской</w:t>
      </w:r>
      <w:r>
        <w:rPr>
          <w:rFonts w:eastAsia="Times New Roman" w:cs="Times New Roman"/>
          <w:color w:val="000000" w:themeColor="text1"/>
          <w:spacing w:val="2"/>
          <w:sz w:val="26"/>
          <w:szCs w:val="26"/>
          <w:lang w:eastAsia="ru-RU"/>
        </w:rPr>
        <w:t xml:space="preserve"> </w:t>
      </w:r>
      <w:r w:rsidRPr="002079E2">
        <w:rPr>
          <w:rFonts w:eastAsia="Times New Roman" w:cs="Times New Roman"/>
          <w:color w:val="000000" w:themeColor="text1"/>
          <w:spacing w:val="2"/>
          <w:sz w:val="26"/>
          <w:szCs w:val="26"/>
          <w:lang w:eastAsia="ru-RU"/>
        </w:rPr>
        <w:t>Федерации по делам гражданской обороны, чрезвычайным ситуациям и ликвидации</w:t>
      </w:r>
      <w:r>
        <w:rPr>
          <w:rFonts w:eastAsia="Times New Roman" w:cs="Times New Roman"/>
          <w:color w:val="000000" w:themeColor="text1"/>
          <w:spacing w:val="2"/>
          <w:sz w:val="26"/>
          <w:szCs w:val="26"/>
          <w:lang w:eastAsia="ru-RU"/>
        </w:rPr>
        <w:t xml:space="preserve"> </w:t>
      </w:r>
      <w:r w:rsidRPr="002079E2">
        <w:rPr>
          <w:rFonts w:eastAsia="Times New Roman" w:cs="Times New Roman"/>
          <w:color w:val="000000" w:themeColor="text1"/>
          <w:spacing w:val="2"/>
          <w:sz w:val="26"/>
          <w:szCs w:val="26"/>
          <w:lang w:eastAsia="ru-RU"/>
        </w:rPr>
        <w:t>последствий стихийных бедствий</w:t>
      </w:r>
      <w:r>
        <w:rPr>
          <w:rFonts w:eastAsia="Times New Roman" w:cs="Times New Roman"/>
          <w:color w:val="000000" w:themeColor="text1"/>
          <w:spacing w:val="2"/>
          <w:sz w:val="26"/>
          <w:szCs w:val="26"/>
          <w:lang w:eastAsia="ru-RU"/>
        </w:rPr>
        <w:t xml:space="preserve"> </w:t>
      </w:r>
      <w:r>
        <w:rPr>
          <w:color w:val="000000"/>
          <w:spacing w:val="2"/>
          <w:sz w:val="26"/>
          <w:szCs w:val="26"/>
        </w:rPr>
        <w:t xml:space="preserve">(далее – </w:t>
      </w:r>
      <w:r w:rsidR="007C5005" w:rsidRPr="00AC49B6">
        <w:rPr>
          <w:rFonts w:eastAsia="Times New Roman" w:cs="Times New Roman"/>
          <w:color w:val="000000" w:themeColor="text1"/>
          <w:spacing w:val="2"/>
          <w:sz w:val="26"/>
          <w:szCs w:val="26"/>
          <w:lang w:eastAsia="ru-RU"/>
        </w:rPr>
        <w:t>МЧС России</w:t>
      </w:r>
      <w:r>
        <w:rPr>
          <w:rFonts w:eastAsia="Times New Roman" w:cs="Times New Roman"/>
          <w:color w:val="000000" w:themeColor="text1"/>
          <w:spacing w:val="2"/>
          <w:sz w:val="26"/>
          <w:szCs w:val="26"/>
          <w:lang w:eastAsia="ru-RU"/>
        </w:rPr>
        <w:t>)</w:t>
      </w:r>
      <w:r w:rsidR="007C5005" w:rsidRPr="00AC49B6">
        <w:rPr>
          <w:rFonts w:eastAsia="Times New Roman" w:cs="Times New Roman"/>
          <w:color w:val="000000" w:themeColor="text1"/>
          <w:spacing w:val="2"/>
          <w:sz w:val="26"/>
          <w:szCs w:val="26"/>
          <w:lang w:eastAsia="ru-RU"/>
        </w:rPr>
        <w:t xml:space="preserve">, </w:t>
      </w:r>
      <w:r w:rsidRPr="00930B3B">
        <w:rPr>
          <w:color w:val="000000"/>
          <w:spacing w:val="2"/>
          <w:sz w:val="26"/>
          <w:szCs w:val="26"/>
        </w:rPr>
        <w:t>Министерств</w:t>
      </w:r>
      <w:r>
        <w:rPr>
          <w:color w:val="000000"/>
          <w:spacing w:val="2"/>
          <w:sz w:val="26"/>
          <w:szCs w:val="26"/>
        </w:rPr>
        <w:t>ом</w:t>
      </w:r>
      <w:r w:rsidRPr="00930B3B">
        <w:rPr>
          <w:color w:val="000000"/>
          <w:spacing w:val="2"/>
          <w:sz w:val="26"/>
          <w:szCs w:val="26"/>
        </w:rPr>
        <w:t xml:space="preserve"> внутренних дел Российской Федерации</w:t>
      </w:r>
      <w:r>
        <w:rPr>
          <w:color w:val="000000"/>
          <w:spacing w:val="2"/>
          <w:sz w:val="26"/>
          <w:szCs w:val="26"/>
        </w:rPr>
        <w:t xml:space="preserve"> (далее – МВД России)</w:t>
      </w:r>
      <w:r w:rsidR="007C5005" w:rsidRPr="00AC49B6">
        <w:rPr>
          <w:rFonts w:eastAsia="Times New Roman" w:cs="Times New Roman"/>
          <w:color w:val="000000" w:themeColor="text1"/>
          <w:spacing w:val="2"/>
          <w:sz w:val="26"/>
          <w:szCs w:val="26"/>
          <w:lang w:eastAsia="ru-RU"/>
        </w:rPr>
        <w:t xml:space="preserve"> </w:t>
      </w:r>
      <w:r w:rsidR="00854AE4">
        <w:rPr>
          <w:rFonts w:eastAsia="Times New Roman" w:cs="Times New Roman"/>
          <w:color w:val="000000" w:themeColor="text1"/>
          <w:spacing w:val="2"/>
          <w:sz w:val="26"/>
          <w:szCs w:val="26"/>
          <w:lang w:eastAsia="ru-RU"/>
        </w:rPr>
        <w:t>и их территориальными органами,</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а также с </w:t>
      </w:r>
      <w:r>
        <w:rPr>
          <w:color w:val="000000"/>
          <w:spacing w:val="2"/>
          <w:sz w:val="26"/>
          <w:szCs w:val="26"/>
        </w:rPr>
        <w:t>Федеральной налоговой службой</w:t>
      </w:r>
      <w:r w:rsidR="007C5005" w:rsidRPr="00AC49B6">
        <w:rPr>
          <w:rFonts w:eastAsia="Times New Roman" w:cs="Times New Roman"/>
          <w:color w:val="000000" w:themeColor="text1"/>
          <w:spacing w:val="2"/>
          <w:sz w:val="26"/>
          <w:szCs w:val="26"/>
          <w:lang w:eastAsia="ru-RU"/>
        </w:rPr>
        <w:t>, Пенсионным фондом Российской Федерации и органами местного самоуправления.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1</w:t>
      </w:r>
      <w:r w:rsidR="002079E2">
        <w:rPr>
          <w:rFonts w:eastAsia="Times New Roman" w:cs="Times New Roman"/>
          <w:color w:val="000000" w:themeColor="text1"/>
          <w:spacing w:val="2"/>
          <w:sz w:val="26"/>
          <w:szCs w:val="26"/>
          <w:lang w:eastAsia="ru-RU"/>
        </w:rPr>
        <w:t>0</w:t>
      </w:r>
      <w:r w:rsidR="00854AE4">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Запрещается требовать от заявителей осуществление действий, в том числе согласований, необходимых для получения государственной услуги</w:t>
      </w:r>
      <w:r w:rsidR="002079E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связанных с обращением в иные государственные органы и организации.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1</w:t>
      </w:r>
      <w:r w:rsidR="002079E2">
        <w:rPr>
          <w:rFonts w:eastAsia="Times New Roman" w:cs="Times New Roman"/>
          <w:color w:val="000000" w:themeColor="text1"/>
          <w:spacing w:val="2"/>
          <w:sz w:val="26"/>
          <w:szCs w:val="26"/>
          <w:lang w:eastAsia="ru-RU"/>
        </w:rPr>
        <w:t>1</w:t>
      </w:r>
      <w:r w:rsidR="00854AE4">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Результатом предоставления государственной услуги является:</w:t>
      </w:r>
    </w:p>
    <w:p w:rsidR="007C5005" w:rsidRPr="00AC49B6" w:rsidRDefault="006023DD"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w:t>
      </w:r>
      <w:r w:rsidR="00854AE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решение о назначении выплаты финансовой помощи в связи с утратой заявителем имущества первой необходимости в результате чрезвычайных ситуаций природного и техногенного характера (далее – назначение выплаты) в случае наличия права на выплату;</w:t>
      </w:r>
    </w:p>
    <w:p w:rsidR="007C5005" w:rsidRPr="00AC49B6" w:rsidRDefault="006023DD"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2</w:t>
      </w:r>
      <w:r w:rsidR="00854AE4">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решение об отказе в </w:t>
      </w:r>
      <w:r w:rsidR="00C371E0" w:rsidRPr="00AC49B6">
        <w:rPr>
          <w:rFonts w:eastAsia="Times New Roman" w:cs="Times New Roman"/>
          <w:color w:val="000000" w:themeColor="text1"/>
          <w:spacing w:val="2"/>
          <w:sz w:val="26"/>
          <w:szCs w:val="26"/>
          <w:lang w:eastAsia="ru-RU"/>
        </w:rPr>
        <w:t>назначении выплаты</w:t>
      </w:r>
      <w:r w:rsidR="007C5005" w:rsidRPr="00AC49B6">
        <w:rPr>
          <w:rFonts w:eastAsia="Times New Roman" w:cs="Times New Roman"/>
          <w:color w:val="000000" w:themeColor="text1"/>
          <w:spacing w:val="2"/>
          <w:sz w:val="26"/>
          <w:szCs w:val="26"/>
          <w:lang w:eastAsia="ru-RU"/>
        </w:rPr>
        <w:t>.</w:t>
      </w:r>
    </w:p>
    <w:p w:rsidR="00190AEA" w:rsidRPr="00190AEA" w:rsidRDefault="00190AEA" w:rsidP="00190AEA">
      <w:pPr>
        <w:shd w:val="clear" w:color="auto" w:fill="FFFFFF"/>
        <w:tabs>
          <w:tab w:val="left" w:pos="1134"/>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12</w:t>
      </w:r>
      <w:r w:rsidRPr="00190AEA">
        <w:rPr>
          <w:rFonts w:eastAsia="Times New Roman" w:cs="Times New Roman"/>
          <w:color w:val="000000" w:themeColor="text1"/>
          <w:spacing w:val="2"/>
          <w:sz w:val="26"/>
          <w:szCs w:val="26"/>
          <w:lang w:eastAsia="ru-RU"/>
        </w:rPr>
        <w:t>. Заявление подлежит рассмотрению уполномоченным органом в течение 10 рабочих дней со дня обращения гражданина.</w:t>
      </w:r>
    </w:p>
    <w:p w:rsidR="00190AEA" w:rsidRPr="00190AEA" w:rsidRDefault="00190AEA" w:rsidP="00190AEA">
      <w:pPr>
        <w:shd w:val="clear" w:color="auto" w:fill="FFFFFF"/>
        <w:tabs>
          <w:tab w:val="left" w:pos="1134"/>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13. </w:t>
      </w:r>
      <w:r w:rsidRPr="00190AEA">
        <w:rPr>
          <w:rFonts w:eastAsia="Times New Roman" w:cs="Times New Roman"/>
          <w:color w:val="000000" w:themeColor="text1"/>
          <w:spacing w:val="2"/>
          <w:sz w:val="26"/>
          <w:szCs w:val="26"/>
          <w:lang w:eastAsia="ru-RU"/>
        </w:rPr>
        <w:t xml:space="preserve">Выплата заявителю осуществляется уполномоченным органом через кредитные организации, указанные в заявлении, или через организации почтовой связи по месту жительства заявителя. </w:t>
      </w:r>
    </w:p>
    <w:p w:rsidR="00190AEA" w:rsidRPr="00190AEA" w:rsidRDefault="00190AEA" w:rsidP="00190AEA">
      <w:pPr>
        <w:shd w:val="clear" w:color="auto" w:fill="FFFFFF"/>
        <w:tabs>
          <w:tab w:val="left" w:pos="1134"/>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14. </w:t>
      </w:r>
      <w:r w:rsidRPr="00190AEA">
        <w:rPr>
          <w:rFonts w:eastAsia="Times New Roman" w:cs="Times New Roman"/>
          <w:color w:val="000000" w:themeColor="text1"/>
          <w:spacing w:val="2"/>
          <w:sz w:val="26"/>
          <w:szCs w:val="26"/>
          <w:lang w:eastAsia="ru-RU"/>
        </w:rPr>
        <w:t xml:space="preserve">Денежные средства заявителю перечисляются уполномоченным органом в течение десяти рабочих дней со дня предоставления трансфертов бюджету Ненецкого автономного округа согласно Порядку предоставления гражданам, проживающим на территории Ненецкого автономного округа, пострадавшим в результате чрезвычайных ситуаций природного и техногенного характера, единовременной материальной помощи, финансовой помощи в связи с утратой имущества первой необходимости и единовременных пособий, утвержденному постановлением Администрации Ненецкого автономного округа </w:t>
      </w:r>
      <w:r w:rsidRPr="00190AEA">
        <w:rPr>
          <w:rFonts w:eastAsia="Times New Roman" w:cs="Times New Roman"/>
          <w:color w:val="000000" w:themeColor="text1"/>
          <w:spacing w:val="2"/>
          <w:sz w:val="26"/>
          <w:szCs w:val="26"/>
          <w:highlight w:val="yellow"/>
          <w:lang w:eastAsia="ru-RU"/>
        </w:rPr>
        <w:t>от  _05.2022 №_.</w:t>
      </w:r>
    </w:p>
    <w:p w:rsidR="00190AEA" w:rsidRDefault="00190AEA" w:rsidP="00190AEA">
      <w:pPr>
        <w:shd w:val="clear" w:color="auto" w:fill="FFFFFF"/>
        <w:tabs>
          <w:tab w:val="left" w:pos="1134"/>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15</w:t>
      </w:r>
      <w:r w:rsidRPr="00190AEA">
        <w:rPr>
          <w:rFonts w:eastAsia="Times New Roman" w:cs="Times New Roman"/>
          <w:color w:val="000000" w:themeColor="text1"/>
          <w:spacing w:val="2"/>
          <w:sz w:val="26"/>
          <w:szCs w:val="26"/>
          <w:lang w:eastAsia="ru-RU"/>
        </w:rPr>
        <w:t>. Гражданин представляет заявление не позднее шестидесяти календарных дней со дня введения 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B8117B" w:rsidRDefault="007C5005" w:rsidP="00B8117B">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1</w:t>
      </w:r>
      <w:r w:rsidR="002079E2">
        <w:rPr>
          <w:rFonts w:eastAsia="Times New Roman" w:cs="Times New Roman"/>
          <w:color w:val="000000" w:themeColor="text1"/>
          <w:spacing w:val="2"/>
          <w:sz w:val="26"/>
          <w:szCs w:val="26"/>
          <w:lang w:eastAsia="ru-RU"/>
        </w:rPr>
        <w:t>6</w:t>
      </w:r>
      <w:r w:rsidR="00854AE4">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Для предоставления государственной услуги при подаче заявления</w:t>
      </w:r>
      <w:r w:rsidR="006023DD">
        <w:rPr>
          <w:rFonts w:eastAsia="Times New Roman" w:cs="Times New Roman"/>
          <w:color w:val="000000" w:themeColor="text1"/>
          <w:spacing w:val="2"/>
          <w:sz w:val="26"/>
          <w:szCs w:val="26"/>
          <w:lang w:eastAsia="ru-RU"/>
        </w:rPr>
        <w:t xml:space="preserve"> </w:t>
      </w:r>
      <w:r w:rsidR="00815435">
        <w:rPr>
          <w:rFonts w:eastAsia="Times New Roman" w:cs="Times New Roman"/>
          <w:color w:val="000000" w:themeColor="text1"/>
          <w:spacing w:val="2"/>
          <w:sz w:val="26"/>
          <w:szCs w:val="26"/>
          <w:lang w:eastAsia="ru-RU"/>
        </w:rPr>
        <w:t xml:space="preserve">в уполномоченный орган </w:t>
      </w:r>
      <w:r w:rsidRPr="00AC49B6">
        <w:rPr>
          <w:rFonts w:eastAsia="Times New Roman" w:cs="Times New Roman"/>
          <w:color w:val="000000" w:themeColor="text1"/>
          <w:spacing w:val="2"/>
          <w:sz w:val="26"/>
          <w:szCs w:val="26"/>
          <w:lang w:eastAsia="ru-RU"/>
        </w:rPr>
        <w:t>или многофункциональный центр заявителем предоставляются:</w:t>
      </w:r>
    </w:p>
    <w:p w:rsidR="00B8117B" w:rsidRDefault="006023DD" w:rsidP="00B8117B">
      <w:pPr>
        <w:shd w:val="clear" w:color="auto" w:fill="FFFFFF"/>
        <w:tabs>
          <w:tab w:val="left" w:pos="1134"/>
        </w:tabs>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заявление, заполненное в письменном виде в соответствии</w:t>
      </w:r>
      <w:r w:rsidR="00B8117B">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с </w:t>
      </w:r>
      <w:r w:rsidRPr="00190AEA">
        <w:rPr>
          <w:rFonts w:eastAsia="Times New Roman" w:cs="Times New Roman"/>
          <w:color w:val="000000" w:themeColor="text1"/>
          <w:spacing w:val="2"/>
          <w:sz w:val="26"/>
          <w:szCs w:val="26"/>
          <w:lang w:eastAsia="ru-RU"/>
        </w:rPr>
        <w:t>П</w:t>
      </w:r>
      <w:r w:rsidR="00FF425E" w:rsidRPr="00190AEA">
        <w:rPr>
          <w:rFonts w:eastAsia="Times New Roman" w:cs="Times New Roman"/>
          <w:color w:val="000000" w:themeColor="text1"/>
          <w:spacing w:val="2"/>
          <w:sz w:val="26"/>
          <w:szCs w:val="26"/>
          <w:lang w:eastAsia="ru-RU"/>
        </w:rPr>
        <w:t>риложением</w:t>
      </w:r>
      <w:r w:rsidR="007C5005" w:rsidRPr="00190AEA">
        <w:rPr>
          <w:rFonts w:eastAsia="Times New Roman" w:cs="Times New Roman"/>
          <w:color w:val="000000" w:themeColor="text1"/>
          <w:spacing w:val="2"/>
          <w:sz w:val="26"/>
          <w:szCs w:val="26"/>
          <w:lang w:eastAsia="ru-RU"/>
        </w:rPr>
        <w:t xml:space="preserve"> 1 </w:t>
      </w:r>
      <w:r w:rsidR="00F771A0" w:rsidRPr="00AC49B6">
        <w:rPr>
          <w:rFonts w:eastAsia="Times New Roman" w:cs="Times New Roman"/>
          <w:color w:val="000000" w:themeColor="text1"/>
          <w:spacing w:val="2"/>
          <w:sz w:val="26"/>
          <w:szCs w:val="26"/>
          <w:lang w:eastAsia="ru-RU"/>
        </w:rPr>
        <w:t xml:space="preserve">к настоящему </w:t>
      </w:r>
      <w:r>
        <w:rPr>
          <w:color w:val="000000"/>
          <w:spacing w:val="2"/>
          <w:sz w:val="26"/>
          <w:szCs w:val="26"/>
        </w:rPr>
        <w:t>Административному р</w:t>
      </w:r>
      <w:r w:rsidRPr="005968CD">
        <w:rPr>
          <w:color w:val="000000"/>
          <w:spacing w:val="2"/>
          <w:sz w:val="26"/>
          <w:szCs w:val="26"/>
        </w:rPr>
        <w:t>егламенту</w:t>
      </w:r>
      <w:r w:rsidR="007C5005" w:rsidRPr="00AC49B6">
        <w:rPr>
          <w:rFonts w:eastAsia="Times New Roman" w:cs="Times New Roman"/>
          <w:color w:val="000000" w:themeColor="text1"/>
          <w:spacing w:val="2"/>
          <w:sz w:val="26"/>
          <w:szCs w:val="26"/>
          <w:lang w:eastAsia="ru-RU"/>
        </w:rPr>
        <w:t>;</w:t>
      </w:r>
    </w:p>
    <w:p w:rsidR="00190AEA" w:rsidRPr="00190AEA" w:rsidRDefault="00190AEA" w:rsidP="00190AEA">
      <w:pPr>
        <w:shd w:val="clear" w:color="auto" w:fill="FFFFFF"/>
        <w:ind w:firstLine="708"/>
        <w:contextualSpacing/>
        <w:jc w:val="both"/>
        <w:textAlignment w:val="baseline"/>
        <w:rPr>
          <w:rFonts w:cs="Times New Roman"/>
          <w:sz w:val="26"/>
          <w:szCs w:val="26"/>
        </w:rPr>
      </w:pPr>
      <w:r w:rsidRPr="00190AEA">
        <w:rPr>
          <w:rFonts w:cs="Times New Roman"/>
          <w:sz w:val="26"/>
          <w:szCs w:val="26"/>
        </w:rPr>
        <w:lastRenderedPageBreak/>
        <w:t>2) копию свидетельства о рождении (для лиц младше 14 лет);</w:t>
      </w:r>
    </w:p>
    <w:p w:rsidR="00190AEA" w:rsidRPr="00190AEA" w:rsidRDefault="00190AEA" w:rsidP="00190AEA">
      <w:pPr>
        <w:shd w:val="clear" w:color="auto" w:fill="FFFFFF"/>
        <w:ind w:firstLine="708"/>
        <w:contextualSpacing/>
        <w:jc w:val="both"/>
        <w:textAlignment w:val="baseline"/>
        <w:rPr>
          <w:rFonts w:cs="Times New Roman"/>
          <w:sz w:val="26"/>
          <w:szCs w:val="26"/>
        </w:rPr>
      </w:pPr>
      <w:r w:rsidRPr="00190AEA">
        <w:rPr>
          <w:rFonts w:cs="Times New Roman"/>
          <w:sz w:val="26"/>
          <w:szCs w:val="26"/>
        </w:rPr>
        <w:t xml:space="preserve">3) копию паспорта, а также копия паспорта законного представителя либо представителя по доверенности (при обращении от имени гражданина законного </w:t>
      </w:r>
      <w:proofErr w:type="gramStart"/>
      <w:r w:rsidRPr="00190AEA">
        <w:rPr>
          <w:rFonts w:cs="Times New Roman"/>
          <w:sz w:val="26"/>
          <w:szCs w:val="26"/>
        </w:rPr>
        <w:t>представителя</w:t>
      </w:r>
      <w:proofErr w:type="gramEnd"/>
      <w:r w:rsidRPr="00190AEA">
        <w:rPr>
          <w:rFonts w:cs="Times New Roman"/>
          <w:sz w:val="26"/>
          <w:szCs w:val="26"/>
        </w:rPr>
        <w:t xml:space="preserve"> либо представителя по доверенности (с приложением копии доверенности);</w:t>
      </w:r>
    </w:p>
    <w:p w:rsidR="00190AEA" w:rsidRPr="00190AEA" w:rsidRDefault="00190AEA" w:rsidP="00190AEA">
      <w:pPr>
        <w:shd w:val="clear" w:color="auto" w:fill="FFFFFF"/>
        <w:ind w:firstLine="708"/>
        <w:contextualSpacing/>
        <w:jc w:val="both"/>
        <w:textAlignment w:val="baseline"/>
        <w:rPr>
          <w:rFonts w:cs="Times New Roman"/>
          <w:sz w:val="26"/>
          <w:szCs w:val="26"/>
        </w:rPr>
      </w:pPr>
      <w:r w:rsidRPr="00190AEA">
        <w:rPr>
          <w:rFonts w:cs="Times New Roman"/>
          <w:sz w:val="26"/>
          <w:szCs w:val="26"/>
        </w:rPr>
        <w:t>4) документ, содержащий сведения о регистрации гражданина и (или) несовершеннолетних (недееспособных) членов его семьи по месту жительства в жилом помещении, попавшем в зону чрезвычайной ситуации (в случае отсутствия указанных сведений в паспорте);</w:t>
      </w:r>
    </w:p>
    <w:p w:rsidR="00190AEA" w:rsidRPr="00190AEA" w:rsidRDefault="00190AEA" w:rsidP="00190AEA">
      <w:pPr>
        <w:shd w:val="clear" w:color="auto" w:fill="FFFFFF"/>
        <w:ind w:firstLine="708"/>
        <w:contextualSpacing/>
        <w:jc w:val="both"/>
        <w:textAlignment w:val="baseline"/>
        <w:rPr>
          <w:rFonts w:cs="Times New Roman"/>
          <w:sz w:val="26"/>
          <w:szCs w:val="26"/>
        </w:rPr>
      </w:pPr>
      <w:r w:rsidRPr="00190AEA">
        <w:rPr>
          <w:rFonts w:cs="Times New Roman"/>
          <w:sz w:val="26"/>
          <w:szCs w:val="26"/>
        </w:rPr>
        <w:t>5)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190AEA" w:rsidRPr="00190AEA" w:rsidRDefault="00190AEA" w:rsidP="00190AEA">
      <w:pPr>
        <w:shd w:val="clear" w:color="auto" w:fill="FFFFFF"/>
        <w:ind w:firstLine="708"/>
        <w:contextualSpacing/>
        <w:jc w:val="both"/>
        <w:textAlignment w:val="baseline"/>
        <w:rPr>
          <w:rFonts w:cs="Times New Roman"/>
          <w:sz w:val="26"/>
          <w:szCs w:val="26"/>
        </w:rPr>
      </w:pPr>
      <w:r w:rsidRPr="00190AEA">
        <w:rPr>
          <w:rFonts w:cs="Times New Roman"/>
          <w:sz w:val="26"/>
          <w:szCs w:val="26"/>
        </w:rPr>
        <w:t>6) сведения об установлении опеки и (или) попечительства в отношении лица, указанного в заявлении;</w:t>
      </w:r>
    </w:p>
    <w:p w:rsidR="00190AEA" w:rsidRPr="00190AEA" w:rsidRDefault="00190AEA" w:rsidP="00190AEA">
      <w:pPr>
        <w:shd w:val="clear" w:color="auto" w:fill="FFFFFF"/>
        <w:ind w:firstLine="708"/>
        <w:contextualSpacing/>
        <w:jc w:val="both"/>
        <w:textAlignment w:val="baseline"/>
        <w:rPr>
          <w:rFonts w:cs="Times New Roman"/>
          <w:sz w:val="26"/>
          <w:szCs w:val="26"/>
        </w:rPr>
      </w:pPr>
      <w:bookmarkStart w:id="3" w:name="Par23"/>
      <w:bookmarkStart w:id="4" w:name="Par25"/>
      <w:bookmarkStart w:id="5" w:name="Par28"/>
      <w:bookmarkStart w:id="6" w:name="Par29"/>
      <w:bookmarkEnd w:id="3"/>
      <w:bookmarkEnd w:id="4"/>
      <w:bookmarkEnd w:id="5"/>
      <w:bookmarkEnd w:id="6"/>
      <w:r w:rsidRPr="00190AEA">
        <w:rPr>
          <w:rFonts w:cs="Times New Roman"/>
          <w:sz w:val="26"/>
          <w:szCs w:val="26"/>
        </w:rPr>
        <w:t>7) заключение комиссии</w:t>
      </w:r>
      <w:r w:rsidRPr="00190AEA">
        <w:rPr>
          <w:rFonts w:cs="Times New Roman"/>
          <w:bCs/>
          <w:sz w:val="26"/>
          <w:szCs w:val="26"/>
        </w:rPr>
        <w:t xml:space="preserve"> </w:t>
      </w:r>
      <w:r w:rsidRPr="00190AEA">
        <w:rPr>
          <w:rFonts w:cs="Times New Roman"/>
          <w:sz w:val="26"/>
          <w:szCs w:val="26"/>
        </w:rPr>
        <w:t xml:space="preserve">органа местного самоуправления муниципального образования Ненецкого автономного округа </w:t>
      </w:r>
      <w:r w:rsidRPr="00190AEA">
        <w:rPr>
          <w:rFonts w:cs="Times New Roman"/>
          <w:bCs/>
          <w:sz w:val="26"/>
          <w:szCs w:val="26"/>
        </w:rPr>
        <w:t xml:space="preserve">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w:t>
      </w:r>
      <w:r w:rsidRPr="00190AEA">
        <w:rPr>
          <w:rFonts w:cs="Times New Roman"/>
          <w:sz w:val="26"/>
          <w:szCs w:val="26"/>
        </w:rPr>
        <w:t>(далее – заключение об установлении фактов проживания и утраты имущества).</w:t>
      </w:r>
    </w:p>
    <w:p w:rsidR="007C5005" w:rsidRPr="00AC49B6" w:rsidRDefault="007C500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000000" w:themeColor="text1"/>
          <w:spacing w:val="2"/>
          <w:sz w:val="26"/>
          <w:szCs w:val="26"/>
          <w:lang w:eastAsia="ru-RU"/>
        </w:rPr>
        <w:t>1</w:t>
      </w:r>
      <w:r w:rsidR="002079E2">
        <w:rPr>
          <w:rFonts w:eastAsia="Times New Roman" w:cs="Times New Roman"/>
          <w:color w:val="000000" w:themeColor="text1"/>
          <w:spacing w:val="2"/>
          <w:sz w:val="26"/>
          <w:szCs w:val="26"/>
          <w:lang w:eastAsia="ru-RU"/>
        </w:rPr>
        <w:t>7</w:t>
      </w:r>
      <w:r w:rsidRPr="00AC49B6">
        <w:rPr>
          <w:rFonts w:eastAsia="Times New Roman" w:cs="Times New Roman"/>
          <w:color w:val="000000" w:themeColor="text1"/>
          <w:spacing w:val="2"/>
          <w:sz w:val="26"/>
          <w:szCs w:val="26"/>
          <w:lang w:eastAsia="ru-RU"/>
        </w:rPr>
        <w:t>. Для предоставления государственной услуги при подаче заявления через Единый портал, портал услуг заявителем предост</w:t>
      </w:r>
      <w:r w:rsidR="00B8117B">
        <w:rPr>
          <w:rFonts w:eastAsia="Times New Roman" w:cs="Times New Roman"/>
          <w:color w:val="000000" w:themeColor="text1"/>
          <w:spacing w:val="2"/>
          <w:sz w:val="26"/>
          <w:szCs w:val="26"/>
          <w:lang w:eastAsia="ru-RU"/>
        </w:rPr>
        <w:t>авляется заявление, заполненное</w:t>
      </w:r>
      <w:r w:rsidR="006023DD">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в интерактивной форме.</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1</w:t>
      </w:r>
      <w:r w:rsidR="002079E2">
        <w:rPr>
          <w:rFonts w:eastAsia="Times New Roman" w:cs="Times New Roman"/>
          <w:color w:val="000000" w:themeColor="text1"/>
          <w:spacing w:val="2"/>
          <w:sz w:val="26"/>
          <w:szCs w:val="26"/>
          <w:lang w:eastAsia="ru-RU"/>
        </w:rPr>
        <w:t>8</w:t>
      </w:r>
      <w:r w:rsidRPr="00AC49B6">
        <w:rPr>
          <w:rFonts w:eastAsia="Times New Roman" w:cs="Times New Roman"/>
          <w:color w:val="000000" w:themeColor="text1"/>
          <w:spacing w:val="2"/>
          <w:sz w:val="26"/>
          <w:szCs w:val="26"/>
          <w:lang w:eastAsia="ru-RU"/>
        </w:rPr>
        <w:t>. Документами, необходимыми в соответствии с нормативными правовыми актами</w:t>
      </w:r>
      <w:r w:rsidR="000513E4" w:rsidRPr="00AC49B6">
        <w:rPr>
          <w:rFonts w:eastAsia="Times New Roman" w:cs="Times New Roman"/>
          <w:color w:val="000000" w:themeColor="text1"/>
          <w:spacing w:val="2"/>
          <w:sz w:val="26"/>
          <w:szCs w:val="26"/>
          <w:lang w:eastAsia="ru-RU"/>
        </w:rPr>
        <w:t xml:space="preserve"> Российской Федерации и нормативными правовыми актами </w:t>
      </w:r>
      <w:r w:rsidR="00B8117B">
        <w:rPr>
          <w:rFonts w:eastAsia="Times New Roman" w:cs="Times New Roman"/>
          <w:color w:val="000000" w:themeColor="text1"/>
          <w:spacing w:val="2"/>
          <w:sz w:val="26"/>
          <w:szCs w:val="26"/>
          <w:lang w:eastAsia="ru-RU"/>
        </w:rPr>
        <w:t>Ненецкого автономного округа</w:t>
      </w:r>
      <w:r w:rsidRPr="00AC49B6">
        <w:rPr>
          <w:rFonts w:eastAsia="Times New Roman" w:cs="Times New Roman"/>
          <w:color w:val="000000" w:themeColor="text1"/>
          <w:spacing w:val="2"/>
          <w:sz w:val="26"/>
          <w:szCs w:val="26"/>
          <w:lang w:eastAsia="ru-RU"/>
        </w:rPr>
        <w:t xml:space="preserve">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w:t>
      </w:r>
      <w:r w:rsidR="000513E4" w:rsidRPr="00AC49B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в предоставлении государственной услуги, являются документы, </w:t>
      </w:r>
      <w:bookmarkStart w:id="7" w:name="__DdeLink__2703_1326782788"/>
      <w:r w:rsidRPr="00AC49B6">
        <w:rPr>
          <w:rFonts w:eastAsia="Times New Roman" w:cs="Times New Roman"/>
          <w:color w:val="000000" w:themeColor="text1"/>
          <w:spacing w:val="2"/>
          <w:sz w:val="26"/>
          <w:szCs w:val="26"/>
          <w:lang w:eastAsia="ru-RU"/>
        </w:rPr>
        <w:t>подтверждающие установлен</w:t>
      </w:r>
      <w:r w:rsidR="00B8117B">
        <w:rPr>
          <w:rFonts w:eastAsia="Times New Roman" w:cs="Times New Roman"/>
          <w:color w:val="000000" w:themeColor="text1"/>
          <w:spacing w:val="2"/>
          <w:sz w:val="26"/>
          <w:szCs w:val="26"/>
          <w:lang w:eastAsia="ru-RU"/>
        </w:rPr>
        <w:t>ие опеки и (или) попечительства</w:t>
      </w:r>
      <w:r w:rsidR="006023DD">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над лицами, указанными в заявлени</w:t>
      </w:r>
      <w:bookmarkEnd w:id="7"/>
      <w:r w:rsidRPr="00AC49B6">
        <w:rPr>
          <w:rFonts w:eastAsia="Times New Roman" w:cs="Times New Roman"/>
          <w:color w:val="000000" w:themeColor="text1"/>
          <w:spacing w:val="2"/>
          <w:sz w:val="26"/>
          <w:szCs w:val="26"/>
          <w:lang w:eastAsia="ru-RU"/>
        </w:rPr>
        <w:t>и.</w:t>
      </w:r>
    </w:p>
    <w:p w:rsidR="00885006" w:rsidRDefault="002079E2"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19</w:t>
      </w:r>
      <w:r w:rsidR="007C5005" w:rsidRPr="00AC49B6">
        <w:rPr>
          <w:rFonts w:eastAsia="Times New Roman" w:cs="Times New Roman"/>
          <w:color w:val="000000" w:themeColor="text1"/>
          <w:spacing w:val="2"/>
          <w:sz w:val="26"/>
          <w:szCs w:val="26"/>
          <w:lang w:eastAsia="ru-RU"/>
        </w:rPr>
        <w:t>. </w:t>
      </w:r>
      <w:r w:rsidR="00885006" w:rsidRPr="00885006">
        <w:rPr>
          <w:rFonts w:eastAsia="Times New Roman" w:cs="Times New Roman"/>
          <w:color w:val="000000" w:themeColor="text1"/>
          <w:spacing w:val="2"/>
          <w:sz w:val="26"/>
          <w:szCs w:val="26"/>
          <w:lang w:eastAsia="ru-RU"/>
        </w:rPr>
        <w:t>Гражданин вправе не представлять в уполномоченный орган документы, предусмотренные подпунктами 2, 4, 6, 7</w:t>
      </w:r>
      <w:r w:rsidR="00885006">
        <w:rPr>
          <w:rFonts w:eastAsia="Times New Roman" w:cs="Times New Roman"/>
          <w:color w:val="000000" w:themeColor="text1"/>
          <w:spacing w:val="2"/>
          <w:sz w:val="26"/>
          <w:szCs w:val="26"/>
          <w:lang w:eastAsia="ru-RU"/>
        </w:rPr>
        <w:t xml:space="preserve"> </w:t>
      </w:r>
      <w:r w:rsidR="00885006" w:rsidRPr="00885006">
        <w:rPr>
          <w:rFonts w:eastAsia="Times New Roman" w:cs="Times New Roman"/>
          <w:color w:val="000000" w:themeColor="text1"/>
          <w:spacing w:val="2"/>
          <w:sz w:val="26"/>
          <w:szCs w:val="26"/>
          <w:lang w:eastAsia="ru-RU"/>
        </w:rPr>
        <w:t xml:space="preserve">пункта 20 настоящего Административного регламента.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0</w:t>
      </w:r>
      <w:r w:rsidRPr="00AC49B6">
        <w:rPr>
          <w:rFonts w:eastAsia="Times New Roman" w:cs="Times New Roman"/>
          <w:color w:val="000000" w:themeColor="text1"/>
          <w:spacing w:val="2"/>
          <w:sz w:val="26"/>
          <w:szCs w:val="26"/>
          <w:lang w:eastAsia="ru-RU"/>
        </w:rPr>
        <w:t>. Заявитель вправе представить документы, указанные в пункте 1</w:t>
      </w:r>
      <w:r w:rsidR="00CD644D">
        <w:rPr>
          <w:rFonts w:eastAsia="Times New Roman" w:cs="Times New Roman"/>
          <w:color w:val="000000" w:themeColor="text1"/>
          <w:spacing w:val="2"/>
          <w:sz w:val="26"/>
          <w:szCs w:val="26"/>
          <w:lang w:eastAsia="ru-RU"/>
        </w:rPr>
        <w:t>8</w:t>
      </w:r>
      <w:r w:rsidR="00961CF7" w:rsidRPr="00AC49B6">
        <w:rPr>
          <w:rFonts w:eastAsia="Times New Roman" w:cs="Times New Roman"/>
          <w:color w:val="000000" w:themeColor="text1"/>
          <w:spacing w:val="2"/>
          <w:sz w:val="26"/>
          <w:szCs w:val="26"/>
          <w:lang w:eastAsia="ru-RU"/>
        </w:rPr>
        <w:t xml:space="preserve"> настоящего</w:t>
      </w:r>
      <w:r w:rsidRPr="00AC49B6">
        <w:rPr>
          <w:rFonts w:eastAsia="Times New Roman" w:cs="Times New Roman"/>
          <w:color w:val="000000" w:themeColor="text1"/>
          <w:spacing w:val="2"/>
          <w:sz w:val="26"/>
          <w:szCs w:val="26"/>
          <w:lang w:eastAsia="ru-RU"/>
        </w:rPr>
        <w:t xml:space="preserve"> </w:t>
      </w:r>
      <w:r w:rsidR="00CD644D">
        <w:rPr>
          <w:color w:val="000000"/>
          <w:spacing w:val="2"/>
          <w:sz w:val="26"/>
          <w:szCs w:val="26"/>
        </w:rPr>
        <w:t>Административного р</w:t>
      </w:r>
      <w:r w:rsidR="00CD644D" w:rsidRPr="005968CD">
        <w:rPr>
          <w:color w:val="000000"/>
          <w:spacing w:val="2"/>
          <w:sz w:val="26"/>
          <w:szCs w:val="26"/>
        </w:rPr>
        <w:t>егламента</w:t>
      </w:r>
      <w:r w:rsidRPr="00AC49B6">
        <w:rPr>
          <w:rFonts w:eastAsia="Times New Roman" w:cs="Times New Roman"/>
          <w:color w:val="000000" w:themeColor="text1"/>
          <w:spacing w:val="2"/>
          <w:sz w:val="26"/>
          <w:szCs w:val="26"/>
          <w:lang w:eastAsia="ru-RU"/>
        </w:rPr>
        <w:t>, в</w:t>
      </w:r>
      <w:r w:rsidR="00FF425E">
        <w:rPr>
          <w:rFonts w:eastAsia="Times New Roman" w:cs="Times New Roman"/>
          <w:color w:val="000000" w:themeColor="text1"/>
          <w:spacing w:val="2"/>
          <w:sz w:val="26"/>
          <w:szCs w:val="26"/>
          <w:lang w:eastAsia="ru-RU"/>
        </w:rPr>
        <w:t xml:space="preserve"> уполномоченный орган </w:t>
      </w:r>
      <w:r w:rsidRPr="00AC49B6">
        <w:rPr>
          <w:rFonts w:eastAsia="Times New Roman" w:cs="Times New Roman"/>
          <w:color w:val="000000" w:themeColor="text1"/>
          <w:spacing w:val="2"/>
          <w:sz w:val="26"/>
          <w:szCs w:val="26"/>
          <w:lang w:eastAsia="ru-RU"/>
        </w:rPr>
        <w:t>или многофункциональный центр по собственной инициативе.</w:t>
      </w:r>
    </w:p>
    <w:p w:rsidR="00885006" w:rsidRPr="00885006" w:rsidRDefault="007C5005"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1</w:t>
      </w:r>
      <w:r w:rsidR="00B8117B">
        <w:rPr>
          <w:rFonts w:eastAsia="Times New Roman" w:cs="Times New Roman"/>
          <w:color w:val="000000" w:themeColor="text1"/>
          <w:spacing w:val="2"/>
          <w:sz w:val="26"/>
          <w:szCs w:val="26"/>
          <w:lang w:eastAsia="ru-RU"/>
        </w:rPr>
        <w:t>. </w:t>
      </w:r>
      <w:r w:rsidR="00885006" w:rsidRPr="00885006">
        <w:rPr>
          <w:rFonts w:eastAsia="Times New Roman" w:cs="Times New Roman"/>
          <w:color w:val="000000" w:themeColor="text1"/>
          <w:spacing w:val="2"/>
          <w:sz w:val="26"/>
          <w:szCs w:val="26"/>
          <w:lang w:eastAsia="ru-RU"/>
        </w:rPr>
        <w:t xml:space="preserve">При предоставлении государственной услуги орган не вправе требовать от заявителя (представителя): </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85006">
        <w:rPr>
          <w:rFonts w:eastAsia="Times New Roman" w:cs="Times New Roman"/>
          <w:color w:val="000000" w:themeColor="text1"/>
          <w:spacing w:val="2"/>
          <w:sz w:val="26"/>
          <w:szCs w:val="26"/>
          <w:lang w:eastAsia="ru-RU"/>
        </w:rPr>
        <w:br/>
        <w:t>с предоставлением государственной услуги;</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885006">
        <w:rPr>
          <w:rFonts w:eastAsia="Times New Roman" w:cs="Times New Roman"/>
          <w:color w:val="000000" w:themeColor="text1"/>
          <w:spacing w:val="2"/>
          <w:sz w:val="26"/>
          <w:szCs w:val="26"/>
          <w:lang w:eastAsia="ru-RU"/>
        </w:rPr>
        <w:b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Pr="00885006">
        <w:rPr>
          <w:rFonts w:eastAsia="Times New Roman" w:cs="Times New Roman"/>
          <w:color w:val="000000" w:themeColor="text1"/>
          <w:spacing w:val="2"/>
          <w:sz w:val="26"/>
          <w:szCs w:val="26"/>
          <w:lang w:eastAsia="ru-RU"/>
        </w:rPr>
        <w:br/>
        <w:t>от 27 июля 2010 года № 210-ФЗ «Об организации предоставления государственных и муниципальных услуг»;</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w:t>
      </w:r>
      <w:r w:rsidRPr="00885006">
        <w:rPr>
          <w:rFonts w:eastAsia="Times New Roman" w:cs="Times New Roman"/>
          <w:color w:val="000000" w:themeColor="text1"/>
          <w:spacing w:val="2"/>
          <w:sz w:val="26"/>
          <w:szCs w:val="26"/>
          <w:lang w:eastAsia="ru-RU"/>
        </w:rPr>
        <w:br/>
        <w:t>о предоставлении государственной услуги;</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 xml:space="preserve">б) наличие ошибок в заявлении о предоставлении государственной услуги </w:t>
      </w:r>
      <w:r w:rsidRPr="00885006">
        <w:rPr>
          <w:rFonts w:eastAsia="Times New Roman" w:cs="Times New Roman"/>
          <w:color w:val="000000" w:themeColor="text1"/>
          <w:spacing w:val="2"/>
          <w:sz w:val="26"/>
          <w:szCs w:val="26"/>
          <w:lang w:eastAsia="ru-RU"/>
        </w:rPr>
        <w:b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Pr="00885006">
        <w:rPr>
          <w:rFonts w:eastAsia="Times New Roman" w:cs="Times New Roman"/>
          <w:color w:val="000000" w:themeColor="text1"/>
          <w:spacing w:val="2"/>
          <w:sz w:val="26"/>
          <w:szCs w:val="26"/>
          <w:lang w:eastAsia="ru-RU"/>
        </w:rPr>
        <w:br/>
        <w:t>в предоставлении государственной услуги и не включенных в представленный ранее комплект документов;</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w:t>
      </w:r>
      <w:r w:rsidRPr="00885006">
        <w:rPr>
          <w:rFonts w:eastAsia="Times New Roman" w:cs="Times New Roman"/>
          <w:color w:val="000000" w:themeColor="text1"/>
          <w:spacing w:val="2"/>
          <w:sz w:val="26"/>
          <w:szCs w:val="26"/>
          <w:lang w:eastAsia="ru-RU"/>
        </w:rPr>
        <w:br/>
        <w:t xml:space="preserve">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w:t>
      </w:r>
      <w:r w:rsidRPr="00885006">
        <w:rPr>
          <w:rFonts w:eastAsia="Times New Roman" w:cs="Times New Roman"/>
          <w:color w:val="000000" w:themeColor="text1"/>
          <w:spacing w:val="2"/>
          <w:sz w:val="26"/>
          <w:szCs w:val="26"/>
          <w:lang w:eastAsia="ru-RU"/>
        </w:rPr>
        <w:b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5006" w:rsidRPr="00885006" w:rsidRDefault="00885006" w:rsidP="0088500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885006">
        <w:rPr>
          <w:rFonts w:eastAsia="Times New Roman" w:cs="Times New Roman"/>
          <w:color w:val="000000" w:themeColor="text1"/>
          <w:spacing w:val="2"/>
          <w:sz w:val="26"/>
          <w:szCs w:val="26"/>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w:t>
      </w:r>
      <w:r w:rsidRPr="00885006">
        <w:rPr>
          <w:rFonts w:eastAsia="Times New Roman" w:cs="Times New Roman"/>
          <w:color w:val="000000" w:themeColor="text1"/>
          <w:spacing w:val="2"/>
          <w:sz w:val="26"/>
          <w:szCs w:val="26"/>
          <w:lang w:eastAsia="ru-RU"/>
        </w:rPr>
        <w:br/>
        <w:t xml:space="preserve">7.2 части 1 статьи 16 Федерального закона от 27 июля 2010 года № 210-ФЗ </w:t>
      </w:r>
      <w:r w:rsidRPr="00885006">
        <w:rPr>
          <w:rFonts w:eastAsia="Times New Roman" w:cs="Times New Roman"/>
          <w:color w:val="000000" w:themeColor="text1"/>
          <w:spacing w:val="2"/>
          <w:sz w:val="26"/>
          <w:szCs w:val="26"/>
          <w:lang w:eastAsia="ru-RU"/>
        </w:rPr>
        <w:br/>
        <w:t xml:space="preserve">«Об организации предоставления государственных и муниципальных услуг», </w:t>
      </w:r>
      <w:r w:rsidRPr="00885006">
        <w:rPr>
          <w:rFonts w:eastAsia="Times New Roman" w:cs="Times New Roman"/>
          <w:color w:val="000000" w:themeColor="text1"/>
          <w:spacing w:val="2"/>
          <w:sz w:val="26"/>
          <w:szCs w:val="26"/>
          <w:lang w:eastAsia="ru-RU"/>
        </w:rPr>
        <w:br/>
        <w:t xml:space="preserve">за исключением случаев, если нанесение отметок на такие документы либо </w:t>
      </w:r>
      <w:r w:rsidRPr="00885006">
        <w:rPr>
          <w:rFonts w:eastAsia="Times New Roman" w:cs="Times New Roman"/>
          <w:color w:val="000000" w:themeColor="text1"/>
          <w:spacing w:val="2"/>
          <w:sz w:val="26"/>
          <w:szCs w:val="26"/>
          <w:lang w:eastAsia="ru-RU"/>
        </w:rPr>
        <w:br/>
        <w:t xml:space="preserve">их изъятие является необходимым условием предоставления государственной </w:t>
      </w:r>
      <w:r w:rsidRPr="00885006">
        <w:rPr>
          <w:rFonts w:eastAsia="Times New Roman" w:cs="Times New Roman"/>
          <w:color w:val="000000" w:themeColor="text1"/>
          <w:spacing w:val="2"/>
          <w:sz w:val="26"/>
          <w:szCs w:val="26"/>
          <w:lang w:eastAsia="ru-RU"/>
        </w:rPr>
        <w:br/>
        <w:t>или муниципальной услуги, и иных случаев, установленных федеральными законами.</w:t>
      </w:r>
    </w:p>
    <w:p w:rsidR="00B8117B" w:rsidRDefault="007C5005" w:rsidP="0088500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lastRenderedPageBreak/>
        <w:t>2</w:t>
      </w:r>
      <w:r w:rsidR="002079E2">
        <w:rPr>
          <w:rFonts w:eastAsia="Times New Roman" w:cs="Times New Roman"/>
          <w:color w:val="000000" w:themeColor="text1"/>
          <w:spacing w:val="2"/>
          <w:sz w:val="26"/>
          <w:szCs w:val="26"/>
          <w:lang w:eastAsia="ru-RU"/>
        </w:rPr>
        <w:t>2</w:t>
      </w:r>
      <w:r w:rsidRPr="00AC49B6">
        <w:rPr>
          <w:rFonts w:eastAsia="Times New Roman" w:cs="Times New Roman"/>
          <w:color w:val="000000" w:themeColor="text1"/>
          <w:spacing w:val="2"/>
          <w:sz w:val="26"/>
          <w:szCs w:val="26"/>
          <w:lang w:eastAsia="ru-RU"/>
        </w:rPr>
        <w:t>. Исчерпывающий перечень оснований для отказа в приеме документов, необходимых для предоставления государственной услуги</w:t>
      </w:r>
      <w:r w:rsidR="00B8117B">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(далее – необходимые документы):</w:t>
      </w:r>
    </w:p>
    <w:p w:rsidR="00B8117B" w:rsidRDefault="00544295" w:rsidP="00B8117B">
      <w:pPr>
        <w:shd w:val="clear" w:color="auto" w:fill="FFFFFF"/>
        <w:ind w:firstLine="708"/>
        <w:contextualSpacing/>
        <w:jc w:val="both"/>
        <w:textAlignment w:val="baseline"/>
        <w:rPr>
          <w:rFonts w:cs="Times New Roman"/>
          <w:sz w:val="26"/>
          <w:szCs w:val="26"/>
        </w:rPr>
      </w:pPr>
      <w:r>
        <w:rPr>
          <w:rFonts w:eastAsia="Calibri" w:cs="Times New Roman"/>
          <w:bCs/>
          <w:color w:val="000000"/>
          <w:sz w:val="26"/>
          <w:szCs w:val="26"/>
          <w:lang w:eastAsia="ru-RU"/>
        </w:rPr>
        <w:t>1</w:t>
      </w:r>
      <w:r w:rsidR="007C5005" w:rsidRPr="00AC49B6">
        <w:rPr>
          <w:rFonts w:eastAsia="Calibri" w:cs="Times New Roman"/>
          <w:bCs/>
          <w:color w:val="000000"/>
          <w:sz w:val="26"/>
          <w:szCs w:val="26"/>
          <w:lang w:eastAsia="ru-RU"/>
        </w:rPr>
        <w:t>) представленные заявителем документы содержат подчистки</w:t>
      </w:r>
      <w:r w:rsidR="00B8117B">
        <w:rPr>
          <w:rFonts w:eastAsia="Calibri" w:cs="Times New Roman"/>
          <w:bCs/>
          <w:color w:val="000000"/>
          <w:sz w:val="26"/>
          <w:szCs w:val="26"/>
          <w:lang w:eastAsia="ru-RU"/>
        </w:rPr>
        <w:t xml:space="preserve"> </w:t>
      </w:r>
      <w:r w:rsidR="007C5005" w:rsidRPr="00AC49B6">
        <w:rPr>
          <w:rFonts w:eastAsia="Calibri" w:cs="Times New Roman"/>
          <w:bCs/>
          <w:color w:val="000000"/>
          <w:sz w:val="26"/>
          <w:szCs w:val="26"/>
          <w:lang w:eastAsia="ru-RU"/>
        </w:rPr>
        <w:t>и исправления текста, не заверенные в порядке, установленном законодательством Российской Федерации;</w:t>
      </w:r>
    </w:p>
    <w:p w:rsidR="00B8117B" w:rsidRDefault="00544295" w:rsidP="00B8117B">
      <w:pPr>
        <w:shd w:val="clear" w:color="auto" w:fill="FFFFFF"/>
        <w:ind w:firstLine="708"/>
        <w:contextualSpacing/>
        <w:jc w:val="both"/>
        <w:textAlignment w:val="baseline"/>
        <w:rPr>
          <w:rFonts w:cs="Times New Roman"/>
          <w:sz w:val="26"/>
          <w:szCs w:val="26"/>
        </w:rPr>
      </w:pPr>
      <w:r>
        <w:rPr>
          <w:rFonts w:eastAsia="Calibri" w:cs="Times New Roman"/>
          <w:bCs/>
          <w:color w:val="000000"/>
          <w:sz w:val="26"/>
          <w:szCs w:val="26"/>
          <w:lang w:eastAsia="ru-RU"/>
        </w:rPr>
        <w:t>2</w:t>
      </w:r>
      <w:r w:rsidR="007C5005" w:rsidRPr="00AC49B6">
        <w:rPr>
          <w:rFonts w:eastAsia="Calibri" w:cs="Times New Roman"/>
          <w:bCs/>
          <w:color w:val="000000"/>
          <w:sz w:val="26"/>
          <w:szCs w:val="26"/>
          <w:lang w:eastAsia="ru-RU"/>
        </w:rPr>
        <w:t>) документы содержат повреждения, наличие которых не позволяет</w:t>
      </w:r>
      <w:r w:rsidR="00B8117B">
        <w:rPr>
          <w:rFonts w:eastAsia="Calibri" w:cs="Times New Roman"/>
          <w:bCs/>
          <w:color w:val="000000"/>
          <w:sz w:val="26"/>
          <w:szCs w:val="26"/>
          <w:lang w:eastAsia="ru-RU"/>
        </w:rPr>
        <w:t xml:space="preserve"> </w:t>
      </w:r>
      <w:r w:rsidR="007C5005" w:rsidRPr="00AC49B6">
        <w:rPr>
          <w:rFonts w:eastAsia="Calibri" w:cs="Times New Roman"/>
          <w:bCs/>
          <w:color w:val="000000"/>
          <w:sz w:val="26"/>
          <w:szCs w:val="26"/>
          <w:lang w:eastAsia="ru-RU"/>
        </w:rPr>
        <w:t>в полном объеме использовать информацию и сведения, содержащиеся</w:t>
      </w:r>
      <w:r w:rsidR="00B8117B">
        <w:rPr>
          <w:rFonts w:eastAsia="Calibri" w:cs="Times New Roman"/>
          <w:bCs/>
          <w:color w:val="000000"/>
          <w:sz w:val="26"/>
          <w:szCs w:val="26"/>
          <w:lang w:eastAsia="ru-RU"/>
        </w:rPr>
        <w:t xml:space="preserve"> </w:t>
      </w:r>
      <w:r w:rsidR="007C5005" w:rsidRPr="00AC49B6">
        <w:rPr>
          <w:rFonts w:eastAsia="Calibri" w:cs="Times New Roman"/>
          <w:bCs/>
          <w:color w:val="000000"/>
          <w:sz w:val="26"/>
          <w:szCs w:val="26"/>
          <w:lang w:eastAsia="ru-RU"/>
        </w:rPr>
        <w:t>в документах</w:t>
      </w:r>
      <w:r w:rsidR="00C10227" w:rsidRPr="00AC49B6">
        <w:rPr>
          <w:rFonts w:eastAsia="Calibri" w:cs="Times New Roman"/>
          <w:bCs/>
          <w:color w:val="000000"/>
          <w:sz w:val="26"/>
          <w:szCs w:val="26"/>
          <w:lang w:eastAsia="ru-RU"/>
        </w:rPr>
        <w:t>,</w:t>
      </w:r>
      <w:r w:rsidR="00CD644D">
        <w:rPr>
          <w:rFonts w:eastAsia="Calibri" w:cs="Times New Roman"/>
          <w:bCs/>
          <w:color w:val="000000"/>
          <w:sz w:val="26"/>
          <w:szCs w:val="26"/>
          <w:lang w:eastAsia="ru-RU"/>
        </w:rPr>
        <w:t xml:space="preserve"> </w:t>
      </w:r>
      <w:r w:rsidR="007C5005" w:rsidRPr="00AC49B6">
        <w:rPr>
          <w:rFonts w:eastAsia="Calibri" w:cs="Times New Roman"/>
          <w:bCs/>
          <w:color w:val="000000"/>
          <w:sz w:val="26"/>
          <w:szCs w:val="26"/>
          <w:lang w:eastAsia="ru-RU"/>
        </w:rPr>
        <w:t>для предоставления государственной услуги;</w:t>
      </w:r>
    </w:p>
    <w:p w:rsidR="00B8117B" w:rsidRDefault="00544295" w:rsidP="00B8117B">
      <w:pPr>
        <w:shd w:val="clear" w:color="auto" w:fill="FFFFFF"/>
        <w:ind w:firstLine="708"/>
        <w:contextualSpacing/>
        <w:jc w:val="both"/>
        <w:textAlignment w:val="baseline"/>
        <w:rPr>
          <w:rFonts w:cs="Times New Roman"/>
          <w:sz w:val="26"/>
          <w:szCs w:val="26"/>
        </w:rPr>
      </w:pPr>
      <w:r>
        <w:rPr>
          <w:rFonts w:eastAsia="Calibri" w:cs="Times New Roman"/>
          <w:bCs/>
          <w:color w:val="000000"/>
          <w:sz w:val="26"/>
          <w:szCs w:val="26"/>
          <w:lang w:eastAsia="ru-RU"/>
        </w:rPr>
        <w:t>3</w:t>
      </w:r>
      <w:r w:rsidR="007C5005" w:rsidRPr="00AC49B6">
        <w:rPr>
          <w:rFonts w:eastAsia="Calibri" w:cs="Times New Roman"/>
          <w:bCs/>
          <w:color w:val="000000"/>
          <w:sz w:val="26"/>
          <w:szCs w:val="26"/>
          <w:lang w:eastAsia="ru-RU"/>
        </w:rPr>
        <w:t>) представленные документы утратили силу или являются недействительными на момент обращения;</w:t>
      </w:r>
    </w:p>
    <w:p w:rsidR="007C5005" w:rsidRPr="00B8117B" w:rsidRDefault="00544295" w:rsidP="00B8117B">
      <w:pPr>
        <w:shd w:val="clear" w:color="auto" w:fill="FFFFFF"/>
        <w:ind w:firstLine="708"/>
        <w:contextualSpacing/>
        <w:jc w:val="both"/>
        <w:textAlignment w:val="baseline"/>
        <w:rPr>
          <w:rFonts w:cs="Times New Roman"/>
          <w:sz w:val="26"/>
          <w:szCs w:val="26"/>
        </w:rPr>
      </w:pPr>
      <w:r>
        <w:rPr>
          <w:rFonts w:eastAsia="Calibri" w:cs="Times New Roman"/>
          <w:bCs/>
          <w:color w:val="000000"/>
          <w:sz w:val="26"/>
          <w:szCs w:val="26"/>
          <w:lang w:eastAsia="ru-RU"/>
        </w:rPr>
        <w:t>4</w:t>
      </w:r>
      <w:r w:rsidR="007C5005" w:rsidRPr="00AC49B6">
        <w:rPr>
          <w:rFonts w:eastAsia="Calibri" w:cs="Times New Roman"/>
          <w:bCs/>
          <w:color w:val="000000"/>
          <w:sz w:val="26"/>
          <w:szCs w:val="26"/>
          <w:lang w:eastAsia="ru-RU"/>
        </w:rPr>
        <w:t>) запрос о предоставлении государственной услуги в электронной форме подан с нарушением установленных законодательством</w:t>
      </w:r>
      <w:r w:rsidR="000513E4" w:rsidRPr="00AC49B6">
        <w:rPr>
          <w:rFonts w:eastAsia="Calibri" w:cs="Times New Roman"/>
          <w:bCs/>
          <w:color w:val="000000"/>
          <w:sz w:val="26"/>
          <w:szCs w:val="26"/>
          <w:lang w:eastAsia="ru-RU"/>
        </w:rPr>
        <w:t xml:space="preserve"> Российской Федерации</w:t>
      </w:r>
      <w:r w:rsidR="007C5005" w:rsidRPr="00AC49B6">
        <w:rPr>
          <w:rFonts w:eastAsia="Calibri" w:cs="Times New Roman"/>
          <w:bCs/>
          <w:color w:val="000000"/>
          <w:sz w:val="26"/>
          <w:szCs w:val="26"/>
          <w:lang w:eastAsia="ru-RU"/>
        </w:rPr>
        <w:t xml:space="preserve"> требований;</w:t>
      </w:r>
    </w:p>
    <w:p w:rsidR="007C5005" w:rsidRPr="00AC49B6" w:rsidRDefault="00544295" w:rsidP="00AC49B6">
      <w:pPr>
        <w:autoSpaceDE w:val="0"/>
        <w:autoSpaceDN w:val="0"/>
        <w:adjustRightInd w:val="0"/>
        <w:ind w:firstLine="709"/>
        <w:contextualSpacing/>
        <w:jc w:val="both"/>
        <w:rPr>
          <w:rFonts w:eastAsia="Calibri" w:cs="Times New Roman"/>
          <w:bCs/>
          <w:sz w:val="26"/>
          <w:szCs w:val="26"/>
          <w:lang w:eastAsia="ru-RU"/>
        </w:rPr>
      </w:pPr>
      <w:r>
        <w:rPr>
          <w:rFonts w:eastAsia="Calibri" w:cs="Times New Roman"/>
          <w:bCs/>
          <w:color w:val="000000" w:themeColor="text1"/>
          <w:spacing w:val="2"/>
          <w:sz w:val="26"/>
          <w:szCs w:val="26"/>
          <w:lang w:eastAsia="ru-RU"/>
        </w:rPr>
        <w:t>5</w:t>
      </w:r>
      <w:r w:rsidR="007C5005" w:rsidRPr="00AC49B6">
        <w:rPr>
          <w:rFonts w:eastAsia="Calibri" w:cs="Times New Roman"/>
          <w:bCs/>
          <w:color w:val="000000" w:themeColor="text1"/>
          <w:spacing w:val="2"/>
          <w:sz w:val="26"/>
          <w:szCs w:val="26"/>
          <w:lang w:eastAsia="ru-RU"/>
        </w:rPr>
        <w:t>) п</w:t>
      </w:r>
      <w:r w:rsidR="007C5005" w:rsidRPr="00AC49B6">
        <w:rPr>
          <w:rFonts w:eastAsia="Calibri" w:cs="Times New Roman"/>
          <w:bCs/>
          <w:sz w:val="26"/>
          <w:szCs w:val="26"/>
          <w:lang w:eastAsia="ru-RU"/>
        </w:rPr>
        <w:t xml:space="preserve">редставлены не все </w:t>
      </w:r>
      <w:r w:rsidR="00C10227" w:rsidRPr="00AC49B6">
        <w:rPr>
          <w:rFonts w:eastAsia="Calibri" w:cs="Times New Roman"/>
          <w:bCs/>
          <w:sz w:val="26"/>
          <w:szCs w:val="26"/>
          <w:lang w:eastAsia="ru-RU"/>
        </w:rPr>
        <w:t>необходимые документы</w:t>
      </w:r>
      <w:r w:rsidR="007C5005" w:rsidRPr="00AC49B6">
        <w:rPr>
          <w:rFonts w:eastAsia="Calibri" w:cs="Times New Roman"/>
          <w:bCs/>
          <w:sz w:val="26"/>
          <w:szCs w:val="26"/>
          <w:lang w:eastAsia="ru-RU"/>
        </w:rPr>
        <w:t xml:space="preserve"> в соответствии</w:t>
      </w:r>
      <w:r w:rsidR="00B8117B">
        <w:rPr>
          <w:rFonts w:eastAsia="Calibri" w:cs="Times New Roman"/>
          <w:bCs/>
          <w:sz w:val="26"/>
          <w:szCs w:val="26"/>
          <w:lang w:eastAsia="ru-RU"/>
        </w:rPr>
        <w:t xml:space="preserve"> </w:t>
      </w:r>
      <w:r w:rsidR="007C5005" w:rsidRPr="00AC49B6">
        <w:rPr>
          <w:rFonts w:eastAsia="Calibri" w:cs="Times New Roman"/>
          <w:bCs/>
          <w:sz w:val="26"/>
          <w:szCs w:val="26"/>
          <w:lang w:eastAsia="ru-RU"/>
        </w:rPr>
        <w:t>с</w:t>
      </w:r>
      <w:r w:rsidR="00961CF7" w:rsidRPr="00AC49B6">
        <w:rPr>
          <w:rFonts w:eastAsia="Calibri" w:cs="Times New Roman"/>
          <w:bCs/>
          <w:sz w:val="26"/>
          <w:szCs w:val="26"/>
          <w:lang w:eastAsia="ru-RU"/>
        </w:rPr>
        <w:t xml:space="preserve"> настоящим</w:t>
      </w:r>
      <w:r w:rsidR="007C5005" w:rsidRPr="00AC49B6">
        <w:rPr>
          <w:rFonts w:eastAsia="Calibri" w:cs="Times New Roman"/>
          <w:bCs/>
          <w:sz w:val="26"/>
          <w:szCs w:val="26"/>
          <w:lang w:eastAsia="ru-RU"/>
        </w:rPr>
        <w:t xml:space="preserve"> Регламентом;</w:t>
      </w:r>
    </w:p>
    <w:p w:rsidR="007C5005" w:rsidRPr="00AC49B6" w:rsidRDefault="00544295" w:rsidP="00AC49B6">
      <w:pPr>
        <w:autoSpaceDE w:val="0"/>
        <w:autoSpaceDN w:val="0"/>
        <w:adjustRightInd w:val="0"/>
        <w:ind w:firstLine="709"/>
        <w:contextualSpacing/>
        <w:jc w:val="both"/>
        <w:rPr>
          <w:rFonts w:eastAsia="Calibri" w:cs="Times New Roman"/>
          <w:bCs/>
          <w:sz w:val="26"/>
          <w:szCs w:val="26"/>
          <w:lang w:eastAsia="ru-RU"/>
        </w:rPr>
      </w:pPr>
      <w:r>
        <w:rPr>
          <w:rFonts w:eastAsia="Calibri" w:cs="Times New Roman"/>
          <w:bCs/>
          <w:sz w:val="26"/>
          <w:szCs w:val="26"/>
          <w:lang w:eastAsia="ru-RU"/>
        </w:rPr>
        <w:t>6</w:t>
      </w:r>
      <w:r w:rsidR="007C5005" w:rsidRPr="00AC49B6">
        <w:rPr>
          <w:rFonts w:eastAsia="Calibri" w:cs="Times New Roman"/>
          <w:bCs/>
          <w:sz w:val="26"/>
          <w:szCs w:val="26"/>
          <w:lang w:eastAsia="ru-RU"/>
        </w:rPr>
        <w:t>) заявление подано в орган государственной власти или организацию, в полномочия которых не входит предоставление государственной услуги</w:t>
      </w:r>
      <w:r w:rsidR="00A82A3C" w:rsidRPr="00AC49B6">
        <w:rPr>
          <w:rFonts w:eastAsia="Calibri" w:cs="Times New Roman"/>
          <w:bCs/>
          <w:sz w:val="26"/>
          <w:szCs w:val="26"/>
          <w:lang w:eastAsia="ru-RU"/>
        </w:rPr>
        <w:t xml:space="preserve"> и которые не принимают участия</w:t>
      </w:r>
      <w:r w:rsidR="00B8117B">
        <w:rPr>
          <w:rFonts w:eastAsia="Calibri" w:cs="Times New Roman"/>
          <w:bCs/>
          <w:sz w:val="26"/>
          <w:szCs w:val="26"/>
          <w:lang w:eastAsia="ru-RU"/>
        </w:rPr>
        <w:t xml:space="preserve"> </w:t>
      </w:r>
      <w:r w:rsidR="00A82A3C" w:rsidRPr="00AC49B6">
        <w:rPr>
          <w:rFonts w:eastAsia="Calibri" w:cs="Times New Roman"/>
          <w:bCs/>
          <w:sz w:val="26"/>
          <w:szCs w:val="26"/>
          <w:lang w:eastAsia="ru-RU"/>
        </w:rPr>
        <w:t>в процессе предоставления государственной услуги</w:t>
      </w:r>
      <w:r w:rsidR="007C5005" w:rsidRPr="00AC49B6">
        <w:rPr>
          <w:rFonts w:eastAsia="Calibri" w:cs="Times New Roman"/>
          <w:bCs/>
          <w:sz w:val="26"/>
          <w:szCs w:val="26"/>
          <w:lang w:eastAsia="ru-RU"/>
        </w:rPr>
        <w:t>;</w:t>
      </w:r>
    </w:p>
    <w:p w:rsidR="007C5005" w:rsidRPr="00AC49B6" w:rsidRDefault="00544295" w:rsidP="00AC49B6">
      <w:pPr>
        <w:autoSpaceDE w:val="0"/>
        <w:autoSpaceDN w:val="0"/>
        <w:adjustRightInd w:val="0"/>
        <w:ind w:firstLine="709"/>
        <w:contextualSpacing/>
        <w:jc w:val="both"/>
        <w:rPr>
          <w:rFonts w:eastAsia="Calibri" w:cs="Times New Roman"/>
          <w:bCs/>
          <w:sz w:val="26"/>
          <w:szCs w:val="26"/>
          <w:lang w:eastAsia="ru-RU"/>
        </w:rPr>
      </w:pPr>
      <w:r>
        <w:rPr>
          <w:rFonts w:eastAsia="Calibri" w:cs="Times New Roman"/>
          <w:bCs/>
          <w:sz w:val="26"/>
          <w:szCs w:val="26"/>
          <w:lang w:eastAsia="ru-RU"/>
        </w:rPr>
        <w:t>7</w:t>
      </w:r>
      <w:r w:rsidR="007C5005" w:rsidRPr="00AC49B6">
        <w:rPr>
          <w:rFonts w:eastAsia="Calibri" w:cs="Times New Roman"/>
          <w:bCs/>
          <w:sz w:val="26"/>
          <w:szCs w:val="26"/>
          <w:lang w:eastAsia="ru-RU"/>
        </w:rPr>
        <w:t>) не соблюдены установленные статьей 11 Федерального закона</w:t>
      </w:r>
      <w:r w:rsidR="00CD644D">
        <w:rPr>
          <w:rFonts w:eastAsia="Calibri" w:cs="Times New Roman"/>
          <w:bCs/>
          <w:sz w:val="26"/>
          <w:szCs w:val="26"/>
          <w:lang w:eastAsia="ru-RU"/>
        </w:rPr>
        <w:t xml:space="preserve"> </w:t>
      </w:r>
      <w:r w:rsidR="007C5005" w:rsidRPr="00AC49B6">
        <w:rPr>
          <w:rFonts w:eastAsia="Calibri" w:cs="Times New Roman"/>
          <w:bCs/>
          <w:sz w:val="26"/>
          <w:szCs w:val="26"/>
          <w:lang w:eastAsia="ru-RU"/>
        </w:rPr>
        <w:t xml:space="preserve">от </w:t>
      </w:r>
      <w:r w:rsidR="00B8117B">
        <w:rPr>
          <w:rFonts w:eastAsia="Calibri" w:cs="Times New Roman"/>
          <w:bCs/>
          <w:sz w:val="26"/>
          <w:szCs w:val="26"/>
          <w:lang w:eastAsia="ru-RU"/>
        </w:rPr>
        <w:t>0</w:t>
      </w:r>
      <w:r w:rsidR="007C5005" w:rsidRPr="00AC49B6">
        <w:rPr>
          <w:rFonts w:eastAsia="Calibri" w:cs="Times New Roman"/>
          <w:bCs/>
          <w:sz w:val="26"/>
          <w:szCs w:val="26"/>
          <w:lang w:eastAsia="ru-RU"/>
        </w:rPr>
        <w:t>6</w:t>
      </w:r>
      <w:r w:rsidR="00B8117B">
        <w:rPr>
          <w:rFonts w:eastAsia="Calibri" w:cs="Times New Roman"/>
          <w:bCs/>
          <w:sz w:val="26"/>
          <w:szCs w:val="26"/>
          <w:lang w:eastAsia="ru-RU"/>
        </w:rPr>
        <w:t>.04.</w:t>
      </w:r>
      <w:r w:rsidR="007C5005" w:rsidRPr="00AC49B6">
        <w:rPr>
          <w:rFonts w:eastAsia="Calibri" w:cs="Times New Roman"/>
          <w:bCs/>
          <w:sz w:val="26"/>
          <w:szCs w:val="26"/>
          <w:lang w:eastAsia="ru-RU"/>
        </w:rPr>
        <w:t>2011 № 63-ФЗ «Об электронной подписи» условия признания действительности квалифицированной электронной подписи.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885006">
        <w:rPr>
          <w:rFonts w:eastAsia="Times New Roman" w:cs="Times New Roman"/>
          <w:color w:val="000000" w:themeColor="text1"/>
          <w:spacing w:val="2"/>
          <w:sz w:val="26"/>
          <w:szCs w:val="26"/>
          <w:highlight w:val="yellow"/>
          <w:lang w:eastAsia="ru-RU"/>
        </w:rPr>
        <w:t>2</w:t>
      </w:r>
      <w:r w:rsidR="002079E2" w:rsidRPr="00885006">
        <w:rPr>
          <w:rFonts w:eastAsia="Times New Roman" w:cs="Times New Roman"/>
          <w:color w:val="000000" w:themeColor="text1"/>
          <w:spacing w:val="2"/>
          <w:sz w:val="26"/>
          <w:szCs w:val="26"/>
          <w:highlight w:val="yellow"/>
          <w:lang w:eastAsia="ru-RU"/>
        </w:rPr>
        <w:t>3</w:t>
      </w:r>
      <w:r w:rsidRPr="00885006">
        <w:rPr>
          <w:rFonts w:eastAsia="Times New Roman" w:cs="Times New Roman"/>
          <w:color w:val="000000" w:themeColor="text1"/>
          <w:spacing w:val="2"/>
          <w:sz w:val="26"/>
          <w:szCs w:val="26"/>
          <w:highlight w:val="yellow"/>
          <w:lang w:eastAsia="ru-RU"/>
        </w:rPr>
        <w:t>.</w:t>
      </w:r>
      <w:r w:rsidRPr="00AC49B6">
        <w:rPr>
          <w:rFonts w:eastAsia="Times New Roman" w:cs="Times New Roman"/>
          <w:color w:val="000000" w:themeColor="text1"/>
          <w:spacing w:val="2"/>
          <w:sz w:val="26"/>
          <w:szCs w:val="26"/>
          <w:lang w:eastAsia="ru-RU"/>
        </w:rPr>
        <w:t xml:space="preserve"> Основанием для приостановления предоставления государственной услуги в соответствии с нормативным правовым актом </w:t>
      </w:r>
      <w:r w:rsidR="00BC3500">
        <w:rPr>
          <w:rFonts w:eastAsia="Times New Roman" w:cs="Times New Roman"/>
          <w:color w:val="000000" w:themeColor="text1"/>
          <w:spacing w:val="2"/>
          <w:sz w:val="26"/>
          <w:szCs w:val="26"/>
          <w:lang w:eastAsia="ru-RU"/>
        </w:rPr>
        <w:t>Ненецкого автономного округа</w:t>
      </w:r>
      <w:r w:rsidRPr="00AC49B6">
        <w:rPr>
          <w:rFonts w:eastAsia="Times New Roman" w:cs="Times New Roman"/>
          <w:color w:val="000000" w:themeColor="text1"/>
          <w:spacing w:val="2"/>
          <w:sz w:val="26"/>
          <w:szCs w:val="26"/>
          <w:lang w:eastAsia="ru-RU"/>
        </w:rPr>
        <w:t xml:space="preserve"> является отсутствие возможности работы комиссии, создаваемой органом местного самоуправления в целях </w:t>
      </w:r>
      <w:r w:rsidRPr="00AC49B6">
        <w:rPr>
          <w:rFonts w:eastAsia="Times New Roman" w:cs="Times New Roman"/>
          <w:color w:val="111111"/>
          <w:spacing w:val="2"/>
          <w:sz w:val="26"/>
          <w:szCs w:val="26"/>
          <w:lang w:eastAsia="ru-RU"/>
        </w:rPr>
        <w:t>определения списка имущества первой необходимости заявителя, утраченного в результате чрезвычайной ситуации</w:t>
      </w:r>
      <w:r w:rsidRPr="00AC49B6">
        <w:rPr>
          <w:rFonts w:eastAsia="Times New Roman" w:cs="Times New Roman"/>
          <w:color w:val="000000" w:themeColor="text1"/>
          <w:spacing w:val="2"/>
          <w:sz w:val="26"/>
          <w:szCs w:val="26"/>
          <w:lang w:eastAsia="ru-RU"/>
        </w:rPr>
        <w:t xml:space="preserve"> (далее – комиссия)</w:t>
      </w:r>
      <w:r w:rsidR="00B93F78" w:rsidRPr="00AC49B6">
        <w:rPr>
          <w:rFonts w:eastAsia="Times New Roman" w:cs="Times New Roman"/>
          <w:color w:val="000000" w:themeColor="text1"/>
          <w:spacing w:val="2"/>
          <w:sz w:val="26"/>
          <w:szCs w:val="26"/>
          <w:lang w:eastAsia="ru-RU"/>
        </w:rPr>
        <w:t>,</w:t>
      </w:r>
      <w:r w:rsidR="00CD644D">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w:t>
      </w:r>
      <w:r w:rsidR="002634D8" w:rsidRPr="00AC49B6">
        <w:rPr>
          <w:rFonts w:eastAsia="Times New Roman" w:cs="Times New Roman"/>
          <w:color w:val="000000" w:themeColor="text1"/>
          <w:spacing w:val="2"/>
          <w:sz w:val="26"/>
          <w:szCs w:val="26"/>
          <w:lang w:eastAsia="ru-RU"/>
        </w:rPr>
        <w:t xml:space="preserve"> соответствующего нормативного правового акта </w:t>
      </w:r>
      <w:r w:rsidR="00BC3500">
        <w:rPr>
          <w:rFonts w:eastAsia="Times New Roman" w:cs="Times New Roman"/>
          <w:color w:val="000000" w:themeColor="text1"/>
          <w:spacing w:val="2"/>
          <w:sz w:val="26"/>
          <w:szCs w:val="26"/>
          <w:lang w:eastAsia="ru-RU"/>
        </w:rPr>
        <w:t>Ненецкого автономного округа</w:t>
      </w:r>
      <w:r w:rsidR="00CD644D">
        <w:rPr>
          <w:rFonts w:eastAsia="Times New Roman" w:cs="Times New Roman"/>
          <w:color w:val="000000" w:themeColor="text1"/>
          <w:spacing w:val="2"/>
          <w:sz w:val="26"/>
          <w:szCs w:val="26"/>
          <w:lang w:eastAsia="ru-RU"/>
        </w:rPr>
        <w:t xml:space="preserve"> </w:t>
      </w:r>
      <w:r w:rsidR="002634D8" w:rsidRPr="00AC49B6">
        <w:rPr>
          <w:rFonts w:eastAsia="Times New Roman" w:cs="Times New Roman"/>
          <w:color w:val="000000" w:themeColor="text1"/>
          <w:spacing w:val="2"/>
          <w:sz w:val="26"/>
          <w:szCs w:val="26"/>
          <w:lang w:eastAsia="ru-RU"/>
        </w:rPr>
        <w:t xml:space="preserve">на основании </w:t>
      </w:r>
      <w:r w:rsidRPr="00AC49B6">
        <w:rPr>
          <w:rFonts w:eastAsia="Times New Roman" w:cs="Times New Roman"/>
          <w:color w:val="000000" w:themeColor="text1"/>
          <w:spacing w:val="2"/>
          <w:sz w:val="26"/>
          <w:szCs w:val="26"/>
          <w:lang w:eastAsia="ru-RU"/>
        </w:rPr>
        <w:t>решения комисси</w:t>
      </w:r>
      <w:r w:rsidR="002634D8" w:rsidRPr="00AC49B6">
        <w:rPr>
          <w:rFonts w:eastAsia="Times New Roman" w:cs="Times New Roman"/>
          <w:color w:val="000000" w:themeColor="text1"/>
          <w:spacing w:val="2"/>
          <w:sz w:val="26"/>
          <w:szCs w:val="26"/>
          <w:lang w:eastAsia="ru-RU"/>
        </w:rPr>
        <w:t xml:space="preserve">и </w:t>
      </w:r>
      <w:r w:rsidRPr="00AC49B6">
        <w:rPr>
          <w:rFonts w:eastAsia="Times New Roman" w:cs="Times New Roman"/>
          <w:color w:val="000000" w:themeColor="text1"/>
          <w:spacing w:val="2"/>
          <w:sz w:val="26"/>
          <w:szCs w:val="26"/>
          <w:lang w:eastAsia="ru-RU"/>
        </w:rPr>
        <w:t>по предупреждению и ликвидации чрезвычайных ситуаций</w:t>
      </w:r>
      <w:r w:rsidR="00BC3500">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и обеспечению пожарной безопасности </w:t>
      </w:r>
      <w:r w:rsidR="00BC3500">
        <w:rPr>
          <w:rFonts w:eastAsia="Times New Roman" w:cs="Times New Roman"/>
          <w:color w:val="000000" w:themeColor="text1"/>
          <w:spacing w:val="2"/>
          <w:sz w:val="26"/>
          <w:szCs w:val="26"/>
          <w:lang w:eastAsia="ru-RU"/>
        </w:rPr>
        <w:t>Ненецкого автономного округа</w:t>
      </w:r>
      <w:r w:rsidR="00CD644D">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об окончании воздействия поражающих факторов источника чрезвычайной ситуации.</w:t>
      </w:r>
    </w:p>
    <w:p w:rsidR="007C5005" w:rsidRPr="00AC49B6" w:rsidRDefault="007C500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4</w:t>
      </w:r>
      <w:r w:rsidRPr="00AC49B6">
        <w:rPr>
          <w:rFonts w:eastAsia="Times New Roman" w:cs="Times New Roman"/>
          <w:color w:val="000000" w:themeColor="text1"/>
          <w:spacing w:val="2"/>
          <w:sz w:val="26"/>
          <w:szCs w:val="26"/>
          <w:lang w:eastAsia="ru-RU"/>
        </w:rPr>
        <w:t>. Исчерпывающий перечень оснований для отказа в предоставлении государственной услуги:</w:t>
      </w:r>
    </w:p>
    <w:p w:rsidR="007C5005" w:rsidRPr="00AC49B6" w:rsidRDefault="00544295" w:rsidP="00AC49B6">
      <w:pPr>
        <w:shd w:val="clear" w:color="auto" w:fill="FFFFFF"/>
        <w:tabs>
          <w:tab w:val="left" w:pos="1137"/>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w:t>
      </w:r>
      <w:r w:rsidR="007C5005" w:rsidRPr="00AC49B6">
        <w:rPr>
          <w:rFonts w:eastAsia="Times New Roman" w:cs="Times New Roman"/>
          <w:color w:val="111111"/>
          <w:spacing w:val="2"/>
          <w:sz w:val="26"/>
          <w:szCs w:val="26"/>
          <w:lang w:eastAsia="ru-RU"/>
        </w:rPr>
        <w:t>сведения о документах, удостоверяющих личность, не соответствуют сведениям, имеющимся в распоряжении МВД России</w:t>
      </w:r>
      <w:r w:rsidR="007C5005" w:rsidRPr="00AC49B6">
        <w:rPr>
          <w:rFonts w:eastAsia="Times New Roman" w:cs="Times New Roman"/>
          <w:color w:val="000000" w:themeColor="text1"/>
          <w:spacing w:val="2"/>
          <w:sz w:val="26"/>
          <w:szCs w:val="26"/>
          <w:lang w:eastAsia="ru-RU"/>
        </w:rPr>
        <w:t>;</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2</w:t>
      </w:r>
      <w:r w:rsidR="007C5005" w:rsidRPr="00AC49B6">
        <w:rPr>
          <w:rFonts w:eastAsia="Times New Roman" w:cs="Times New Roman"/>
          <w:color w:val="000000" w:themeColor="text1"/>
          <w:spacing w:val="2"/>
          <w:sz w:val="26"/>
          <w:szCs w:val="26"/>
          <w:lang w:eastAsia="ru-RU"/>
        </w:rPr>
        <w:t>) </w:t>
      </w:r>
      <w:r w:rsidR="007C5005" w:rsidRPr="00AC49B6">
        <w:rPr>
          <w:rFonts w:eastAsia="Times New Roman" w:cs="Times New Roman"/>
          <w:color w:val="111111"/>
          <w:spacing w:val="2"/>
          <w:sz w:val="26"/>
          <w:szCs w:val="26"/>
          <w:lang w:eastAsia="ru-RU"/>
        </w:rPr>
        <w:t>сведения о регистрационном учете по месту жительства</w:t>
      </w:r>
      <w:r w:rsidR="00BC3500">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на территории Российской Федерации заявителя не соответствуют сведениям, </w:t>
      </w:r>
      <w:r w:rsidR="00BC3500">
        <w:rPr>
          <w:rFonts w:eastAsia="Times New Roman" w:cs="Times New Roman"/>
          <w:color w:val="111111"/>
          <w:spacing w:val="2"/>
          <w:sz w:val="26"/>
          <w:szCs w:val="26"/>
          <w:lang w:eastAsia="ru-RU"/>
        </w:rPr>
        <w:t>имеющимся</w:t>
      </w:r>
      <w:r w:rsidR="00CD644D">
        <w:rPr>
          <w:rFonts w:eastAsia="Times New Roman" w:cs="Times New Roman"/>
          <w:color w:val="111111"/>
          <w:spacing w:val="2"/>
          <w:sz w:val="26"/>
          <w:szCs w:val="26"/>
          <w:lang w:eastAsia="ru-RU"/>
        </w:rPr>
        <w:t xml:space="preserve"> </w:t>
      </w:r>
      <w:r w:rsidR="007D0CDB" w:rsidRPr="00AC49B6">
        <w:rPr>
          <w:rFonts w:eastAsia="Times New Roman" w:cs="Times New Roman"/>
          <w:color w:val="111111"/>
          <w:spacing w:val="2"/>
          <w:sz w:val="26"/>
          <w:szCs w:val="26"/>
          <w:lang w:eastAsia="ru-RU"/>
        </w:rPr>
        <w:t>в распоряжении МВД России</w:t>
      </w:r>
      <w:r w:rsidR="007C5005" w:rsidRPr="00AC49B6">
        <w:rPr>
          <w:rFonts w:eastAsia="Times New Roman" w:cs="Times New Roman"/>
          <w:color w:val="111111"/>
          <w:spacing w:val="2"/>
          <w:sz w:val="26"/>
          <w:szCs w:val="26"/>
          <w:lang w:eastAsia="ru-RU"/>
        </w:rPr>
        <w:t>, или не подтвержден факт регистрации по месту жительства на день введения режима чрезвычайной ситуации</w:t>
      </w:r>
      <w:r w:rsidR="007C5005" w:rsidRPr="00AC49B6">
        <w:rPr>
          <w:rFonts w:eastAsia="Times New Roman" w:cs="Times New Roman"/>
          <w:color w:val="000000" w:themeColor="text1"/>
          <w:spacing w:val="2"/>
          <w:sz w:val="26"/>
          <w:szCs w:val="26"/>
          <w:lang w:eastAsia="ru-RU"/>
        </w:rPr>
        <w:t>;</w:t>
      </w:r>
    </w:p>
    <w:p w:rsidR="00BC3500" w:rsidRDefault="00544295" w:rsidP="00BC3500">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w:t>
      </w:r>
      <w:r w:rsidR="007C5005" w:rsidRPr="00AC49B6">
        <w:rPr>
          <w:rFonts w:eastAsia="Times New Roman" w:cs="Times New Roman"/>
          <w:color w:val="000000" w:themeColor="text1"/>
          <w:spacing w:val="2"/>
          <w:sz w:val="26"/>
          <w:szCs w:val="26"/>
          <w:lang w:eastAsia="ru-RU"/>
        </w:rPr>
        <w:t>) сведения о государственной регистрации рождения ребенка (детей), указанные в заявлении,</w:t>
      </w:r>
      <w:r w:rsidR="007C5005" w:rsidRPr="00AC49B6">
        <w:rPr>
          <w:rFonts w:eastAsia="Calibri" w:cs="Times New Roman"/>
          <w:bCs/>
          <w:sz w:val="26"/>
          <w:szCs w:val="26"/>
          <w:lang w:eastAsia="ru-RU"/>
        </w:rPr>
        <w:t xml:space="preserve"> </w:t>
      </w:r>
      <w:r w:rsidR="00614124" w:rsidRPr="00AC49B6">
        <w:rPr>
          <w:rFonts w:eastAsia="Times New Roman" w:cs="Times New Roman"/>
          <w:color w:val="111111"/>
          <w:spacing w:val="2"/>
          <w:sz w:val="26"/>
          <w:szCs w:val="26"/>
          <w:lang w:eastAsia="ru-RU"/>
        </w:rPr>
        <w:t xml:space="preserve">в том числе сведения о родителе (родителях) ребенка (детей), </w:t>
      </w:r>
      <w:r w:rsidR="007D0CDB" w:rsidRPr="00AC49B6">
        <w:rPr>
          <w:rFonts w:eastAsia="Calibri" w:cs="Times New Roman"/>
          <w:bCs/>
          <w:sz w:val="26"/>
          <w:szCs w:val="26"/>
          <w:lang w:eastAsia="ru-RU"/>
        </w:rPr>
        <w:t>полученные по</w:t>
      </w:r>
      <w:r w:rsidR="007C5005" w:rsidRPr="00AC49B6">
        <w:rPr>
          <w:rFonts w:eastAsia="Calibri" w:cs="Times New Roman"/>
          <w:bCs/>
          <w:sz w:val="26"/>
          <w:szCs w:val="26"/>
          <w:lang w:eastAsia="ru-RU"/>
        </w:rPr>
        <w:t xml:space="preserve"> </w:t>
      </w:r>
      <w:r w:rsidR="007D0CDB" w:rsidRPr="00AC49B6">
        <w:rPr>
          <w:rFonts w:eastAsia="Times New Roman" w:cs="Times New Roman"/>
          <w:color w:val="111111"/>
          <w:spacing w:val="2"/>
          <w:sz w:val="26"/>
          <w:szCs w:val="26"/>
          <w:lang w:eastAsia="ru-RU"/>
        </w:rPr>
        <w:t>СМЭВ,</w:t>
      </w:r>
      <w:r w:rsidR="00663AB8"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не подтверждены;</w:t>
      </w:r>
    </w:p>
    <w:p w:rsidR="007C5005" w:rsidRPr="00AC49B6" w:rsidRDefault="00544295" w:rsidP="00BC3500">
      <w:pPr>
        <w:shd w:val="clear" w:color="auto" w:fill="FFFFFF"/>
        <w:ind w:firstLine="708"/>
        <w:contextualSpacing/>
        <w:jc w:val="both"/>
        <w:textAlignment w:val="baseline"/>
        <w:rPr>
          <w:rFonts w:cs="Times New Roman"/>
          <w:sz w:val="26"/>
          <w:szCs w:val="26"/>
        </w:rPr>
      </w:pPr>
      <w:r>
        <w:rPr>
          <w:rFonts w:eastAsia="Calibri" w:cs="Times New Roman"/>
          <w:bCs/>
          <w:color w:val="000000"/>
          <w:spacing w:val="2"/>
          <w:sz w:val="26"/>
          <w:szCs w:val="26"/>
          <w:lang w:eastAsia="ru-RU"/>
        </w:rPr>
        <w:t>4</w:t>
      </w:r>
      <w:r w:rsidR="007C5005" w:rsidRPr="00AC49B6">
        <w:rPr>
          <w:rFonts w:eastAsia="Calibri" w:cs="Times New Roman"/>
          <w:bCs/>
          <w:color w:val="000000"/>
          <w:spacing w:val="2"/>
          <w:sz w:val="26"/>
          <w:szCs w:val="26"/>
          <w:lang w:eastAsia="ru-RU"/>
        </w:rPr>
        <w:t>) </w:t>
      </w:r>
      <w:r w:rsidR="00A82A3C" w:rsidRPr="00AC49B6">
        <w:rPr>
          <w:rFonts w:eastAsia="Calibri" w:cs="Times New Roman"/>
          <w:bCs/>
          <w:color w:val="000000"/>
          <w:spacing w:val="2"/>
          <w:sz w:val="26"/>
          <w:szCs w:val="26"/>
          <w:lang w:eastAsia="ru-RU"/>
        </w:rPr>
        <w:t xml:space="preserve">имеются </w:t>
      </w:r>
      <w:r w:rsidR="007C5005" w:rsidRPr="00AC49B6">
        <w:rPr>
          <w:rFonts w:eastAsia="Calibri" w:cs="Times New Roman"/>
          <w:bCs/>
          <w:color w:val="000000"/>
          <w:spacing w:val="2"/>
          <w:sz w:val="26"/>
          <w:szCs w:val="26"/>
          <w:lang w:eastAsia="ru-RU"/>
        </w:rPr>
        <w:t>сведения о лишении или ограничении родительских прав</w:t>
      </w:r>
      <w:r>
        <w:rPr>
          <w:rFonts w:eastAsia="Calibri" w:cs="Times New Roman"/>
          <w:bCs/>
          <w:color w:val="000000"/>
          <w:spacing w:val="2"/>
          <w:sz w:val="26"/>
          <w:szCs w:val="26"/>
          <w:lang w:eastAsia="ru-RU"/>
        </w:rPr>
        <w:t xml:space="preserve"> </w:t>
      </w:r>
      <w:r w:rsidR="007C5005" w:rsidRPr="00AC49B6">
        <w:rPr>
          <w:rFonts w:eastAsia="Calibri" w:cs="Times New Roman"/>
          <w:bCs/>
          <w:color w:val="000000"/>
          <w:spacing w:val="2"/>
          <w:sz w:val="26"/>
          <w:szCs w:val="26"/>
          <w:lang w:eastAsia="ru-RU"/>
        </w:rPr>
        <w:t xml:space="preserve">в отношении лица, подавшего заявление на ребенка (детей), </w:t>
      </w:r>
      <w:r w:rsidR="007C5005" w:rsidRPr="00AC49B6">
        <w:rPr>
          <w:rFonts w:eastAsia="Calibri" w:cs="Times New Roman"/>
          <w:bCs/>
          <w:sz w:val="26"/>
          <w:szCs w:val="26"/>
          <w:lang w:eastAsia="ru-RU"/>
        </w:rPr>
        <w:t>полученные</w:t>
      </w:r>
      <w:r w:rsidR="00BC3500">
        <w:rPr>
          <w:rFonts w:eastAsia="Calibri" w:cs="Times New Roman"/>
          <w:bCs/>
          <w:sz w:val="26"/>
          <w:szCs w:val="26"/>
          <w:lang w:eastAsia="ru-RU"/>
        </w:rPr>
        <w:t xml:space="preserve"> </w:t>
      </w:r>
      <w:r w:rsidR="007D0CDB" w:rsidRPr="00AC49B6">
        <w:rPr>
          <w:rFonts w:eastAsia="Calibri" w:cs="Times New Roman"/>
          <w:bCs/>
          <w:sz w:val="26"/>
          <w:szCs w:val="26"/>
          <w:lang w:eastAsia="ru-RU"/>
        </w:rPr>
        <w:t>по СМЭВ</w:t>
      </w:r>
      <w:r w:rsidR="007C5005" w:rsidRPr="00AC49B6">
        <w:rPr>
          <w:rFonts w:eastAsia="Calibri" w:cs="Times New Roman"/>
          <w:bCs/>
          <w:color w:val="000000"/>
          <w:spacing w:val="2"/>
          <w:sz w:val="26"/>
          <w:szCs w:val="26"/>
          <w:lang w:eastAsia="ru-RU"/>
        </w:rPr>
        <w:t>;</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5</w:t>
      </w:r>
      <w:r w:rsidR="007C5005" w:rsidRPr="00AC49B6">
        <w:rPr>
          <w:rFonts w:eastAsia="Times New Roman" w:cs="Times New Roman"/>
          <w:color w:val="000000" w:themeColor="text1"/>
          <w:spacing w:val="2"/>
          <w:sz w:val="26"/>
          <w:szCs w:val="26"/>
          <w:lang w:eastAsia="ru-RU"/>
        </w:rPr>
        <w:t>) п</w:t>
      </w:r>
      <w:r w:rsidR="007C5005" w:rsidRPr="00AC49B6">
        <w:rPr>
          <w:rFonts w:eastAsia="Calibri" w:cs="Times New Roman"/>
          <w:bCs/>
          <w:sz w:val="26"/>
          <w:szCs w:val="26"/>
        </w:rPr>
        <w:t xml:space="preserve">о сведениям, указанным в заявлении, </w:t>
      </w:r>
      <w:r w:rsidR="007D0CDB" w:rsidRPr="00AC49B6">
        <w:rPr>
          <w:rFonts w:eastAsia="Calibri" w:cs="Times New Roman"/>
          <w:bCs/>
          <w:sz w:val="26"/>
          <w:szCs w:val="26"/>
        </w:rPr>
        <w:t>по СМЭВ</w:t>
      </w:r>
      <w:r w:rsidR="007C5005" w:rsidRPr="00AC49B6">
        <w:rPr>
          <w:rFonts w:eastAsia="Calibri" w:cs="Times New Roman"/>
          <w:bCs/>
          <w:sz w:val="26"/>
          <w:szCs w:val="26"/>
        </w:rPr>
        <w:t xml:space="preserve"> получены данные</w:t>
      </w:r>
      <w:r w:rsidR="00BC3500">
        <w:rPr>
          <w:rFonts w:eastAsia="Calibri" w:cs="Times New Roman"/>
          <w:bCs/>
          <w:sz w:val="26"/>
          <w:szCs w:val="26"/>
        </w:rPr>
        <w:t xml:space="preserve"> </w:t>
      </w:r>
      <w:r w:rsidR="007C5005" w:rsidRPr="00AC49B6">
        <w:rPr>
          <w:rFonts w:eastAsia="Calibri" w:cs="Times New Roman"/>
          <w:bCs/>
          <w:sz w:val="26"/>
          <w:szCs w:val="26"/>
        </w:rPr>
        <w:t>о смерти заявителя</w:t>
      </w:r>
      <w:r w:rsidR="007C5005" w:rsidRPr="00AC49B6">
        <w:rPr>
          <w:rFonts w:eastAsia="Times New Roman" w:cs="Times New Roman"/>
          <w:color w:val="000000" w:themeColor="text1"/>
          <w:spacing w:val="2"/>
          <w:sz w:val="26"/>
          <w:szCs w:val="26"/>
          <w:lang w:eastAsia="ru-RU"/>
        </w:rPr>
        <w:t>;</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lastRenderedPageBreak/>
        <w:t>6</w:t>
      </w:r>
      <w:r w:rsidR="007C5005" w:rsidRPr="00AC49B6">
        <w:rPr>
          <w:rFonts w:eastAsia="Times New Roman" w:cs="Times New Roman"/>
          <w:color w:val="000000" w:themeColor="text1"/>
          <w:spacing w:val="2"/>
          <w:sz w:val="26"/>
          <w:szCs w:val="26"/>
          <w:lang w:eastAsia="ru-RU"/>
        </w:rPr>
        <w:t>) </w:t>
      </w:r>
      <w:r w:rsidR="007C5005" w:rsidRPr="00AC49B6">
        <w:rPr>
          <w:rFonts w:eastAsia="Calibri" w:cs="Times New Roman"/>
          <w:bCs/>
          <w:sz w:val="26"/>
          <w:szCs w:val="26"/>
          <w:lang w:eastAsia="ru-RU"/>
        </w:rPr>
        <w:t>сведения об установлении опеки (попечительства), указанные</w:t>
      </w:r>
      <w:r w:rsidR="00BC3500">
        <w:rPr>
          <w:rFonts w:eastAsia="Calibri" w:cs="Times New Roman"/>
          <w:bCs/>
          <w:sz w:val="26"/>
          <w:szCs w:val="26"/>
          <w:lang w:eastAsia="ru-RU"/>
        </w:rPr>
        <w:t xml:space="preserve"> в заявлении,</w:t>
      </w:r>
      <w:r>
        <w:rPr>
          <w:rFonts w:eastAsia="Calibri" w:cs="Times New Roman"/>
          <w:bCs/>
          <w:sz w:val="26"/>
          <w:szCs w:val="26"/>
          <w:lang w:eastAsia="ru-RU"/>
        </w:rPr>
        <w:t xml:space="preserve"> </w:t>
      </w:r>
      <w:r w:rsidR="007C5005" w:rsidRPr="00AC49B6">
        <w:rPr>
          <w:rFonts w:eastAsia="Calibri" w:cs="Times New Roman"/>
          <w:bCs/>
          <w:sz w:val="26"/>
          <w:szCs w:val="26"/>
          <w:lang w:eastAsia="ru-RU"/>
        </w:rPr>
        <w:t xml:space="preserve">не соответствуют сведениям, полученным </w:t>
      </w:r>
      <w:r w:rsidR="00C7138B" w:rsidRPr="00AC49B6">
        <w:rPr>
          <w:rFonts w:eastAsia="Calibri" w:cs="Times New Roman"/>
          <w:bCs/>
          <w:sz w:val="26"/>
          <w:szCs w:val="26"/>
          <w:lang w:eastAsia="ru-RU"/>
        </w:rPr>
        <w:t xml:space="preserve">в том числе </w:t>
      </w:r>
      <w:r w:rsidR="007D0CDB" w:rsidRPr="00AC49B6">
        <w:rPr>
          <w:rFonts w:eastAsia="Calibri" w:cs="Times New Roman"/>
          <w:bCs/>
          <w:sz w:val="26"/>
          <w:szCs w:val="26"/>
          <w:lang w:eastAsia="ru-RU"/>
        </w:rPr>
        <w:t>по СМЭВ</w:t>
      </w:r>
      <w:r w:rsidR="007C5005" w:rsidRPr="00AC49B6">
        <w:rPr>
          <w:rFonts w:eastAsia="Times New Roman" w:cs="Times New Roman"/>
          <w:color w:val="000000" w:themeColor="text1"/>
          <w:spacing w:val="2"/>
          <w:sz w:val="26"/>
          <w:szCs w:val="26"/>
          <w:lang w:eastAsia="ru-RU"/>
        </w:rPr>
        <w:t>;</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7</w:t>
      </w:r>
      <w:r w:rsidR="00BC3500">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факт нахождения </w:t>
      </w:r>
      <w:r w:rsidR="007C5005" w:rsidRPr="00AC49B6">
        <w:rPr>
          <w:rFonts w:eastAsia="Times New Roman" w:cs="Times New Roman"/>
          <w:color w:val="111111"/>
          <w:spacing w:val="2"/>
          <w:sz w:val="26"/>
          <w:szCs w:val="26"/>
          <w:lang w:eastAsia="ru-RU"/>
        </w:rPr>
        <w:t xml:space="preserve">адреса регистрации по месту жительства, указанного заявителем, </w:t>
      </w:r>
      <w:r w:rsidR="007C5005" w:rsidRPr="00AC49B6">
        <w:rPr>
          <w:rFonts w:eastAsia="Times New Roman" w:cs="Times New Roman"/>
          <w:color w:val="000000" w:themeColor="text1"/>
          <w:spacing w:val="2"/>
          <w:sz w:val="26"/>
          <w:szCs w:val="26"/>
          <w:lang w:eastAsia="ru-RU"/>
        </w:rPr>
        <w:t xml:space="preserve">в зоне чрезвычайной ситуации, установленной нормативным правовым актом </w:t>
      </w:r>
      <w:r w:rsidR="00BC3500">
        <w:rPr>
          <w:rFonts w:eastAsia="Times New Roman" w:cs="Times New Roman"/>
          <w:color w:val="000000" w:themeColor="text1"/>
          <w:spacing w:val="2"/>
          <w:sz w:val="26"/>
          <w:szCs w:val="26"/>
          <w:lang w:eastAsia="ru-RU"/>
        </w:rPr>
        <w:t>Ненецкого автономного округа</w:t>
      </w:r>
      <w:r w:rsidR="007C5005" w:rsidRPr="00AC49B6">
        <w:rPr>
          <w:rFonts w:eastAsia="Times New Roman" w:cs="Times New Roman"/>
          <w:color w:val="000000" w:themeColor="text1"/>
          <w:spacing w:val="2"/>
          <w:sz w:val="26"/>
          <w:szCs w:val="26"/>
          <w:lang w:eastAsia="ru-RU"/>
        </w:rPr>
        <w:t xml:space="preserve">, не подтвержден; </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8</w:t>
      </w:r>
      <w:r w:rsidR="007C5005" w:rsidRPr="00AC49B6">
        <w:rPr>
          <w:rFonts w:eastAsia="Times New Roman" w:cs="Times New Roman"/>
          <w:color w:val="000000" w:themeColor="text1"/>
          <w:spacing w:val="2"/>
          <w:sz w:val="26"/>
          <w:szCs w:val="26"/>
          <w:lang w:eastAsia="ru-RU"/>
        </w:rPr>
        <w:t>) факт утраты имущества первой необходимости заявителя</w:t>
      </w:r>
      <w:r w:rsidR="00BC3500">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не установлен; </w:t>
      </w:r>
    </w:p>
    <w:p w:rsidR="007C5005" w:rsidRPr="00AC49B6" w:rsidRDefault="00544295" w:rsidP="00AC49B6">
      <w:pPr>
        <w:autoSpaceDE w:val="0"/>
        <w:autoSpaceDN w:val="0"/>
        <w:adjustRightInd w:val="0"/>
        <w:ind w:firstLine="709"/>
        <w:contextualSpacing/>
        <w:jc w:val="both"/>
        <w:rPr>
          <w:rFonts w:eastAsia="Calibri" w:cs="Times New Roman"/>
          <w:bCs/>
          <w:sz w:val="26"/>
          <w:szCs w:val="26"/>
          <w:lang w:eastAsia="ru-RU"/>
        </w:rPr>
      </w:pPr>
      <w:r>
        <w:rPr>
          <w:rFonts w:eastAsia="Calibri" w:cs="Times New Roman"/>
          <w:bCs/>
          <w:sz w:val="26"/>
          <w:szCs w:val="26"/>
          <w:lang w:eastAsia="ru-RU"/>
        </w:rPr>
        <w:t>9</w:t>
      </w:r>
      <w:r w:rsidR="007C5005" w:rsidRPr="00AC49B6">
        <w:rPr>
          <w:rFonts w:eastAsia="Calibri" w:cs="Times New Roman"/>
          <w:bCs/>
          <w:sz w:val="26"/>
          <w:szCs w:val="26"/>
          <w:lang w:eastAsia="ru-RU"/>
        </w:rPr>
        <w:t>) установлен факт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7C5005" w:rsidRPr="00AC49B6" w:rsidRDefault="00544295" w:rsidP="00AC49B6">
      <w:pPr>
        <w:shd w:val="clear" w:color="auto" w:fill="FFFFFF"/>
        <w:ind w:firstLine="709"/>
        <w:contextualSpacing/>
        <w:jc w:val="both"/>
        <w:textAlignment w:val="baseline"/>
        <w:rPr>
          <w:rFonts w:eastAsia="Calibri" w:cs="Times New Roman"/>
          <w:bCs/>
          <w:sz w:val="26"/>
          <w:szCs w:val="26"/>
          <w:lang w:eastAsia="ru-RU"/>
        </w:rPr>
      </w:pPr>
      <w:r>
        <w:rPr>
          <w:rFonts w:eastAsia="Calibri" w:cs="Times New Roman"/>
          <w:bCs/>
          <w:sz w:val="26"/>
          <w:szCs w:val="26"/>
          <w:lang w:eastAsia="ru-RU"/>
        </w:rPr>
        <w:t>10</w:t>
      </w:r>
      <w:r w:rsidR="00BC3500">
        <w:rPr>
          <w:rFonts w:eastAsia="Calibri" w:cs="Times New Roman"/>
          <w:bCs/>
          <w:sz w:val="26"/>
          <w:szCs w:val="26"/>
          <w:lang w:eastAsia="ru-RU"/>
        </w:rPr>
        <w:t>) </w:t>
      </w:r>
      <w:r w:rsidR="007C5005" w:rsidRPr="00AC49B6">
        <w:rPr>
          <w:rFonts w:eastAsia="Calibri" w:cs="Times New Roman"/>
          <w:bCs/>
          <w:sz w:val="26"/>
          <w:szCs w:val="26"/>
          <w:lang w:eastAsia="ru-RU"/>
        </w:rPr>
        <w:t>истек срок, установленный для предоставления государственной услуги.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5</w:t>
      </w:r>
      <w:r w:rsidRPr="00AC49B6">
        <w:rPr>
          <w:rFonts w:eastAsia="Times New Roman" w:cs="Times New Roman"/>
          <w:color w:val="000000" w:themeColor="text1"/>
          <w:spacing w:val="2"/>
          <w:sz w:val="26"/>
          <w:szCs w:val="26"/>
          <w:lang w:eastAsia="ru-RU"/>
        </w:rPr>
        <w:t>. При предоставлении государственной услуги предоставление иных услуг, необходимых и обязательных для предост</w:t>
      </w:r>
      <w:r w:rsidR="00BC3500">
        <w:rPr>
          <w:rFonts w:eastAsia="Times New Roman" w:cs="Times New Roman"/>
          <w:color w:val="000000" w:themeColor="text1"/>
          <w:spacing w:val="2"/>
          <w:sz w:val="26"/>
          <w:szCs w:val="26"/>
          <w:lang w:eastAsia="ru-RU"/>
        </w:rPr>
        <w:t>авления государственной услуги,</w:t>
      </w:r>
      <w:r w:rsidR="00544295">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не осуществляется.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6</w:t>
      </w:r>
      <w:r w:rsidRPr="00AC49B6">
        <w:rPr>
          <w:rFonts w:eastAsia="Times New Roman" w:cs="Times New Roman"/>
          <w:color w:val="000000" w:themeColor="text1"/>
          <w:spacing w:val="2"/>
          <w:sz w:val="26"/>
          <w:szCs w:val="26"/>
          <w:lang w:eastAsia="ru-RU"/>
        </w:rPr>
        <w:t>. За предоставление государственной услуги государственная пошлина или иная плата не взимается.</w:t>
      </w:r>
    </w:p>
    <w:p w:rsidR="007C5005" w:rsidRPr="00AC49B6" w:rsidRDefault="007C5005" w:rsidP="00AC49B6">
      <w:pPr>
        <w:shd w:val="clear" w:color="auto" w:fill="FFFFFF"/>
        <w:ind w:firstLine="708"/>
        <w:contextualSpacing/>
        <w:jc w:val="both"/>
        <w:textAlignment w:val="baseline"/>
        <w:rPr>
          <w:rFonts w:cs="Times New Roman"/>
          <w:color w:val="000000" w:themeColor="text1"/>
          <w:sz w:val="26"/>
          <w:szCs w:val="26"/>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7</w:t>
      </w:r>
      <w:r w:rsidRPr="00AC49B6">
        <w:rPr>
          <w:rFonts w:eastAsia="Times New Roman" w:cs="Times New Roman"/>
          <w:color w:val="000000" w:themeColor="text1"/>
          <w:spacing w:val="2"/>
          <w:sz w:val="26"/>
          <w:szCs w:val="26"/>
          <w:lang w:eastAsia="ru-RU"/>
        </w:rPr>
        <w:t xml:space="preserve">. Максимальное время ожидания в очереди при подаче заявителем заявления и при получении результата предоставления государственной услуги устанавливается </w:t>
      </w:r>
      <w:r w:rsidR="00BC3500">
        <w:rPr>
          <w:rFonts w:eastAsia="Times New Roman" w:cs="Times New Roman"/>
          <w:color w:val="000000" w:themeColor="text1"/>
          <w:spacing w:val="2"/>
          <w:sz w:val="26"/>
          <w:szCs w:val="26"/>
          <w:lang w:eastAsia="ru-RU"/>
        </w:rPr>
        <w:t>Администрацией Ненецкого автономного округа</w:t>
      </w:r>
      <w:r w:rsidRPr="00AC49B6">
        <w:rPr>
          <w:rFonts w:eastAsia="Times New Roman" w:cs="Times New Roman"/>
          <w:color w:val="000000" w:themeColor="text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2</w:t>
      </w:r>
      <w:r w:rsidR="002079E2">
        <w:rPr>
          <w:rFonts w:eastAsia="Times New Roman" w:cs="Times New Roman"/>
          <w:color w:val="000000" w:themeColor="text1"/>
          <w:spacing w:val="2"/>
          <w:sz w:val="26"/>
          <w:szCs w:val="26"/>
          <w:lang w:eastAsia="ru-RU"/>
        </w:rPr>
        <w:t>8</w:t>
      </w:r>
      <w:r w:rsidRPr="00AC49B6">
        <w:rPr>
          <w:rFonts w:eastAsia="Times New Roman" w:cs="Times New Roman"/>
          <w:color w:val="000000" w:themeColor="text1"/>
          <w:spacing w:val="2"/>
          <w:sz w:val="26"/>
          <w:szCs w:val="26"/>
          <w:lang w:eastAsia="ru-RU"/>
        </w:rPr>
        <w:t>. Заявление и необходимые документы могут быть поданы непосред</w:t>
      </w:r>
      <w:r w:rsidR="00FF425E">
        <w:rPr>
          <w:rFonts w:eastAsia="Times New Roman" w:cs="Times New Roman"/>
          <w:color w:val="000000" w:themeColor="text1"/>
          <w:spacing w:val="2"/>
          <w:sz w:val="26"/>
          <w:szCs w:val="26"/>
          <w:lang w:eastAsia="ru-RU"/>
        </w:rPr>
        <w:t xml:space="preserve">ственно в уполномоченный орган </w:t>
      </w:r>
      <w:r w:rsidRPr="00AC49B6">
        <w:rPr>
          <w:rFonts w:eastAsia="Times New Roman" w:cs="Times New Roman"/>
          <w:color w:val="000000" w:themeColor="text1"/>
          <w:spacing w:val="2"/>
          <w:sz w:val="26"/>
          <w:szCs w:val="26"/>
          <w:lang w:eastAsia="ru-RU"/>
        </w:rPr>
        <w:t>через многофункциональный центр или посредством Единого портала, портала услуг.</w:t>
      </w:r>
    </w:p>
    <w:p w:rsidR="007C5005" w:rsidRPr="00AC49B6" w:rsidRDefault="002079E2"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29</w:t>
      </w:r>
      <w:r w:rsidR="007C5005" w:rsidRPr="00AC49B6">
        <w:rPr>
          <w:rFonts w:eastAsia="Times New Roman" w:cs="Times New Roman"/>
          <w:color w:val="000000" w:themeColor="text1"/>
          <w:spacing w:val="2"/>
          <w:sz w:val="26"/>
          <w:szCs w:val="26"/>
          <w:lang w:eastAsia="ru-RU"/>
        </w:rPr>
        <w:t>. Заявление, принятое лично от заявителя, регистр</w:t>
      </w:r>
      <w:r w:rsidR="00FF425E">
        <w:rPr>
          <w:rFonts w:eastAsia="Times New Roman" w:cs="Times New Roman"/>
          <w:color w:val="000000" w:themeColor="text1"/>
          <w:spacing w:val="2"/>
          <w:sz w:val="26"/>
          <w:szCs w:val="26"/>
          <w:lang w:eastAsia="ru-RU"/>
        </w:rPr>
        <w:t xml:space="preserve">ируется уполномоченным органом </w:t>
      </w:r>
      <w:r w:rsidR="007C5005" w:rsidRPr="00AC49B6">
        <w:rPr>
          <w:rFonts w:eastAsia="Times New Roman" w:cs="Times New Roman"/>
          <w:color w:val="000000" w:themeColor="text1"/>
          <w:spacing w:val="2"/>
          <w:sz w:val="26"/>
          <w:szCs w:val="26"/>
          <w:lang w:eastAsia="ru-RU"/>
        </w:rPr>
        <w:t>или в многофункциональном центре</w:t>
      </w:r>
      <w:r w:rsidR="0054429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течение 15 минут при условии одновременного предъявления (представления) необходимых документов.</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2079E2">
        <w:rPr>
          <w:rFonts w:eastAsia="Times New Roman" w:cs="Times New Roman"/>
          <w:color w:val="000000" w:themeColor="text1"/>
          <w:spacing w:val="2"/>
          <w:sz w:val="26"/>
          <w:szCs w:val="26"/>
          <w:lang w:eastAsia="ru-RU"/>
        </w:rPr>
        <w:t>0</w:t>
      </w:r>
      <w:r w:rsidRPr="00AC49B6">
        <w:rPr>
          <w:rFonts w:eastAsia="Times New Roman" w:cs="Times New Roman"/>
          <w:color w:val="000000" w:themeColor="text1"/>
          <w:spacing w:val="2"/>
          <w:sz w:val="26"/>
          <w:szCs w:val="26"/>
          <w:lang w:eastAsia="ru-RU"/>
        </w:rPr>
        <w:t xml:space="preserve">. Заявление, направленное посредством Единого портала, портала услуг, регистрируется должностным лицом в </w:t>
      </w:r>
      <w:r w:rsidRPr="00AC49B6">
        <w:rPr>
          <w:rFonts w:eastAsia="Times New Roman" w:cs="Times New Roman"/>
          <w:color w:val="111111"/>
          <w:spacing w:val="2"/>
          <w:sz w:val="26"/>
          <w:szCs w:val="26"/>
          <w:lang w:eastAsia="ru-RU"/>
        </w:rPr>
        <w:t>госуда</w:t>
      </w:r>
      <w:r w:rsidR="007E2709" w:rsidRPr="00AC49B6">
        <w:rPr>
          <w:rFonts w:eastAsia="Times New Roman" w:cs="Times New Roman"/>
          <w:color w:val="111111"/>
          <w:spacing w:val="2"/>
          <w:sz w:val="26"/>
          <w:szCs w:val="26"/>
          <w:lang w:eastAsia="ru-RU"/>
        </w:rPr>
        <w:t>рственной</w:t>
      </w:r>
      <w:r w:rsidR="00C2018D" w:rsidRPr="00AC49B6">
        <w:rPr>
          <w:rFonts w:eastAsia="Times New Roman" w:cs="Times New Roman"/>
          <w:color w:val="111111"/>
          <w:spacing w:val="2"/>
          <w:sz w:val="26"/>
          <w:szCs w:val="26"/>
          <w:lang w:eastAsia="ru-RU"/>
        </w:rPr>
        <w:t xml:space="preserve"> </w:t>
      </w:r>
      <w:r w:rsidR="007E2709" w:rsidRPr="00AC49B6">
        <w:rPr>
          <w:rFonts w:eastAsia="Times New Roman" w:cs="Times New Roman"/>
          <w:color w:val="111111"/>
          <w:spacing w:val="2"/>
          <w:sz w:val="26"/>
          <w:szCs w:val="26"/>
          <w:lang w:eastAsia="ru-RU"/>
        </w:rPr>
        <w:t>информационной системе</w:t>
      </w:r>
      <w:r w:rsidRPr="00AC49B6">
        <w:rPr>
          <w:rFonts w:eastAsia="Times New Roman" w:cs="Times New Roman"/>
          <w:color w:val="111111"/>
          <w:spacing w:val="2"/>
          <w:sz w:val="26"/>
          <w:szCs w:val="26"/>
          <w:lang w:eastAsia="ru-RU"/>
        </w:rPr>
        <w:t>, обеспечивающей возможность предоставления государственной услуги в электронной форме (далее – государственная информационная система)</w:t>
      </w:r>
      <w:r w:rsidRPr="00AC49B6">
        <w:rPr>
          <w:rFonts w:eastAsia="Times New Roman" w:cs="Times New Roman"/>
          <w:color w:val="000000" w:themeColor="text1"/>
          <w:spacing w:val="2"/>
          <w:sz w:val="26"/>
          <w:szCs w:val="26"/>
          <w:lang w:eastAsia="ru-RU"/>
        </w:rPr>
        <w:t>.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2079E2">
        <w:rPr>
          <w:rFonts w:eastAsia="Times New Roman" w:cs="Times New Roman"/>
          <w:color w:val="000000" w:themeColor="text1"/>
          <w:spacing w:val="2"/>
          <w:sz w:val="26"/>
          <w:szCs w:val="26"/>
          <w:lang w:eastAsia="ru-RU"/>
        </w:rPr>
        <w:t>1</w:t>
      </w:r>
      <w:r w:rsidRPr="00AC49B6">
        <w:rPr>
          <w:rFonts w:eastAsia="Times New Roman" w:cs="Times New Roman"/>
          <w:color w:val="000000" w:themeColor="text1"/>
          <w:spacing w:val="2"/>
          <w:sz w:val="26"/>
          <w:szCs w:val="26"/>
          <w:lang w:eastAsia="ru-RU"/>
        </w:rPr>
        <w:t>.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наименование органа, осуществляющего предоставление государственной услуги;</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2</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адрес (местонахождение) уполномоченного органа;</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режим работы, номера телефонов;</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4</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график приема граждан.</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2079E2">
        <w:rPr>
          <w:rFonts w:eastAsia="Times New Roman" w:cs="Times New Roman"/>
          <w:color w:val="000000" w:themeColor="text1"/>
          <w:spacing w:val="2"/>
          <w:sz w:val="26"/>
          <w:szCs w:val="26"/>
          <w:lang w:eastAsia="ru-RU"/>
        </w:rPr>
        <w:t>2</w:t>
      </w:r>
      <w:r w:rsidR="00A1135E">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Помещение, предназначенное для приема заявителей, оборудуется:</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электронной системой управления очередью (по возможности);</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2</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световым информационным табло (по возможности);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w:t>
      </w:r>
      <w:r w:rsidR="007C5005" w:rsidRPr="00AC49B6">
        <w:rPr>
          <w:rFonts w:eastAsia="Times New Roman" w:cs="Times New Roman"/>
          <w:color w:val="000000" w:themeColor="text1"/>
          <w:spacing w:val="2"/>
          <w:sz w:val="26"/>
          <w:szCs w:val="26"/>
          <w:lang w:eastAsia="ru-RU"/>
        </w:rPr>
        <w:t>) системой вентиляции и (или) кондиционирования воздуха</w:t>
      </w:r>
      <w:r w:rsidR="00A1135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(по возможности);</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4</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противопожарной системой и средствами пожаротушения;</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5</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системой охраны и видеонаблюдения (по возможности).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2079E2">
        <w:rPr>
          <w:rFonts w:eastAsia="Times New Roman" w:cs="Times New Roman"/>
          <w:color w:val="000000" w:themeColor="text1"/>
          <w:spacing w:val="2"/>
          <w:sz w:val="26"/>
          <w:szCs w:val="26"/>
          <w:lang w:eastAsia="ru-RU"/>
        </w:rPr>
        <w:t>3</w:t>
      </w:r>
      <w:r w:rsidRPr="00AC49B6">
        <w:rPr>
          <w:rFonts w:eastAsia="Times New Roman" w:cs="Times New Roman"/>
          <w:color w:val="000000" w:themeColor="text1"/>
          <w:spacing w:val="2"/>
          <w:sz w:val="26"/>
          <w:szCs w:val="26"/>
          <w:lang w:eastAsia="ru-RU"/>
        </w:rPr>
        <w:t>. Для предоставления государственной услуги не требуются залы ожидания.</w:t>
      </w:r>
    </w:p>
    <w:p w:rsidR="00AD52E7" w:rsidRPr="00AC49B6" w:rsidRDefault="007C500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000000" w:themeColor="text1"/>
          <w:spacing w:val="2"/>
          <w:sz w:val="26"/>
          <w:szCs w:val="26"/>
          <w:lang w:eastAsia="ru-RU"/>
        </w:rPr>
        <w:t>3</w:t>
      </w:r>
      <w:r w:rsidR="002079E2">
        <w:rPr>
          <w:rFonts w:eastAsia="Times New Roman" w:cs="Times New Roman"/>
          <w:color w:val="000000" w:themeColor="text1"/>
          <w:spacing w:val="2"/>
          <w:sz w:val="26"/>
          <w:szCs w:val="26"/>
          <w:lang w:eastAsia="ru-RU"/>
        </w:rPr>
        <w:t>4</w:t>
      </w:r>
      <w:r w:rsidRPr="00AC49B6">
        <w:rPr>
          <w:rFonts w:eastAsia="Times New Roman" w:cs="Times New Roman"/>
          <w:color w:val="000000" w:themeColor="text1"/>
          <w:spacing w:val="2"/>
          <w:sz w:val="26"/>
          <w:szCs w:val="26"/>
          <w:lang w:eastAsia="ru-RU"/>
        </w:rPr>
        <w:t>. Помещения для приема и регистрации заявлений и места</w:t>
      </w:r>
      <w:r w:rsidR="00A1135E">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для заполнения заявлений оснащаются стульями, столами (стойками)</w:t>
      </w:r>
      <w:r w:rsidR="00A1135E">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для возможности оформления </w:t>
      </w:r>
      <w:r w:rsidRPr="00AC49B6">
        <w:rPr>
          <w:rFonts w:eastAsia="Times New Roman" w:cs="Times New Roman"/>
          <w:color w:val="000000" w:themeColor="text1"/>
          <w:spacing w:val="2"/>
          <w:sz w:val="26"/>
          <w:szCs w:val="26"/>
          <w:lang w:eastAsia="ru-RU"/>
        </w:rPr>
        <w:lastRenderedPageBreak/>
        <w:t>документов. Количество мест определяется</w:t>
      </w:r>
      <w:r w:rsidR="00A1135E">
        <w:rPr>
          <w:rFonts w:eastAsia="Times New Roman" w:cs="Times New Roman"/>
          <w:color w:val="000000" w:themeColor="text1"/>
          <w:spacing w:val="2"/>
          <w:sz w:val="26"/>
          <w:szCs w:val="26"/>
          <w:lang w:eastAsia="ru-RU"/>
        </w:rPr>
        <w:t xml:space="preserve"> исходя из фактической нагрузки</w:t>
      </w:r>
      <w:r w:rsidR="00544295">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возможностей для их размещения в здании.</w:t>
      </w:r>
    </w:p>
    <w:p w:rsidR="007C5005" w:rsidRPr="00AC49B6" w:rsidRDefault="00AD52E7"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В местах для заполнения заявлений и работы с документами обеспечивается наличие писчей бумаги, форм заявлений и письменных</w:t>
      </w:r>
      <w:r w:rsidR="00A1135E">
        <w:rPr>
          <w:rFonts w:eastAsia="Times New Roman" w:cs="Times New Roman"/>
          <w:color w:val="000000" w:themeColor="text1"/>
          <w:spacing w:val="2"/>
          <w:sz w:val="26"/>
          <w:szCs w:val="26"/>
          <w:lang w:eastAsia="ru-RU"/>
        </w:rPr>
        <w:t xml:space="preserve"> принадлежностей</w:t>
      </w:r>
      <w:r w:rsidR="00544295">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в количестве, достаточном для заявителей.</w:t>
      </w:r>
      <w:r w:rsidR="007C5005" w:rsidRPr="00AC49B6">
        <w:rPr>
          <w:rFonts w:eastAsia="Times New Roman" w:cs="Times New Roman"/>
          <w:color w:val="000000" w:themeColor="text1"/>
          <w:spacing w:val="2"/>
          <w:sz w:val="26"/>
          <w:szCs w:val="26"/>
          <w:lang w:eastAsia="ru-RU"/>
        </w:rPr>
        <w:t xml:space="preserve">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6023DD">
        <w:rPr>
          <w:rFonts w:eastAsia="Times New Roman" w:cs="Times New Roman"/>
          <w:color w:val="000000" w:themeColor="text1"/>
          <w:spacing w:val="2"/>
          <w:sz w:val="26"/>
          <w:szCs w:val="26"/>
          <w:lang w:eastAsia="ru-RU"/>
        </w:rPr>
        <w:t>5</w:t>
      </w:r>
      <w:r w:rsidRPr="00AC49B6">
        <w:rPr>
          <w:rFonts w:eastAsia="Times New Roman" w:cs="Times New Roman"/>
          <w:color w:val="000000" w:themeColor="text1"/>
          <w:spacing w:val="2"/>
          <w:sz w:val="26"/>
          <w:szCs w:val="26"/>
          <w:lang w:eastAsia="ru-RU"/>
        </w:rPr>
        <w:t>. Информационные стенды, размещенные в местах для приема</w:t>
      </w:r>
      <w:r w:rsidR="00A1135E">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регистрации заявлений и местах для заполнения заявлений,</w:t>
      </w:r>
      <w:r w:rsidR="00B93F78" w:rsidRPr="00AC49B6">
        <w:rPr>
          <w:rFonts w:eastAsia="Times New Roman" w:cs="Times New Roman"/>
          <w:color w:val="000000" w:themeColor="text1"/>
          <w:spacing w:val="2"/>
          <w:sz w:val="26"/>
          <w:szCs w:val="26"/>
          <w:lang w:eastAsia="ru-RU"/>
        </w:rPr>
        <w:t xml:space="preserve"> должны </w:t>
      </w:r>
      <w:r w:rsidRPr="00AC49B6">
        <w:rPr>
          <w:rFonts w:eastAsia="Times New Roman" w:cs="Times New Roman"/>
          <w:color w:val="000000" w:themeColor="text1"/>
          <w:spacing w:val="2"/>
          <w:sz w:val="26"/>
          <w:szCs w:val="26"/>
          <w:lang w:eastAsia="ru-RU"/>
        </w:rPr>
        <w:t>содержат</w:t>
      </w:r>
      <w:r w:rsidR="00B93F78" w:rsidRPr="00AC49B6">
        <w:rPr>
          <w:rFonts w:eastAsia="Times New Roman" w:cs="Times New Roman"/>
          <w:color w:val="000000" w:themeColor="text1"/>
          <w:spacing w:val="2"/>
          <w:sz w:val="26"/>
          <w:szCs w:val="26"/>
          <w:lang w:eastAsia="ru-RU"/>
        </w:rPr>
        <w:t>ь</w:t>
      </w:r>
      <w:r w:rsidRPr="00AC49B6">
        <w:rPr>
          <w:rFonts w:eastAsia="Times New Roman" w:cs="Times New Roman"/>
          <w:color w:val="000000" w:themeColor="text1"/>
          <w:spacing w:val="2"/>
          <w:sz w:val="26"/>
          <w:szCs w:val="26"/>
          <w:lang w:eastAsia="ru-RU"/>
        </w:rPr>
        <w:t xml:space="preserve"> следующую информацию и документы:</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почтовые адреса уполномоченного органа и его территориальных подразделений;</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2</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официальный сайт уполномоченного органа;</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3</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справочный номер телефона уполномоченного органа;</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4</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режим работы уполномоченного органа;</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5</w:t>
      </w:r>
      <w:r w:rsidR="007C5005" w:rsidRPr="00AC49B6">
        <w:rPr>
          <w:rFonts w:eastAsia="Times New Roman" w:cs="Times New Roman"/>
          <w:color w:val="000000" w:themeColor="text1"/>
          <w:spacing w:val="2"/>
          <w:sz w:val="26"/>
          <w:szCs w:val="26"/>
          <w:lang w:eastAsia="ru-RU"/>
        </w:rPr>
        <w:t>) выдержки из нормативных правовых актов</w:t>
      </w:r>
      <w:r w:rsidR="004565B6" w:rsidRPr="00AC49B6">
        <w:rPr>
          <w:rFonts w:eastAsia="Times New Roman" w:cs="Times New Roman"/>
          <w:color w:val="000000" w:themeColor="text1"/>
          <w:spacing w:val="2"/>
          <w:sz w:val="26"/>
          <w:szCs w:val="26"/>
          <w:lang w:eastAsia="ru-RU"/>
        </w:rPr>
        <w:t xml:space="preserve"> Российской Федерации, нормативных правовых актов </w:t>
      </w:r>
      <w:r w:rsidR="00A1135E">
        <w:rPr>
          <w:rFonts w:eastAsia="Times New Roman" w:cs="Times New Roman"/>
          <w:color w:val="000000" w:themeColor="text1"/>
          <w:spacing w:val="2"/>
          <w:sz w:val="26"/>
          <w:szCs w:val="26"/>
          <w:lang w:eastAsia="ru-RU"/>
        </w:rPr>
        <w:t>Ненецкого автономного округа</w:t>
      </w:r>
      <w:r w:rsidR="007C5005" w:rsidRPr="00AC49B6">
        <w:rPr>
          <w:rFonts w:eastAsia="Times New Roman" w:cs="Times New Roman"/>
          <w:color w:val="000000" w:themeColor="text1"/>
          <w:spacing w:val="2"/>
          <w:sz w:val="26"/>
          <w:szCs w:val="26"/>
          <w:lang w:eastAsia="ru-RU"/>
        </w:rPr>
        <w:t>, содержащих нормы, регулирующие деятельность по предоставлению государственной услуги;</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6</w:t>
      </w:r>
      <w:r w:rsidR="007C5005" w:rsidRPr="00AC49B6">
        <w:rPr>
          <w:rFonts w:eastAsia="Times New Roman" w:cs="Times New Roman"/>
          <w:color w:val="000000" w:themeColor="text1"/>
          <w:spacing w:val="2"/>
          <w:sz w:val="26"/>
          <w:szCs w:val="26"/>
          <w:lang w:eastAsia="ru-RU"/>
        </w:rPr>
        <w:t>)</w:t>
      </w:r>
      <w:r w:rsidR="00DF5059" w:rsidRPr="00AC49B6">
        <w:rPr>
          <w:rFonts w:eastAsia="Times New Roman" w:cs="Times New Roman"/>
          <w:color w:val="000000" w:themeColor="text1"/>
          <w:spacing w:val="2"/>
          <w:sz w:val="26"/>
          <w:szCs w:val="26"/>
          <w:lang w:eastAsia="ru-RU"/>
        </w:rPr>
        <w:t xml:space="preserve"> исчерпывающий </w:t>
      </w:r>
      <w:r w:rsidR="007C5005" w:rsidRPr="00AC49B6">
        <w:rPr>
          <w:rFonts w:eastAsia="Times New Roman" w:cs="Times New Roman"/>
          <w:color w:val="000000" w:themeColor="text1"/>
          <w:spacing w:val="2"/>
          <w:sz w:val="26"/>
          <w:szCs w:val="26"/>
          <w:lang w:eastAsia="ru-RU"/>
        </w:rPr>
        <w:t>перечень документов, необходимых для получения государственной услуги;</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7</w:t>
      </w:r>
      <w:r w:rsidR="007C5005" w:rsidRPr="00AC49B6">
        <w:rPr>
          <w:rFonts w:eastAsia="Times New Roman" w:cs="Times New Roman"/>
          <w:color w:val="000000" w:themeColor="text1"/>
          <w:spacing w:val="2"/>
          <w:sz w:val="26"/>
          <w:szCs w:val="26"/>
          <w:lang w:eastAsia="ru-RU"/>
        </w:rPr>
        <w:t>)</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форм</w:t>
      </w:r>
      <w:r w:rsidR="00DF5059" w:rsidRPr="00AC49B6">
        <w:rPr>
          <w:rFonts w:eastAsia="Times New Roman" w:cs="Times New Roman"/>
          <w:color w:val="000000" w:themeColor="text1"/>
          <w:spacing w:val="2"/>
          <w:sz w:val="26"/>
          <w:szCs w:val="26"/>
          <w:lang w:eastAsia="ru-RU"/>
        </w:rPr>
        <w:t>ы</w:t>
      </w:r>
      <w:r w:rsidR="007C5005" w:rsidRPr="00AC49B6">
        <w:rPr>
          <w:rFonts w:eastAsia="Times New Roman" w:cs="Times New Roman"/>
          <w:color w:val="000000" w:themeColor="text1"/>
          <w:spacing w:val="2"/>
          <w:sz w:val="26"/>
          <w:szCs w:val="26"/>
          <w:lang w:eastAsia="ru-RU"/>
        </w:rPr>
        <w:t xml:space="preserve"> заявлени</w:t>
      </w:r>
      <w:r w:rsidR="00DF5059" w:rsidRPr="00AC49B6">
        <w:rPr>
          <w:rFonts w:eastAsia="Times New Roman" w:cs="Times New Roman"/>
          <w:color w:val="000000" w:themeColor="text1"/>
          <w:spacing w:val="2"/>
          <w:sz w:val="26"/>
          <w:szCs w:val="26"/>
          <w:lang w:eastAsia="ru-RU"/>
        </w:rPr>
        <w:t>й и образ</w:t>
      </w:r>
      <w:r w:rsidR="007C5005" w:rsidRPr="00AC49B6">
        <w:rPr>
          <w:rFonts w:eastAsia="Times New Roman" w:cs="Times New Roman"/>
          <w:color w:val="000000" w:themeColor="text1"/>
          <w:spacing w:val="2"/>
          <w:sz w:val="26"/>
          <w:szCs w:val="26"/>
          <w:lang w:eastAsia="ru-RU"/>
        </w:rPr>
        <w:t>ц</w:t>
      </w:r>
      <w:r w:rsidR="00DF5059" w:rsidRPr="00AC49B6">
        <w:rPr>
          <w:rFonts w:eastAsia="Times New Roman" w:cs="Times New Roman"/>
          <w:color w:val="000000" w:themeColor="text1"/>
          <w:spacing w:val="2"/>
          <w:sz w:val="26"/>
          <w:szCs w:val="26"/>
          <w:lang w:eastAsia="ru-RU"/>
        </w:rPr>
        <w:t>ы</w:t>
      </w:r>
      <w:r w:rsidR="007C5005" w:rsidRPr="00AC49B6">
        <w:rPr>
          <w:rFonts w:eastAsia="Times New Roman" w:cs="Times New Roman"/>
          <w:color w:val="000000" w:themeColor="text1"/>
          <w:spacing w:val="2"/>
          <w:sz w:val="26"/>
          <w:szCs w:val="26"/>
          <w:lang w:eastAsia="ru-RU"/>
        </w:rPr>
        <w:t xml:space="preserve"> </w:t>
      </w:r>
      <w:r w:rsidR="00DF5059" w:rsidRPr="00AC49B6">
        <w:rPr>
          <w:rFonts w:eastAsia="Times New Roman" w:cs="Times New Roman"/>
          <w:color w:val="000000" w:themeColor="text1"/>
          <w:spacing w:val="2"/>
          <w:sz w:val="26"/>
          <w:szCs w:val="26"/>
          <w:lang w:eastAsia="ru-RU"/>
        </w:rPr>
        <w:t>их</w:t>
      </w:r>
      <w:r w:rsidR="007C5005" w:rsidRPr="00AC49B6">
        <w:rPr>
          <w:rFonts w:eastAsia="Times New Roman" w:cs="Times New Roman"/>
          <w:color w:val="000000" w:themeColor="text1"/>
          <w:spacing w:val="2"/>
          <w:sz w:val="26"/>
          <w:szCs w:val="26"/>
          <w:lang w:eastAsia="ru-RU"/>
        </w:rPr>
        <w:t xml:space="preserve"> заполнения.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6023DD">
        <w:rPr>
          <w:rFonts w:eastAsia="Times New Roman" w:cs="Times New Roman"/>
          <w:color w:val="000000" w:themeColor="text1"/>
          <w:spacing w:val="2"/>
          <w:sz w:val="26"/>
          <w:szCs w:val="26"/>
          <w:lang w:eastAsia="ru-RU"/>
        </w:rPr>
        <w:t>6</w:t>
      </w:r>
      <w:r w:rsidR="00A1135E">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xml:space="preserve">) беспрепятственный доступ </w:t>
      </w:r>
      <w:bookmarkStart w:id="8" w:name="__DdeLink__564_1105043890"/>
      <w:r w:rsidR="007C5005" w:rsidRPr="00AC49B6">
        <w:rPr>
          <w:rFonts w:eastAsia="Times New Roman" w:cs="Times New Roman"/>
          <w:color w:val="000000" w:themeColor="text1"/>
          <w:spacing w:val="2"/>
          <w:sz w:val="26"/>
          <w:szCs w:val="26"/>
          <w:lang w:eastAsia="ru-RU"/>
        </w:rPr>
        <w:t>в здание, в котором предоставляется государственная услуга,</w:t>
      </w:r>
      <w:bookmarkEnd w:id="8"/>
      <w:r w:rsidR="007C5005" w:rsidRPr="00AC49B6">
        <w:rPr>
          <w:rFonts w:eastAsia="Times New Roman" w:cs="Times New Roman"/>
          <w:color w:val="000000" w:themeColor="text1"/>
          <w:spacing w:val="2"/>
          <w:sz w:val="26"/>
          <w:szCs w:val="26"/>
          <w:lang w:eastAsia="ru-RU"/>
        </w:rPr>
        <w:t xml:space="preserve"> а также беспрепятственное использование транспорта, средств связи и информации;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2</w:t>
      </w:r>
      <w:r w:rsidR="007C5005" w:rsidRPr="00AC49B6">
        <w:rPr>
          <w:rFonts w:eastAsia="Times New Roman" w:cs="Times New Roman"/>
          <w:color w:val="000000" w:themeColor="text1"/>
          <w:spacing w:val="2"/>
          <w:sz w:val="26"/>
          <w:szCs w:val="26"/>
          <w:lang w:eastAsia="ru-RU"/>
        </w:rPr>
        <w:t>) возможность самостоятельного передвижения по территории,</w:t>
      </w:r>
      <w:r w:rsidR="00A1135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на которой расположено здание, где предоставляется государственная услуга,</w:t>
      </w:r>
      <w:r w:rsidR="00A1135E">
        <w:rPr>
          <w:rFonts w:eastAsia="Times New Roman" w:cs="Times New Roman"/>
          <w:color w:val="000000" w:themeColor="text1"/>
          <w:spacing w:val="2"/>
          <w:sz w:val="26"/>
          <w:szCs w:val="26"/>
          <w:lang w:eastAsia="ru-RU"/>
        </w:rPr>
        <w:t xml:space="preserve"> а также входа</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 выхода из него, посадки на транспортное средство</w:t>
      </w:r>
      <w:r w:rsidR="00A1135E">
        <w:rPr>
          <w:rFonts w:eastAsia="Times New Roman" w:cs="Times New Roman"/>
          <w:color w:val="000000" w:themeColor="text1"/>
          <w:spacing w:val="2"/>
          <w:sz w:val="26"/>
          <w:szCs w:val="26"/>
          <w:lang w:eastAsia="ru-RU"/>
        </w:rPr>
        <w:t xml:space="preserve"> и высадки из него, в том числе</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с использованием кресла-коляски;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w:t>
      </w:r>
      <w:r w:rsidR="007C5005" w:rsidRPr="00AC49B6">
        <w:rPr>
          <w:rFonts w:eastAsia="Times New Roman" w:cs="Times New Roman"/>
          <w:color w:val="000000" w:themeColor="text1"/>
          <w:spacing w:val="2"/>
          <w:sz w:val="26"/>
          <w:szCs w:val="26"/>
          <w:lang w:eastAsia="ru-RU"/>
        </w:rPr>
        <w:t>) сопровождение инвалидов, имеющих стойкие расстройства функции зрения и самостоятельного передвижения, и оказани</w:t>
      </w:r>
      <w:r w:rsidR="00985154" w:rsidRPr="00AC49B6">
        <w:rPr>
          <w:rFonts w:eastAsia="Times New Roman" w:cs="Times New Roman"/>
          <w:color w:val="000000" w:themeColor="text1"/>
          <w:spacing w:val="2"/>
          <w:sz w:val="26"/>
          <w:szCs w:val="26"/>
          <w:lang w:eastAsia="ru-RU"/>
        </w:rPr>
        <w:t>е</w:t>
      </w:r>
      <w:r w:rsidR="007C5005" w:rsidRPr="00AC49B6">
        <w:rPr>
          <w:rFonts w:eastAsia="Times New Roman" w:cs="Times New Roman"/>
          <w:color w:val="000000" w:themeColor="text1"/>
          <w:spacing w:val="2"/>
          <w:sz w:val="26"/>
          <w:szCs w:val="26"/>
          <w:lang w:eastAsia="ru-RU"/>
        </w:rPr>
        <w:t xml:space="preserve"> им помощи в здании,</w:t>
      </w:r>
      <w:r w:rsidR="00A1135E">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котором предоставляется государственная услуга;</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4</w:t>
      </w:r>
      <w:r w:rsidR="007C5005" w:rsidRPr="00AC49B6">
        <w:rPr>
          <w:rFonts w:eastAsia="Times New Roman" w:cs="Times New Roman"/>
          <w:color w:val="000000" w:themeColor="text1"/>
          <w:spacing w:val="2"/>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w:t>
      </w:r>
      <w:r w:rsidR="00A1135E">
        <w:rPr>
          <w:rFonts w:eastAsia="Times New Roman" w:cs="Times New Roman"/>
          <w:color w:val="000000" w:themeColor="text1"/>
          <w:spacing w:val="2"/>
          <w:sz w:val="26"/>
          <w:szCs w:val="26"/>
          <w:lang w:eastAsia="ru-RU"/>
        </w:rPr>
        <w:t xml:space="preserve"> к зданию,</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котором предоставляется государственн</w:t>
      </w:r>
      <w:r w:rsidR="00A1135E">
        <w:rPr>
          <w:rFonts w:eastAsia="Times New Roman" w:cs="Times New Roman"/>
          <w:color w:val="000000" w:themeColor="text1"/>
          <w:spacing w:val="2"/>
          <w:sz w:val="26"/>
          <w:szCs w:val="26"/>
          <w:lang w:eastAsia="ru-RU"/>
        </w:rPr>
        <w:t>ая услуга, с учетом ограничений</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их жизнедеятельности;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5</w:t>
      </w:r>
      <w:r w:rsidR="007C5005" w:rsidRPr="00AC49B6">
        <w:rPr>
          <w:rFonts w:eastAsia="Times New Roman" w:cs="Times New Roman"/>
          <w:color w:val="000000" w:themeColor="text1"/>
          <w:spacing w:val="2"/>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6</w:t>
      </w:r>
      <w:r w:rsidR="00A1135E">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допуск </w:t>
      </w:r>
      <w:proofErr w:type="spellStart"/>
      <w:r w:rsidR="007C5005" w:rsidRPr="00AC49B6">
        <w:rPr>
          <w:rFonts w:eastAsia="Times New Roman" w:cs="Times New Roman"/>
          <w:color w:val="000000" w:themeColor="text1"/>
          <w:spacing w:val="2"/>
          <w:sz w:val="26"/>
          <w:szCs w:val="26"/>
          <w:lang w:eastAsia="ru-RU"/>
        </w:rPr>
        <w:t>сурдопереводчика</w:t>
      </w:r>
      <w:proofErr w:type="spellEnd"/>
      <w:r w:rsidR="007C5005" w:rsidRPr="00AC49B6">
        <w:rPr>
          <w:rFonts w:eastAsia="Times New Roman" w:cs="Times New Roman"/>
          <w:color w:val="000000" w:themeColor="text1"/>
          <w:spacing w:val="2"/>
          <w:sz w:val="26"/>
          <w:szCs w:val="26"/>
          <w:lang w:eastAsia="ru-RU"/>
        </w:rPr>
        <w:t xml:space="preserve"> и </w:t>
      </w:r>
      <w:proofErr w:type="spellStart"/>
      <w:r w:rsidR="007C5005" w:rsidRPr="00AC49B6">
        <w:rPr>
          <w:rFonts w:eastAsia="Times New Roman" w:cs="Times New Roman"/>
          <w:color w:val="000000" w:themeColor="text1"/>
          <w:spacing w:val="2"/>
          <w:sz w:val="26"/>
          <w:szCs w:val="26"/>
          <w:lang w:eastAsia="ru-RU"/>
        </w:rPr>
        <w:t>тифлосурдопереводчика</w:t>
      </w:r>
      <w:proofErr w:type="spellEnd"/>
      <w:r w:rsidR="007C5005" w:rsidRPr="00AC49B6">
        <w:rPr>
          <w:rFonts w:eastAsia="Times New Roman" w:cs="Times New Roman"/>
          <w:color w:val="000000" w:themeColor="text1"/>
          <w:spacing w:val="2"/>
          <w:sz w:val="26"/>
          <w:szCs w:val="26"/>
          <w:lang w:eastAsia="ru-RU"/>
        </w:rPr>
        <w:t>;</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7</w:t>
      </w:r>
      <w:r w:rsidR="007C5005" w:rsidRPr="00AC49B6">
        <w:rPr>
          <w:rFonts w:eastAsia="Times New Roman" w:cs="Times New Roman"/>
          <w:color w:val="000000" w:themeColor="text1"/>
          <w:spacing w:val="2"/>
          <w:sz w:val="26"/>
          <w:szCs w:val="26"/>
          <w:lang w:eastAsia="ru-RU"/>
        </w:rPr>
        <w:t>) допуск собаки-проводника в здание, в котором предоставляется государственная услуга, при наличии документа, подтверждающего</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ее специальное обучение;</w:t>
      </w:r>
    </w:p>
    <w:p w:rsidR="00AD52E7"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8</w:t>
      </w:r>
      <w:r w:rsidR="007C5005" w:rsidRPr="00AC49B6">
        <w:rPr>
          <w:rFonts w:eastAsia="Times New Roman" w:cs="Times New Roman"/>
          <w:color w:val="000000" w:themeColor="text1"/>
          <w:spacing w:val="2"/>
          <w:sz w:val="26"/>
          <w:szCs w:val="26"/>
          <w:lang w:eastAsia="ru-RU"/>
        </w:rPr>
        <w:t>) оказание инвалидам помощи в преодолении барьеров, мешающих получению ими государственной услуги наравне с другими лицами</w:t>
      </w:r>
      <w:r w:rsidR="00AD52E7" w:rsidRPr="00AC49B6">
        <w:rPr>
          <w:rFonts w:eastAsia="Times New Roman" w:cs="Times New Roman"/>
          <w:color w:val="000000" w:themeColor="text1"/>
          <w:spacing w:val="2"/>
          <w:sz w:val="26"/>
          <w:szCs w:val="26"/>
          <w:lang w:eastAsia="ru-RU"/>
        </w:rPr>
        <w:t>;</w:t>
      </w:r>
    </w:p>
    <w:p w:rsidR="00AD52E7"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lastRenderedPageBreak/>
        <w:t>9</w:t>
      </w:r>
      <w:r w:rsidR="003C1666">
        <w:rPr>
          <w:rFonts w:eastAsia="Times New Roman" w:cs="Times New Roman"/>
          <w:color w:val="000000" w:themeColor="text1"/>
          <w:spacing w:val="2"/>
          <w:sz w:val="26"/>
          <w:szCs w:val="26"/>
          <w:lang w:eastAsia="ru-RU"/>
        </w:rPr>
        <w:t>) </w:t>
      </w:r>
      <w:r w:rsidR="00AD52E7" w:rsidRPr="00AC49B6">
        <w:rPr>
          <w:rFonts w:eastAsia="Times New Roman" w:cs="Times New Roman"/>
          <w:color w:val="000000" w:themeColor="text1"/>
          <w:spacing w:val="2"/>
          <w:sz w:val="26"/>
          <w:szCs w:val="26"/>
          <w:lang w:eastAsia="ru-RU"/>
        </w:rPr>
        <w:t>оборудование на прилегающей к по</w:t>
      </w:r>
      <w:r w:rsidR="003C1666">
        <w:rPr>
          <w:rFonts w:eastAsia="Times New Roman" w:cs="Times New Roman"/>
          <w:color w:val="000000" w:themeColor="text1"/>
          <w:spacing w:val="2"/>
          <w:sz w:val="26"/>
          <w:szCs w:val="26"/>
          <w:lang w:eastAsia="ru-RU"/>
        </w:rPr>
        <w:t>мещениям парковке (при наличии)</w:t>
      </w:r>
      <w:r>
        <w:rPr>
          <w:rFonts w:eastAsia="Times New Roman" w:cs="Times New Roman"/>
          <w:color w:val="000000" w:themeColor="text1"/>
          <w:spacing w:val="2"/>
          <w:sz w:val="26"/>
          <w:szCs w:val="26"/>
          <w:lang w:eastAsia="ru-RU"/>
        </w:rPr>
        <w:t xml:space="preserve"> </w:t>
      </w:r>
      <w:r w:rsidR="00AD52E7" w:rsidRPr="00AC49B6">
        <w:rPr>
          <w:rFonts w:eastAsia="Times New Roman" w:cs="Times New Roman"/>
          <w:color w:val="000000" w:themeColor="text1"/>
          <w:spacing w:val="2"/>
          <w:sz w:val="26"/>
          <w:szCs w:val="26"/>
          <w:lang w:eastAsia="ru-RU"/>
        </w:rPr>
        <w:t>не менее 10 процентов мест (но не менее одного места) для стоянки специальных автотранспортных средств инвалидов;</w:t>
      </w:r>
    </w:p>
    <w:p w:rsidR="007C5005" w:rsidRPr="00AC49B6" w:rsidRDefault="0054429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10</w:t>
      </w:r>
      <w:r w:rsidR="003C1666">
        <w:rPr>
          <w:rFonts w:eastAsia="Times New Roman" w:cs="Times New Roman"/>
          <w:color w:val="000000" w:themeColor="text1"/>
          <w:spacing w:val="2"/>
          <w:sz w:val="26"/>
          <w:szCs w:val="26"/>
          <w:lang w:eastAsia="ru-RU"/>
        </w:rPr>
        <w:t>) </w:t>
      </w:r>
      <w:r w:rsidR="00AD52E7" w:rsidRPr="00AC49B6">
        <w:rPr>
          <w:rFonts w:eastAsia="Times New Roman" w:cs="Times New Roman"/>
          <w:color w:val="000000" w:themeColor="text1"/>
          <w:spacing w:val="2"/>
          <w:sz w:val="26"/>
          <w:szCs w:val="26"/>
          <w:lang w:eastAsia="ru-RU"/>
        </w:rPr>
        <w:t>оснащение помещения специальным оборудованием для удобства</w:t>
      </w:r>
      <w:r>
        <w:rPr>
          <w:rFonts w:eastAsia="Times New Roman" w:cs="Times New Roman"/>
          <w:color w:val="000000" w:themeColor="text1"/>
          <w:spacing w:val="2"/>
          <w:sz w:val="26"/>
          <w:szCs w:val="26"/>
          <w:lang w:eastAsia="ru-RU"/>
        </w:rPr>
        <w:t xml:space="preserve"> </w:t>
      </w:r>
      <w:r w:rsidR="00AD52E7" w:rsidRPr="00AC49B6">
        <w:rPr>
          <w:rFonts w:eastAsia="Times New Roman" w:cs="Times New Roman"/>
          <w:color w:val="000000" w:themeColor="text1"/>
          <w:spacing w:val="2"/>
          <w:sz w:val="26"/>
          <w:szCs w:val="26"/>
          <w:lang w:eastAsia="ru-RU"/>
        </w:rPr>
        <w:t>и комфорта инвалидов для возможного кратковременного отдыха в сидячем положении</w:t>
      </w:r>
      <w:r w:rsidR="007C5005" w:rsidRPr="00AC49B6">
        <w:rPr>
          <w:rFonts w:eastAsia="Times New Roman" w:cs="Times New Roman"/>
          <w:color w:val="000000" w:themeColor="text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6023DD">
        <w:rPr>
          <w:rFonts w:eastAsia="Times New Roman" w:cs="Times New Roman"/>
          <w:color w:val="000000" w:themeColor="text1"/>
          <w:spacing w:val="2"/>
          <w:sz w:val="26"/>
          <w:szCs w:val="26"/>
          <w:lang w:eastAsia="ru-RU"/>
        </w:rPr>
        <w:t>7</w:t>
      </w:r>
      <w:r w:rsidRPr="00AC49B6">
        <w:rPr>
          <w:rFonts w:eastAsia="Times New Roman" w:cs="Times New Roman"/>
          <w:color w:val="000000" w:themeColor="text1"/>
          <w:spacing w:val="2"/>
          <w:sz w:val="26"/>
          <w:szCs w:val="26"/>
          <w:lang w:eastAsia="ru-RU"/>
        </w:rPr>
        <w:t>.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w:t>
      </w:r>
      <w:r w:rsidR="003C166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регистрации заявления. Оформление визуальной, текстовой</w:t>
      </w:r>
      <w:r w:rsidR="003C166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мультимедийной информации</w:t>
      </w:r>
      <w:r w:rsidR="00544295">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3</w:t>
      </w:r>
      <w:r w:rsidR="006023DD">
        <w:rPr>
          <w:rFonts w:eastAsia="Times New Roman" w:cs="Times New Roman"/>
          <w:color w:val="000000" w:themeColor="text1"/>
          <w:spacing w:val="2"/>
          <w:sz w:val="26"/>
          <w:szCs w:val="26"/>
          <w:lang w:eastAsia="ru-RU"/>
        </w:rPr>
        <w:t>8</w:t>
      </w:r>
      <w:r w:rsidR="003C1666">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Показатели доступности государственной услуги: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1</w:t>
      </w:r>
      <w:r w:rsidR="007C5005" w:rsidRPr="00AC49B6">
        <w:rPr>
          <w:rFonts w:eastAsia="Times New Roman" w:cs="Times New Roman"/>
          <w:color w:val="000000" w:themeColor="text1"/>
          <w:spacing w:val="2"/>
          <w:sz w:val="26"/>
          <w:szCs w:val="26"/>
          <w:lang w:eastAsia="ru-RU"/>
        </w:rPr>
        <w:t>) возможность получения государственной услуги своевременно</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 xml:space="preserve">и в соответствии с </w:t>
      </w:r>
      <w:r w:rsidR="00961CF7" w:rsidRPr="00AC49B6">
        <w:rPr>
          <w:rFonts w:eastAsia="Times New Roman" w:cs="Times New Roman"/>
          <w:color w:val="000000" w:themeColor="text1"/>
          <w:spacing w:val="2"/>
          <w:sz w:val="26"/>
          <w:szCs w:val="26"/>
          <w:lang w:eastAsia="ru-RU"/>
        </w:rPr>
        <w:t xml:space="preserve">настоящим </w:t>
      </w:r>
      <w:r>
        <w:rPr>
          <w:rFonts w:eastAsia="Times New Roman" w:cs="Times New Roman"/>
          <w:color w:val="000000" w:themeColor="text1"/>
          <w:spacing w:val="2"/>
          <w:sz w:val="26"/>
          <w:szCs w:val="26"/>
          <w:lang w:eastAsia="ru-RU"/>
        </w:rPr>
        <w:t>Административным р</w:t>
      </w:r>
      <w:r w:rsidR="007C5005" w:rsidRPr="00AC49B6">
        <w:rPr>
          <w:rFonts w:eastAsia="Times New Roman" w:cs="Times New Roman"/>
          <w:color w:val="000000" w:themeColor="text1"/>
          <w:spacing w:val="2"/>
          <w:sz w:val="26"/>
          <w:szCs w:val="26"/>
          <w:lang w:eastAsia="ru-RU"/>
        </w:rPr>
        <w:t>егламентом;</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2</w:t>
      </w:r>
      <w:r w:rsidR="007C5005" w:rsidRPr="00AC49B6">
        <w:rPr>
          <w:rFonts w:eastAsia="Times New Roman" w:cs="Times New Roman"/>
          <w:color w:val="000000" w:themeColor="text1"/>
          <w:spacing w:val="2"/>
          <w:sz w:val="26"/>
          <w:szCs w:val="26"/>
          <w:lang w:eastAsia="ru-RU"/>
        </w:rPr>
        <w:t>) доступность обращения за предоставлением государственной услуги,</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том числе лицами с ограниченными физическими возможностями;</w:t>
      </w:r>
    </w:p>
    <w:p w:rsidR="007C5005" w:rsidRPr="00AC49B6" w:rsidRDefault="00544295"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3</w:t>
      </w:r>
      <w:r w:rsidR="007C5005" w:rsidRPr="00AC49B6">
        <w:rPr>
          <w:rFonts w:eastAsia="Times New Roman" w:cs="Times New Roman"/>
          <w:color w:val="000000" w:themeColor="text1"/>
          <w:spacing w:val="2"/>
          <w:sz w:val="26"/>
          <w:szCs w:val="26"/>
          <w:lang w:eastAsia="ru-RU"/>
        </w:rPr>
        <w:t>) возможность получения полной, акту</w:t>
      </w:r>
      <w:r w:rsidR="003C1666">
        <w:rPr>
          <w:rFonts w:eastAsia="Times New Roman" w:cs="Times New Roman"/>
          <w:color w:val="000000" w:themeColor="text1"/>
          <w:spacing w:val="2"/>
          <w:sz w:val="26"/>
          <w:szCs w:val="26"/>
          <w:lang w:eastAsia="ru-RU"/>
        </w:rPr>
        <w:t>альной и достоверной информации</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о порядке предоставления государственной услуги, в том числе</w:t>
      </w:r>
      <w:r w:rsidR="003C1666">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с использованием информационно-коммуникационных технологий;</w:t>
      </w:r>
    </w:p>
    <w:p w:rsidR="007C5005" w:rsidRPr="00AC49B6" w:rsidRDefault="0083553C"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4</w:t>
      </w:r>
      <w:r w:rsidR="003C1666">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возможность получения государстве</w:t>
      </w:r>
      <w:r w:rsidR="003C1666">
        <w:rPr>
          <w:rFonts w:eastAsia="Times New Roman" w:cs="Times New Roman"/>
          <w:color w:val="000000" w:themeColor="text1"/>
          <w:spacing w:val="2"/>
          <w:sz w:val="26"/>
          <w:szCs w:val="26"/>
          <w:lang w:eastAsia="ru-RU"/>
        </w:rPr>
        <w:t>нной услуги в электронной форме</w:t>
      </w:r>
      <w:r w:rsidR="0054429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с использованием Единого портала, портала услуг;</w:t>
      </w:r>
    </w:p>
    <w:p w:rsidR="003C1666" w:rsidRDefault="0083553C" w:rsidP="003C166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5</w:t>
      </w:r>
      <w:r w:rsidR="007C5005" w:rsidRPr="00AC49B6">
        <w:rPr>
          <w:rFonts w:eastAsia="Times New Roman" w:cs="Times New Roman"/>
          <w:color w:val="000000" w:themeColor="text1"/>
          <w:spacing w:val="2"/>
          <w:sz w:val="26"/>
          <w:szCs w:val="26"/>
          <w:lang w:eastAsia="ru-RU"/>
        </w:rPr>
        <w:t>) возможность подачи в многофункциональном центре заявления</w:t>
      </w:r>
      <w:r w:rsidR="0054429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и документов, необходимых для предоставления государственной услуги;</w:t>
      </w:r>
    </w:p>
    <w:p w:rsidR="003C1666" w:rsidRDefault="0083553C" w:rsidP="003C166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6</w:t>
      </w:r>
      <w:r w:rsidR="007C5005" w:rsidRPr="00AC49B6">
        <w:rPr>
          <w:rFonts w:eastAsia="Times New Roman" w:cs="Times New Roman"/>
          <w:color w:val="000000" w:themeColor="text1"/>
          <w:spacing w:val="2"/>
          <w:sz w:val="26"/>
          <w:szCs w:val="26"/>
          <w:lang w:eastAsia="ru-RU"/>
        </w:rPr>
        <w:t>) возможность досудебного рассмотрения жалоб заявителей</w:t>
      </w:r>
      <w:r w:rsidR="003C1666">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на решения, действия (бездействие) должнос</w:t>
      </w:r>
      <w:r w:rsidR="00FF425E">
        <w:rPr>
          <w:rFonts w:eastAsia="Times New Roman" w:cs="Times New Roman"/>
          <w:color w:val="000000" w:themeColor="text1"/>
          <w:spacing w:val="2"/>
          <w:sz w:val="26"/>
          <w:szCs w:val="26"/>
          <w:lang w:eastAsia="ru-RU"/>
        </w:rPr>
        <w:t xml:space="preserve">тных лиц уполномоченного органа </w:t>
      </w:r>
      <w:r w:rsidR="00DF5059" w:rsidRPr="00AC49B6">
        <w:rPr>
          <w:rFonts w:eastAsia="Times New Roman" w:cs="Times New Roman"/>
          <w:color w:val="000000" w:themeColor="text1"/>
          <w:spacing w:val="2"/>
          <w:sz w:val="26"/>
          <w:szCs w:val="26"/>
          <w:lang w:eastAsia="ru-RU"/>
        </w:rPr>
        <w:t>или многофункционального центра,</w:t>
      </w:r>
      <w:r w:rsidR="003C1666">
        <w:rPr>
          <w:rFonts w:eastAsia="Times New Roman" w:cs="Times New Roman"/>
          <w:color w:val="000000" w:themeColor="text1"/>
          <w:spacing w:val="2"/>
          <w:sz w:val="26"/>
          <w:szCs w:val="26"/>
          <w:lang w:eastAsia="ru-RU"/>
        </w:rPr>
        <w:t xml:space="preserve"> ответственных</w:t>
      </w:r>
      <w:r w:rsidR="0054429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за предоставление государственной услуги.</w:t>
      </w:r>
    </w:p>
    <w:p w:rsidR="003C1666" w:rsidRDefault="006023DD" w:rsidP="003C166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39</w:t>
      </w:r>
      <w:r w:rsidR="0000559C" w:rsidRPr="00AC49B6">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Получение государственной услуги посредством комплексного запроса</w:t>
      </w:r>
      <w:r w:rsidR="0054429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о предоставлении нескольких государственных услуг</w:t>
      </w:r>
      <w:r w:rsidR="003C1666">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многофункциональных центрах не предусмотрено.</w:t>
      </w:r>
    </w:p>
    <w:p w:rsidR="007C5005" w:rsidRPr="00AC49B6" w:rsidRDefault="00A10A2B" w:rsidP="003C166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4</w:t>
      </w:r>
      <w:r w:rsidR="006023DD">
        <w:rPr>
          <w:rFonts w:eastAsia="Times New Roman" w:cs="Times New Roman"/>
          <w:color w:val="000000" w:themeColor="text1"/>
          <w:spacing w:val="2"/>
          <w:sz w:val="26"/>
          <w:szCs w:val="26"/>
          <w:lang w:eastAsia="ru-RU"/>
        </w:rPr>
        <w:t>0</w:t>
      </w:r>
      <w:r w:rsidR="007C5005" w:rsidRPr="00AC49B6">
        <w:rPr>
          <w:rFonts w:eastAsia="Times New Roman" w:cs="Times New Roman"/>
          <w:color w:val="000000" w:themeColor="text1"/>
          <w:spacing w:val="2"/>
          <w:sz w:val="26"/>
          <w:szCs w:val="26"/>
          <w:lang w:eastAsia="ru-RU"/>
        </w:rPr>
        <w:t>. Предоставление государственной услуги по экстерриториальному принципу не осуществляется.</w:t>
      </w:r>
    </w:p>
    <w:p w:rsidR="007C5005" w:rsidRPr="00AC49B6" w:rsidRDefault="007C5005" w:rsidP="00AC49B6">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4</w:t>
      </w:r>
      <w:r w:rsidR="006023DD">
        <w:rPr>
          <w:rFonts w:eastAsia="Times New Roman" w:cs="Times New Roman"/>
          <w:color w:val="000000" w:themeColor="text1"/>
          <w:spacing w:val="2"/>
          <w:sz w:val="26"/>
          <w:szCs w:val="26"/>
          <w:lang w:eastAsia="ru-RU"/>
        </w:rPr>
        <w:t>1</w:t>
      </w:r>
      <w:r w:rsidR="003C1666">
        <w:rPr>
          <w:rFonts w:eastAsia="Times New Roman" w:cs="Times New Roman"/>
          <w:color w:val="000000" w:themeColor="text1"/>
          <w:spacing w:val="2"/>
          <w:sz w:val="26"/>
          <w:szCs w:val="26"/>
          <w:lang w:eastAsia="ru-RU"/>
        </w:rPr>
        <w:t>. </w:t>
      </w:r>
      <w:r w:rsidRPr="00AC49B6">
        <w:rPr>
          <w:rFonts w:eastAsia="Times New Roman" w:cs="Times New Roman"/>
          <w:color w:val="000000" w:themeColor="text1"/>
          <w:spacing w:val="2"/>
          <w:sz w:val="26"/>
          <w:szCs w:val="26"/>
          <w:lang w:eastAsia="ru-RU"/>
        </w:rPr>
        <w:t xml:space="preserve">Показателем качества государственной услуги является предоставление государственной услуги в соответствии с </w:t>
      </w:r>
      <w:r w:rsidR="00961CF7" w:rsidRPr="00AC49B6">
        <w:rPr>
          <w:rFonts w:eastAsia="Times New Roman" w:cs="Times New Roman"/>
          <w:color w:val="000000" w:themeColor="text1"/>
          <w:spacing w:val="2"/>
          <w:sz w:val="26"/>
          <w:szCs w:val="26"/>
          <w:lang w:eastAsia="ru-RU"/>
        </w:rPr>
        <w:t xml:space="preserve">настоящим </w:t>
      </w:r>
      <w:r w:rsidR="0083553C">
        <w:rPr>
          <w:rFonts w:eastAsia="Times New Roman" w:cs="Times New Roman"/>
          <w:color w:val="000000" w:themeColor="text1"/>
          <w:spacing w:val="2"/>
          <w:sz w:val="26"/>
          <w:szCs w:val="26"/>
          <w:lang w:eastAsia="ru-RU"/>
        </w:rPr>
        <w:t>Административным р</w:t>
      </w:r>
      <w:r w:rsidR="0083553C" w:rsidRPr="00AC49B6">
        <w:rPr>
          <w:rFonts w:eastAsia="Times New Roman" w:cs="Times New Roman"/>
          <w:color w:val="000000" w:themeColor="text1"/>
          <w:spacing w:val="2"/>
          <w:sz w:val="26"/>
          <w:szCs w:val="26"/>
          <w:lang w:eastAsia="ru-RU"/>
        </w:rPr>
        <w:t>егламентом</w:t>
      </w:r>
      <w:r w:rsidRPr="00AC49B6">
        <w:rPr>
          <w:rFonts w:eastAsia="Times New Roman" w:cs="Times New Roman"/>
          <w:color w:val="000000" w:themeColor="text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color w:val="000000" w:themeColor="text1"/>
          <w:sz w:val="26"/>
          <w:szCs w:val="26"/>
        </w:rPr>
      </w:pPr>
      <w:r w:rsidRPr="00AC49B6">
        <w:rPr>
          <w:rFonts w:eastAsia="Times New Roman" w:cs="Times New Roman"/>
          <w:color w:val="000000" w:themeColor="text1"/>
          <w:spacing w:val="2"/>
          <w:sz w:val="26"/>
          <w:szCs w:val="26"/>
          <w:lang w:eastAsia="ru-RU"/>
        </w:rPr>
        <w:t>Взаимодействие заявителя с должностными лицами при предоставлении государственной услуги осуществляется при подаче заявления</w:t>
      </w:r>
      <w:r w:rsidR="003C166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при получении результата предоставления государственной услуги</w:t>
      </w:r>
      <w:r w:rsidR="003C166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и устанавливается в соответствии с требованиями к стандарту предоставления государственной услуги, утвержденными Федеральным законом</w:t>
      </w:r>
      <w:r w:rsidR="00961CF7" w:rsidRPr="00AC49B6">
        <w:rPr>
          <w:rFonts w:eastAsia="Times New Roman" w:cs="Times New Roman"/>
          <w:color w:val="000000" w:themeColor="text1"/>
          <w:spacing w:val="2"/>
          <w:sz w:val="26"/>
          <w:szCs w:val="26"/>
          <w:lang w:eastAsia="ru-RU"/>
        </w:rPr>
        <w:t xml:space="preserve"> № 210</w:t>
      </w:r>
      <w:r w:rsidR="003C1666">
        <w:rPr>
          <w:rFonts w:eastAsia="Times New Roman" w:cs="Times New Roman"/>
          <w:color w:val="000000" w:themeColor="text1"/>
          <w:spacing w:val="2"/>
          <w:sz w:val="26"/>
          <w:szCs w:val="26"/>
          <w:lang w:eastAsia="ru-RU"/>
        </w:rPr>
        <w:t>-ФЗ</w:t>
      </w:r>
      <w:r w:rsidRPr="00AC49B6">
        <w:rPr>
          <w:rFonts w:eastAsia="Times New Roman" w:cs="Times New Roman"/>
          <w:color w:val="000000" w:themeColor="text1"/>
          <w:spacing w:val="2"/>
          <w:sz w:val="26"/>
          <w:szCs w:val="26"/>
          <w:lang w:eastAsia="ru-RU"/>
        </w:rPr>
        <w:t>.</w:t>
      </w:r>
    </w:p>
    <w:p w:rsidR="006C543A" w:rsidRPr="00AC49B6" w:rsidRDefault="003C1666" w:rsidP="00AC49B6">
      <w:pPr>
        <w:shd w:val="clear" w:color="auto" w:fill="FFFFFF"/>
        <w:tabs>
          <w:tab w:val="left" w:pos="1134"/>
        </w:tabs>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4</w:t>
      </w:r>
      <w:r w:rsidR="006023DD">
        <w:rPr>
          <w:rFonts w:eastAsia="Times New Roman" w:cs="Times New Roman"/>
          <w:color w:val="000000" w:themeColor="text1"/>
          <w:spacing w:val="2"/>
          <w:sz w:val="26"/>
          <w:szCs w:val="26"/>
          <w:lang w:eastAsia="ru-RU"/>
        </w:rPr>
        <w:t>2</w:t>
      </w:r>
      <w:r>
        <w:rPr>
          <w:rFonts w:eastAsia="Times New Roman" w:cs="Times New Roman"/>
          <w:color w:val="000000" w:themeColor="text1"/>
          <w:spacing w:val="2"/>
          <w:sz w:val="26"/>
          <w:szCs w:val="26"/>
          <w:lang w:eastAsia="ru-RU"/>
        </w:rPr>
        <w:t>. </w:t>
      </w:r>
      <w:r w:rsidR="006C543A" w:rsidRPr="00AC49B6">
        <w:rPr>
          <w:rFonts w:eastAsia="Times New Roman" w:cs="Times New Roman"/>
          <w:color w:val="000000" w:themeColor="text1"/>
          <w:spacing w:val="2"/>
          <w:sz w:val="26"/>
          <w:szCs w:val="26"/>
          <w:lang w:eastAsia="ru-RU"/>
        </w:rPr>
        <w:t>Заявление и необходимые документы, подаваемые в связи</w:t>
      </w:r>
      <w:r w:rsidR="0083553C">
        <w:rPr>
          <w:rFonts w:eastAsia="Times New Roman" w:cs="Times New Roman"/>
          <w:color w:val="000000" w:themeColor="text1"/>
          <w:spacing w:val="2"/>
          <w:sz w:val="26"/>
          <w:szCs w:val="26"/>
          <w:lang w:eastAsia="ru-RU"/>
        </w:rPr>
        <w:t xml:space="preserve"> </w:t>
      </w:r>
      <w:r w:rsidR="006C543A" w:rsidRPr="00AC49B6">
        <w:rPr>
          <w:rFonts w:eastAsia="Times New Roman" w:cs="Times New Roman"/>
          <w:color w:val="000000" w:themeColor="text1"/>
          <w:spacing w:val="2"/>
          <w:sz w:val="26"/>
          <w:szCs w:val="26"/>
          <w:lang w:eastAsia="ru-RU"/>
        </w:rPr>
        <w:t>с предоставлением государственной услуги в электронной форме, представляются через Единый портал, портал услуг. Посредством Единого портала, портала услуг заявителю обеспечивается возможность:</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1</w:t>
      </w:r>
      <w:r w:rsidR="006C543A" w:rsidRPr="00AC49B6">
        <w:rPr>
          <w:rFonts w:eastAsia="Times New Roman" w:cs="Times New Roman"/>
          <w:color w:val="000000" w:themeColor="text1"/>
          <w:spacing w:val="2"/>
          <w:sz w:val="26"/>
          <w:szCs w:val="26"/>
          <w:lang w:eastAsia="ru-RU"/>
        </w:rPr>
        <w:t>) получения информации о порядке и сроках предоставления государственной услуги;</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lastRenderedPageBreak/>
        <w:t>2</w:t>
      </w:r>
      <w:r w:rsidR="003C1666">
        <w:rPr>
          <w:rFonts w:eastAsia="Times New Roman" w:cs="Times New Roman"/>
          <w:color w:val="000000" w:themeColor="text1"/>
          <w:spacing w:val="2"/>
          <w:sz w:val="26"/>
          <w:szCs w:val="26"/>
          <w:lang w:eastAsia="ru-RU"/>
        </w:rPr>
        <w:t>) </w:t>
      </w:r>
      <w:r w:rsidR="006C543A" w:rsidRPr="00AC49B6">
        <w:rPr>
          <w:rFonts w:eastAsia="Times New Roman" w:cs="Times New Roman"/>
          <w:color w:val="000000" w:themeColor="text1"/>
          <w:spacing w:val="2"/>
          <w:sz w:val="26"/>
          <w:szCs w:val="26"/>
          <w:lang w:eastAsia="ru-RU"/>
        </w:rPr>
        <w:t>формирования заявления;</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3</w:t>
      </w:r>
      <w:r w:rsidR="003C1666">
        <w:rPr>
          <w:rFonts w:eastAsia="Times New Roman" w:cs="Times New Roman"/>
          <w:color w:val="000000" w:themeColor="text1"/>
          <w:spacing w:val="2"/>
          <w:sz w:val="26"/>
          <w:szCs w:val="26"/>
          <w:lang w:eastAsia="ru-RU"/>
        </w:rPr>
        <w:t>) </w:t>
      </w:r>
      <w:r w:rsidR="006C543A" w:rsidRPr="00AC49B6">
        <w:rPr>
          <w:rFonts w:eastAsia="Times New Roman" w:cs="Times New Roman"/>
          <w:color w:val="000000" w:themeColor="text1"/>
          <w:spacing w:val="2"/>
          <w:sz w:val="26"/>
          <w:szCs w:val="26"/>
          <w:lang w:eastAsia="ru-RU"/>
        </w:rPr>
        <w:t>направления заявления и необходимых документов в электронной форме;</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4</w:t>
      </w:r>
      <w:r w:rsidR="006C543A" w:rsidRPr="00AC49B6">
        <w:rPr>
          <w:rFonts w:eastAsia="Times New Roman" w:cs="Times New Roman"/>
          <w:color w:val="000000" w:themeColor="text1"/>
          <w:spacing w:val="2"/>
          <w:sz w:val="26"/>
          <w:szCs w:val="26"/>
          <w:lang w:eastAsia="ru-RU"/>
        </w:rPr>
        <w:t>)</w:t>
      </w:r>
      <w:r w:rsidR="003C1666">
        <w:rPr>
          <w:rFonts w:eastAsia="Times New Roman" w:cs="Times New Roman"/>
          <w:color w:val="000000" w:themeColor="text1"/>
          <w:spacing w:val="2"/>
          <w:sz w:val="26"/>
          <w:szCs w:val="26"/>
          <w:lang w:eastAsia="ru-RU"/>
        </w:rPr>
        <w:t> </w:t>
      </w:r>
      <w:r w:rsidR="006C543A" w:rsidRPr="00AC49B6">
        <w:rPr>
          <w:rFonts w:eastAsia="Times New Roman" w:cs="Times New Roman"/>
          <w:color w:val="000000" w:themeColor="text1"/>
          <w:spacing w:val="2"/>
          <w:sz w:val="26"/>
          <w:szCs w:val="26"/>
          <w:lang w:eastAsia="ru-RU"/>
        </w:rPr>
        <w:t>получения сведений о ходе предоставления государственной услуги;</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5</w:t>
      </w:r>
      <w:r w:rsidR="006C543A" w:rsidRPr="00AC49B6">
        <w:rPr>
          <w:rFonts w:eastAsia="Times New Roman" w:cs="Times New Roman"/>
          <w:color w:val="000000" w:themeColor="text1"/>
          <w:spacing w:val="2"/>
          <w:sz w:val="26"/>
          <w:szCs w:val="26"/>
          <w:lang w:eastAsia="ru-RU"/>
        </w:rPr>
        <w:t>) получения электронного сообщения о результате предоставления государственной услуги;</w:t>
      </w:r>
    </w:p>
    <w:p w:rsidR="006C543A" w:rsidRPr="00AC49B6" w:rsidRDefault="0083553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6</w:t>
      </w:r>
      <w:r w:rsidR="006C543A" w:rsidRPr="00AC49B6">
        <w:rPr>
          <w:rFonts w:eastAsia="Times New Roman" w:cs="Times New Roman"/>
          <w:color w:val="000000" w:themeColor="text1"/>
          <w:spacing w:val="2"/>
          <w:sz w:val="26"/>
          <w:szCs w:val="26"/>
          <w:lang w:eastAsia="ru-RU"/>
        </w:rPr>
        <w:t>) осуществления оценки качества предоставления государственной услуги;</w:t>
      </w:r>
    </w:p>
    <w:p w:rsidR="006C543A" w:rsidRPr="00AC49B6" w:rsidRDefault="0083553C"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7</w:t>
      </w:r>
      <w:r w:rsidR="006C543A" w:rsidRPr="00AC49B6">
        <w:rPr>
          <w:rFonts w:eastAsia="Times New Roman" w:cs="Times New Roman"/>
          <w:color w:val="000000" w:themeColor="text1"/>
          <w:spacing w:val="2"/>
          <w:sz w:val="26"/>
          <w:szCs w:val="26"/>
          <w:lang w:eastAsia="ru-RU"/>
        </w:rPr>
        <w:t xml:space="preserve">) досудебного (внесудебного) обжалования решений и действий (бездействия) уполномоченного органа, </w:t>
      </w:r>
      <w:r w:rsidR="006C543A" w:rsidRPr="00AC49B6">
        <w:rPr>
          <w:rFonts w:eastAsia="Times New Roman" w:cs="Times New Roman"/>
          <w:color w:val="111111"/>
          <w:spacing w:val="2"/>
          <w:sz w:val="26"/>
          <w:szCs w:val="26"/>
          <w:lang w:eastAsia="ru-RU"/>
        </w:rPr>
        <w:t>многофункционального центра и их</w:t>
      </w:r>
      <w:r w:rsidR="006C543A" w:rsidRPr="00AC49B6">
        <w:rPr>
          <w:rFonts w:eastAsia="Times New Roman" w:cs="Times New Roman"/>
          <w:color w:val="000000" w:themeColor="text1"/>
          <w:spacing w:val="2"/>
          <w:sz w:val="26"/>
          <w:szCs w:val="26"/>
          <w:lang w:eastAsia="ru-RU"/>
        </w:rPr>
        <w:t xml:space="preserve"> должностных лиц, ответственных</w:t>
      </w:r>
      <w:r>
        <w:rPr>
          <w:rFonts w:eastAsia="Times New Roman" w:cs="Times New Roman"/>
          <w:color w:val="000000" w:themeColor="text1"/>
          <w:spacing w:val="2"/>
          <w:sz w:val="26"/>
          <w:szCs w:val="26"/>
          <w:lang w:eastAsia="ru-RU"/>
        </w:rPr>
        <w:t xml:space="preserve"> </w:t>
      </w:r>
      <w:r w:rsidR="006C543A" w:rsidRPr="00AC49B6">
        <w:rPr>
          <w:rFonts w:eastAsia="Times New Roman" w:cs="Times New Roman"/>
          <w:color w:val="000000" w:themeColor="text1"/>
          <w:spacing w:val="2"/>
          <w:sz w:val="26"/>
          <w:szCs w:val="26"/>
          <w:lang w:eastAsia="ru-RU"/>
        </w:rPr>
        <w:t>за предоставление государственной услуги;</w:t>
      </w:r>
    </w:p>
    <w:p w:rsidR="006C543A" w:rsidRPr="00AC49B6" w:rsidRDefault="0083553C" w:rsidP="00AC49B6">
      <w:pPr>
        <w:shd w:val="clear" w:color="auto" w:fill="FFFFFF"/>
        <w:ind w:firstLine="708"/>
        <w:contextualSpacing/>
        <w:jc w:val="both"/>
        <w:textAlignment w:val="baseline"/>
        <w:rPr>
          <w:rFonts w:cs="Times New Roman"/>
          <w:sz w:val="26"/>
          <w:szCs w:val="26"/>
        </w:rPr>
      </w:pPr>
      <w:r>
        <w:rPr>
          <w:rFonts w:eastAsia="Times New Roman" w:cs="Times New Roman"/>
          <w:color w:val="000000" w:themeColor="text1"/>
          <w:spacing w:val="2"/>
          <w:sz w:val="26"/>
          <w:szCs w:val="26"/>
          <w:lang w:eastAsia="ru-RU"/>
        </w:rPr>
        <w:t>8</w:t>
      </w:r>
      <w:r w:rsidR="003C1666">
        <w:rPr>
          <w:rFonts w:eastAsia="Times New Roman" w:cs="Times New Roman"/>
          <w:color w:val="000000" w:themeColor="text1"/>
          <w:spacing w:val="2"/>
          <w:sz w:val="26"/>
          <w:szCs w:val="26"/>
          <w:lang w:eastAsia="ru-RU"/>
        </w:rPr>
        <w:t>) </w:t>
      </w:r>
      <w:r w:rsidR="006C543A" w:rsidRPr="00AC49B6">
        <w:rPr>
          <w:rFonts w:eastAsia="Times New Roman" w:cs="Times New Roman"/>
          <w:color w:val="000000" w:themeColor="text1"/>
          <w:spacing w:val="2"/>
          <w:sz w:val="26"/>
          <w:szCs w:val="26"/>
          <w:lang w:eastAsia="ru-RU"/>
        </w:rPr>
        <w:t>получения результата государственной услуги.</w:t>
      </w:r>
    </w:p>
    <w:p w:rsidR="006B2DEC" w:rsidRPr="00AC49B6" w:rsidRDefault="003C1666" w:rsidP="00AC49B6">
      <w:pPr>
        <w:autoSpaceDE w:val="0"/>
        <w:autoSpaceDN w:val="0"/>
        <w:adjustRightInd w:val="0"/>
        <w:ind w:firstLine="709"/>
        <w:contextualSpacing/>
        <w:jc w:val="both"/>
        <w:rPr>
          <w:rFonts w:cs="Times New Roman"/>
          <w:sz w:val="26"/>
          <w:szCs w:val="26"/>
        </w:rPr>
      </w:pPr>
      <w:r>
        <w:rPr>
          <w:rFonts w:cs="Times New Roman"/>
          <w:sz w:val="26"/>
          <w:szCs w:val="26"/>
        </w:rPr>
        <w:t>4</w:t>
      </w:r>
      <w:r w:rsidR="006023DD">
        <w:rPr>
          <w:rFonts w:cs="Times New Roman"/>
          <w:sz w:val="26"/>
          <w:szCs w:val="26"/>
        </w:rPr>
        <w:t>3</w:t>
      </w:r>
      <w:r>
        <w:rPr>
          <w:rFonts w:cs="Times New Roman"/>
          <w:sz w:val="26"/>
          <w:szCs w:val="26"/>
        </w:rPr>
        <w:t>. </w:t>
      </w:r>
      <w:r w:rsidR="006B2DEC" w:rsidRPr="00AC49B6">
        <w:rPr>
          <w:rFonts w:cs="Times New Roman"/>
          <w:sz w:val="26"/>
          <w:szCs w:val="26"/>
        </w:rPr>
        <w:t>Порядок оценки качества государственной услуги осуществляется</w:t>
      </w:r>
      <w:r w:rsidR="0083553C">
        <w:rPr>
          <w:rFonts w:cs="Times New Roman"/>
          <w:sz w:val="26"/>
          <w:szCs w:val="26"/>
        </w:rPr>
        <w:t xml:space="preserve"> </w:t>
      </w:r>
      <w:r w:rsidR="006B2DEC" w:rsidRPr="00AC49B6">
        <w:rPr>
          <w:rFonts w:cs="Times New Roman"/>
          <w:sz w:val="26"/>
          <w:szCs w:val="26"/>
        </w:rPr>
        <w:t xml:space="preserve">в соответствии с </w:t>
      </w:r>
      <w:hyperlink r:id="rId11" w:history="1">
        <w:r w:rsidR="006B2DEC" w:rsidRPr="00AC49B6">
          <w:rPr>
            <w:rFonts w:cs="Times New Roman"/>
            <w:sz w:val="26"/>
            <w:szCs w:val="26"/>
          </w:rPr>
          <w:t>Правилами</w:t>
        </w:r>
      </w:hyperlink>
      <w:r w:rsidR="006B2DEC" w:rsidRPr="00AC49B6">
        <w:rPr>
          <w:rFonts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r w:rsidR="0083553C">
        <w:rPr>
          <w:rFonts w:cs="Times New Roman"/>
          <w:sz w:val="26"/>
          <w:szCs w:val="26"/>
        </w:rPr>
        <w:t xml:space="preserve"> </w:t>
      </w:r>
      <w:r w:rsidR="006B2DEC" w:rsidRPr="00AC49B6">
        <w:rPr>
          <w:rFonts w:cs="Times New Roman"/>
          <w:sz w:val="26"/>
          <w:szCs w:val="26"/>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83553C">
        <w:rPr>
          <w:rFonts w:cs="Times New Roman"/>
          <w:sz w:val="26"/>
          <w:szCs w:val="26"/>
        </w:rPr>
        <w:t xml:space="preserve">сийской Федерации от 12.12.2012 </w:t>
      </w:r>
      <w:r w:rsidR="006B2DEC" w:rsidRPr="00AC49B6">
        <w:rPr>
          <w:rFonts w:cs="Times New Roman"/>
          <w:sz w:val="26"/>
          <w:szCs w:val="26"/>
        </w:rPr>
        <w:t>№ 1284.</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4</w:t>
      </w:r>
      <w:r w:rsidR="00F81562">
        <w:rPr>
          <w:rFonts w:eastAsia="Times New Roman" w:cs="Times New Roman"/>
          <w:color w:val="000000" w:themeColor="text1"/>
          <w:spacing w:val="2"/>
          <w:sz w:val="26"/>
          <w:szCs w:val="26"/>
          <w:lang w:eastAsia="ru-RU"/>
        </w:rPr>
        <w:t>4</w:t>
      </w:r>
      <w:r w:rsidRPr="00AC49B6">
        <w:rPr>
          <w:rFonts w:eastAsia="Times New Roman" w:cs="Times New Roman"/>
          <w:color w:val="000000" w:themeColor="text1"/>
          <w:spacing w:val="2"/>
          <w:sz w:val="26"/>
          <w:szCs w:val="26"/>
          <w:lang w:eastAsia="ru-RU"/>
        </w:rPr>
        <w:t>. </w:t>
      </w:r>
      <w:r w:rsidRPr="00AC49B6">
        <w:rPr>
          <w:rFonts w:cs="Times New Roman"/>
          <w:sz w:val="26"/>
          <w:szCs w:val="26"/>
        </w:rPr>
        <w:t>При предоставлении государственной услуги в электронной форме используются классы средств электронной подписи, которые допускаются</w:t>
      </w:r>
      <w:r w:rsidR="00F81562">
        <w:rPr>
          <w:rFonts w:cs="Times New Roman"/>
          <w:sz w:val="26"/>
          <w:szCs w:val="26"/>
        </w:rPr>
        <w:t xml:space="preserve"> </w:t>
      </w:r>
      <w:r w:rsidRPr="00AC49B6">
        <w:rPr>
          <w:rFonts w:cs="Times New Roman"/>
          <w:sz w:val="26"/>
          <w:szCs w:val="26"/>
        </w:rPr>
        <w:t>к использованию при обращении за получением государственной услуги, оказываемой с применением электронной подписи в соответствии</w:t>
      </w:r>
      <w:r w:rsidR="003C1666">
        <w:rPr>
          <w:rFonts w:cs="Times New Roman"/>
          <w:sz w:val="26"/>
          <w:szCs w:val="26"/>
        </w:rPr>
        <w:t xml:space="preserve"> </w:t>
      </w:r>
      <w:r w:rsidRPr="00AC49B6">
        <w:rPr>
          <w:rFonts w:cs="Times New Roman"/>
          <w:sz w:val="26"/>
          <w:szCs w:val="26"/>
        </w:rPr>
        <w:t>с законодательством Российской Федерации.</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000000" w:themeColor="text1"/>
          <w:spacing w:val="2"/>
          <w:sz w:val="26"/>
          <w:szCs w:val="26"/>
          <w:lang w:eastAsia="ru-RU"/>
        </w:rPr>
        <w:t>Заявление подписывается квалифи</w:t>
      </w:r>
      <w:r w:rsidR="003C1666">
        <w:rPr>
          <w:rFonts w:eastAsia="Times New Roman" w:cs="Times New Roman"/>
          <w:color w:val="000000" w:themeColor="text1"/>
          <w:spacing w:val="2"/>
          <w:sz w:val="26"/>
          <w:szCs w:val="26"/>
          <w:lang w:eastAsia="ru-RU"/>
        </w:rPr>
        <w:t>цированной электронной подписью</w:t>
      </w:r>
      <w:r w:rsidR="00F8156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xml:space="preserve">или простой электронной подписью, если это предусмотрено техническими требованиями в соответствии с </w:t>
      </w:r>
      <w:hyperlink r:id="rId12">
        <w:r w:rsidRPr="00AC49B6">
          <w:rPr>
            <w:rStyle w:val="ListLabel1"/>
            <w:rFonts w:eastAsiaTheme="minorHAnsi"/>
            <w:color w:val="000000"/>
            <w:sz w:val="26"/>
            <w:szCs w:val="26"/>
          </w:rPr>
          <w:t>пунктом 2.1</w:t>
        </w:r>
      </w:hyperlink>
      <w:r w:rsidRPr="00AC49B6">
        <w:rPr>
          <w:rFonts w:eastAsia="Times New Roman" w:cs="Times New Roman"/>
          <w:color w:val="000000" w:themeColor="text1"/>
          <w:spacing w:val="2"/>
          <w:sz w:val="26"/>
          <w:szCs w:val="26"/>
          <w:lang w:eastAsia="ru-RU"/>
        </w:rPr>
        <w:t xml:space="preserve"> Правил определения видов электронной подписи, использование которых допускается при обращении</w:t>
      </w:r>
      <w:r w:rsidR="00F8156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за получением государственных и муниципальных услуг, утвержденных постановлением Правительства Российской Федерации</w:t>
      </w:r>
      <w:r w:rsidR="00D6503E" w:rsidRPr="00AC49B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от 25</w:t>
      </w:r>
      <w:r w:rsidR="003C1666">
        <w:rPr>
          <w:rFonts w:eastAsia="Times New Roman" w:cs="Times New Roman"/>
          <w:color w:val="000000" w:themeColor="text1"/>
          <w:spacing w:val="2"/>
          <w:sz w:val="26"/>
          <w:szCs w:val="26"/>
          <w:lang w:eastAsia="ru-RU"/>
        </w:rPr>
        <w:t>.06.</w:t>
      </w:r>
      <w:r w:rsidRPr="00AC49B6">
        <w:rPr>
          <w:rFonts w:eastAsia="Times New Roman" w:cs="Times New Roman"/>
          <w:color w:val="000000" w:themeColor="text1"/>
          <w:spacing w:val="2"/>
          <w:sz w:val="26"/>
          <w:szCs w:val="26"/>
          <w:lang w:eastAsia="ru-RU"/>
        </w:rPr>
        <w:t>2012</w:t>
      </w:r>
      <w:r w:rsidR="003C1666">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 634.</w:t>
      </w:r>
    </w:p>
    <w:p w:rsidR="006B2DEC" w:rsidRPr="00AC49B6" w:rsidRDefault="006B2DEC"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p>
    <w:p w:rsidR="009F3BD5" w:rsidRPr="009F3BD5" w:rsidRDefault="009F3BD5" w:rsidP="00AC49B6">
      <w:pPr>
        <w:shd w:val="clear" w:color="auto" w:fill="FFFFFF"/>
        <w:contextualSpacing/>
        <w:textAlignment w:val="baseline"/>
        <w:outlineLvl w:val="2"/>
        <w:rPr>
          <w:rFonts w:eastAsia="Times New Roman" w:cs="Times New Roman"/>
          <w:bCs/>
          <w:color w:val="111111"/>
          <w:spacing w:val="2"/>
          <w:sz w:val="26"/>
          <w:szCs w:val="26"/>
          <w:lang w:eastAsia="ru-RU"/>
        </w:rPr>
      </w:pPr>
      <w:r w:rsidRPr="009F3BD5">
        <w:rPr>
          <w:rFonts w:eastAsia="Times New Roman" w:cs="Times New Roman"/>
          <w:bCs/>
          <w:color w:val="111111"/>
          <w:spacing w:val="2"/>
          <w:sz w:val="26"/>
          <w:szCs w:val="26"/>
          <w:lang w:eastAsia="ru-RU"/>
        </w:rPr>
        <w:t xml:space="preserve">Раздел </w:t>
      </w:r>
      <w:r w:rsidR="007C5005" w:rsidRPr="009F3BD5">
        <w:rPr>
          <w:rFonts w:eastAsia="Times New Roman" w:cs="Times New Roman"/>
          <w:bCs/>
          <w:color w:val="111111"/>
          <w:spacing w:val="2"/>
          <w:sz w:val="26"/>
          <w:szCs w:val="26"/>
          <w:lang w:eastAsia="ru-RU"/>
        </w:rPr>
        <w:t>III</w:t>
      </w:r>
    </w:p>
    <w:p w:rsidR="007C5005" w:rsidRPr="00AC49B6" w:rsidRDefault="007C5005" w:rsidP="00AC49B6">
      <w:pPr>
        <w:shd w:val="clear" w:color="auto" w:fill="FFFFFF"/>
        <w:contextualSpacing/>
        <w:textAlignment w:val="baseline"/>
        <w:outlineLvl w:val="2"/>
        <w:rPr>
          <w:rFonts w:cs="Times New Roman"/>
          <w:sz w:val="26"/>
          <w:szCs w:val="26"/>
        </w:rPr>
      </w:pPr>
      <w:r w:rsidRPr="00AC49B6">
        <w:rPr>
          <w:rFonts w:eastAsia="Times New Roman" w:cs="Times New Roman"/>
          <w:b/>
          <w:bCs/>
          <w:color w:val="111111"/>
          <w:spacing w:val="2"/>
          <w:sz w:val="26"/>
          <w:szCs w:val="26"/>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AC49B6">
        <w:rPr>
          <w:rFonts w:eastAsia="Times New Roman" w:cs="Times New Roman"/>
          <w:b/>
          <w:bCs/>
          <w:color w:val="000000" w:themeColor="text1"/>
          <w:spacing w:val="2"/>
          <w:sz w:val="26"/>
          <w:szCs w:val="26"/>
          <w:lang w:eastAsia="ru-RU"/>
        </w:rPr>
        <w:t>многофункциональных центрах предоставления государственных и муниципальных услуг</w:t>
      </w:r>
    </w:p>
    <w:p w:rsidR="009F3BD5" w:rsidRDefault="009F3BD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4</w:t>
      </w:r>
      <w:r w:rsidR="00F81562">
        <w:rPr>
          <w:rFonts w:eastAsia="Times New Roman" w:cs="Times New Roman"/>
          <w:color w:val="111111"/>
          <w:spacing w:val="2"/>
          <w:sz w:val="26"/>
          <w:szCs w:val="26"/>
          <w:lang w:eastAsia="ru-RU"/>
        </w:rPr>
        <w:t>5</w:t>
      </w:r>
      <w:r w:rsidR="009F3BD5">
        <w:rPr>
          <w:rFonts w:eastAsia="Times New Roman" w:cs="Times New Roman"/>
          <w:color w:val="111111"/>
          <w:spacing w:val="2"/>
          <w:sz w:val="26"/>
          <w:szCs w:val="26"/>
          <w:lang w:eastAsia="ru-RU"/>
        </w:rPr>
        <w:t>. </w:t>
      </w:r>
      <w:r w:rsidRPr="00AC49B6">
        <w:rPr>
          <w:rFonts w:eastAsia="Times New Roman" w:cs="Times New Roman"/>
          <w:color w:val="111111"/>
          <w:spacing w:val="2"/>
          <w:sz w:val="26"/>
          <w:szCs w:val="26"/>
          <w:lang w:eastAsia="ru-RU"/>
        </w:rPr>
        <w:t>Предоставление государственной услуги включает в себя следующие административные процедуры (действия):</w:t>
      </w:r>
    </w:p>
    <w:p w:rsidR="00417F7A"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1</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регистрация заявления;</w:t>
      </w:r>
    </w:p>
    <w:p w:rsidR="00417F7A"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2</w:t>
      </w:r>
      <w:r w:rsidR="009F3BD5">
        <w:rPr>
          <w:rFonts w:eastAsia="Times New Roman" w:cs="Times New Roman"/>
          <w:color w:val="111111"/>
          <w:spacing w:val="2"/>
          <w:sz w:val="26"/>
          <w:szCs w:val="26"/>
          <w:lang w:eastAsia="ru-RU"/>
        </w:rPr>
        <w:t>) </w:t>
      </w:r>
      <w:r w:rsidR="00417F7A" w:rsidRPr="00AC49B6">
        <w:rPr>
          <w:rFonts w:cs="Times New Roman"/>
          <w:sz w:val="26"/>
          <w:szCs w:val="26"/>
        </w:rPr>
        <w:t>формирование и направление межведомственных запросов;</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3</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проверка документов и информации, указанной в заявлении;</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4</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 xml:space="preserve">работа комиссии; </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lastRenderedPageBreak/>
        <w:t>5</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принятие решения о назначении или об отказе в назначении выплаты.</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4</w:t>
      </w:r>
      <w:r w:rsidR="00F81562">
        <w:rPr>
          <w:rFonts w:eastAsia="Times New Roman" w:cs="Times New Roman"/>
          <w:color w:val="111111"/>
          <w:spacing w:val="2"/>
          <w:sz w:val="26"/>
          <w:szCs w:val="26"/>
          <w:lang w:eastAsia="ru-RU"/>
        </w:rPr>
        <w:t>6</w:t>
      </w:r>
      <w:r w:rsidRPr="00AC49B6">
        <w:rPr>
          <w:rFonts w:eastAsia="Times New Roman" w:cs="Times New Roman"/>
          <w:color w:val="111111"/>
          <w:spacing w:val="2"/>
          <w:sz w:val="26"/>
          <w:szCs w:val="26"/>
          <w:lang w:eastAsia="ru-RU"/>
        </w:rPr>
        <w:t xml:space="preserve">. Основанием для начала выполнения </w:t>
      </w:r>
      <w:r w:rsidR="002859DF" w:rsidRPr="00AC49B6">
        <w:rPr>
          <w:rFonts w:eastAsia="Times New Roman" w:cs="Times New Roman"/>
          <w:color w:val="111111"/>
          <w:spacing w:val="2"/>
          <w:sz w:val="26"/>
          <w:szCs w:val="26"/>
          <w:lang w:eastAsia="ru-RU"/>
        </w:rPr>
        <w:t xml:space="preserve">административной </w:t>
      </w:r>
      <w:r w:rsidRPr="00AC49B6">
        <w:rPr>
          <w:rFonts w:eastAsia="Times New Roman" w:cs="Times New Roman"/>
          <w:color w:val="111111"/>
          <w:spacing w:val="2"/>
          <w:sz w:val="26"/>
          <w:szCs w:val="26"/>
          <w:lang w:eastAsia="ru-RU"/>
        </w:rPr>
        <w:t>процедуры</w:t>
      </w:r>
      <w:r w:rsidR="00E92A5A" w:rsidRPr="00AC49B6">
        <w:rPr>
          <w:rFonts w:eastAsia="Times New Roman" w:cs="Times New Roman"/>
          <w:color w:val="111111"/>
          <w:spacing w:val="2"/>
          <w:sz w:val="26"/>
          <w:szCs w:val="26"/>
          <w:lang w:eastAsia="ru-RU"/>
        </w:rPr>
        <w:t xml:space="preserve"> (действи</w:t>
      </w:r>
      <w:r w:rsidR="004B0CB1" w:rsidRPr="00AC49B6">
        <w:rPr>
          <w:rFonts w:eastAsia="Times New Roman" w:cs="Times New Roman"/>
          <w:color w:val="111111"/>
          <w:spacing w:val="2"/>
          <w:sz w:val="26"/>
          <w:szCs w:val="26"/>
          <w:lang w:eastAsia="ru-RU"/>
        </w:rPr>
        <w:t>й</w:t>
      </w:r>
      <w:r w:rsidR="002859DF" w:rsidRPr="00AC49B6">
        <w:rPr>
          <w:rFonts w:eastAsia="Times New Roman" w:cs="Times New Roman"/>
          <w:color w:val="111111"/>
          <w:spacing w:val="2"/>
          <w:sz w:val="26"/>
          <w:szCs w:val="26"/>
          <w:lang w:eastAsia="ru-RU"/>
        </w:rPr>
        <w:t>)</w:t>
      </w:r>
      <w:r w:rsidRPr="00AC49B6">
        <w:rPr>
          <w:rFonts w:eastAsia="Times New Roman" w:cs="Times New Roman"/>
          <w:color w:val="111111"/>
          <w:spacing w:val="2"/>
          <w:sz w:val="26"/>
          <w:szCs w:val="26"/>
          <w:lang w:eastAsia="ru-RU"/>
        </w:rPr>
        <w:t xml:space="preserve"> регистрации </w:t>
      </w:r>
      <w:r w:rsidRPr="00AC49B6">
        <w:rPr>
          <w:rFonts w:eastAsia="Times New Roman" w:cs="Times New Roman"/>
          <w:color w:val="000000" w:themeColor="text1"/>
          <w:spacing w:val="2"/>
          <w:sz w:val="26"/>
          <w:szCs w:val="26"/>
          <w:lang w:eastAsia="ru-RU"/>
        </w:rPr>
        <w:t>заявления является обращение заявителя</w:t>
      </w:r>
      <w:r w:rsidR="009F3BD5">
        <w:rPr>
          <w:rFonts w:eastAsia="Times New Roman" w:cs="Times New Roman"/>
          <w:color w:val="000000" w:themeColor="text1"/>
          <w:spacing w:val="2"/>
          <w:sz w:val="26"/>
          <w:szCs w:val="26"/>
          <w:lang w:eastAsia="ru-RU"/>
        </w:rPr>
        <w:t xml:space="preserve"> </w:t>
      </w:r>
      <w:r w:rsidR="00FF425E">
        <w:rPr>
          <w:rFonts w:eastAsia="Times New Roman" w:cs="Times New Roman"/>
          <w:color w:val="000000" w:themeColor="text1"/>
          <w:spacing w:val="2"/>
          <w:sz w:val="26"/>
          <w:szCs w:val="26"/>
          <w:lang w:eastAsia="ru-RU"/>
        </w:rPr>
        <w:t xml:space="preserve">в уполномоченный орган </w:t>
      </w:r>
      <w:r w:rsidRPr="00AC49B6">
        <w:rPr>
          <w:rFonts w:eastAsia="Times New Roman" w:cs="Times New Roman"/>
          <w:color w:val="000000" w:themeColor="text1"/>
          <w:spacing w:val="2"/>
          <w:sz w:val="26"/>
          <w:szCs w:val="26"/>
          <w:lang w:eastAsia="ru-RU"/>
        </w:rPr>
        <w:t>или мно</w:t>
      </w:r>
      <w:r w:rsidR="009F3BD5">
        <w:rPr>
          <w:rFonts w:eastAsia="Times New Roman" w:cs="Times New Roman"/>
          <w:color w:val="000000" w:themeColor="text1"/>
          <w:spacing w:val="2"/>
          <w:sz w:val="26"/>
          <w:szCs w:val="26"/>
          <w:lang w:eastAsia="ru-RU"/>
        </w:rPr>
        <w:t>гофункциональный центр</w:t>
      </w:r>
      <w:r w:rsidR="00F81562">
        <w:rPr>
          <w:rFonts w:eastAsia="Times New Roman" w:cs="Times New Roman"/>
          <w:color w:val="000000" w:themeColor="text1"/>
          <w:spacing w:val="2"/>
          <w:sz w:val="26"/>
          <w:szCs w:val="26"/>
          <w:lang w:eastAsia="ru-RU"/>
        </w:rPr>
        <w:t xml:space="preserve"> </w:t>
      </w:r>
      <w:r w:rsidRPr="00AC49B6">
        <w:rPr>
          <w:rFonts w:eastAsia="Times New Roman" w:cs="Times New Roman"/>
          <w:color w:val="000000" w:themeColor="text1"/>
          <w:spacing w:val="2"/>
          <w:sz w:val="26"/>
          <w:szCs w:val="26"/>
          <w:lang w:eastAsia="ru-RU"/>
        </w:rPr>
        <w:t>с заполненным</w:t>
      </w:r>
      <w:r w:rsidR="002859DF" w:rsidRPr="00AC49B6">
        <w:rPr>
          <w:rFonts w:eastAsia="Times New Roman" w:cs="Times New Roman"/>
          <w:color w:val="000000" w:themeColor="text1"/>
          <w:spacing w:val="2"/>
          <w:sz w:val="26"/>
          <w:szCs w:val="26"/>
          <w:lang w:eastAsia="ru-RU"/>
        </w:rPr>
        <w:t xml:space="preserve"> </w:t>
      </w:r>
      <w:r w:rsidRPr="00885006">
        <w:rPr>
          <w:rFonts w:eastAsia="Times New Roman" w:cs="Times New Roman"/>
          <w:color w:val="000000" w:themeColor="text1"/>
          <w:spacing w:val="2"/>
          <w:sz w:val="26"/>
          <w:szCs w:val="26"/>
          <w:lang w:eastAsia="ru-RU"/>
        </w:rPr>
        <w:t xml:space="preserve">в соответствии с </w:t>
      </w:r>
      <w:r w:rsidR="00FF425E" w:rsidRPr="00885006">
        <w:rPr>
          <w:rFonts w:eastAsia="Times New Roman" w:cs="Times New Roman"/>
          <w:color w:val="000000" w:themeColor="text1"/>
          <w:spacing w:val="2"/>
          <w:sz w:val="26"/>
          <w:szCs w:val="26"/>
          <w:lang w:eastAsia="ru-RU"/>
        </w:rPr>
        <w:t>Приложением</w:t>
      </w:r>
      <w:r w:rsidR="00F81562" w:rsidRPr="00885006">
        <w:rPr>
          <w:rFonts w:eastAsia="Times New Roman" w:cs="Times New Roman"/>
          <w:color w:val="000000" w:themeColor="text1"/>
          <w:spacing w:val="2"/>
          <w:sz w:val="26"/>
          <w:szCs w:val="26"/>
          <w:lang w:eastAsia="ru-RU"/>
        </w:rPr>
        <w:t xml:space="preserve"> 1 </w:t>
      </w:r>
      <w:r w:rsidR="00F771A0" w:rsidRPr="00885006">
        <w:rPr>
          <w:rFonts w:eastAsia="Times New Roman" w:cs="Times New Roman"/>
          <w:color w:val="000000" w:themeColor="text1"/>
          <w:spacing w:val="2"/>
          <w:sz w:val="26"/>
          <w:szCs w:val="26"/>
          <w:lang w:eastAsia="ru-RU"/>
        </w:rPr>
        <w:t xml:space="preserve">к настоящему </w:t>
      </w:r>
      <w:r w:rsidR="00F81562" w:rsidRPr="00885006">
        <w:rPr>
          <w:rFonts w:eastAsia="Times New Roman" w:cs="Times New Roman"/>
          <w:color w:val="000000" w:themeColor="text1"/>
          <w:spacing w:val="2"/>
          <w:sz w:val="26"/>
          <w:szCs w:val="26"/>
          <w:lang w:eastAsia="ru-RU"/>
        </w:rPr>
        <w:t>Административному р</w:t>
      </w:r>
      <w:r w:rsidR="00F771A0" w:rsidRPr="00885006">
        <w:rPr>
          <w:rFonts w:eastAsia="Times New Roman" w:cs="Times New Roman"/>
          <w:color w:val="000000" w:themeColor="text1"/>
          <w:spacing w:val="2"/>
          <w:sz w:val="26"/>
          <w:szCs w:val="26"/>
          <w:lang w:eastAsia="ru-RU"/>
        </w:rPr>
        <w:t>егламенту</w:t>
      </w:r>
      <w:r w:rsidRPr="00885006">
        <w:rPr>
          <w:rFonts w:eastAsia="Times New Roman" w:cs="Times New Roman"/>
          <w:color w:val="000000" w:themeColor="text1"/>
          <w:spacing w:val="2"/>
          <w:sz w:val="26"/>
          <w:szCs w:val="26"/>
          <w:lang w:eastAsia="ru-RU"/>
        </w:rPr>
        <w:t xml:space="preserve"> заявлением с приложением необходимых документов.</w:t>
      </w:r>
      <w:bookmarkStart w:id="9" w:name="_GoBack"/>
      <w:bookmarkEnd w:id="9"/>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4</w:t>
      </w:r>
      <w:r w:rsidR="00F81562">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При приеме заявления и необходимых документов должностн</w:t>
      </w:r>
      <w:r w:rsidR="00FF425E">
        <w:rPr>
          <w:rFonts w:eastAsia="Times New Roman" w:cs="Times New Roman"/>
          <w:color w:val="111111"/>
          <w:spacing w:val="2"/>
          <w:sz w:val="26"/>
          <w:szCs w:val="26"/>
          <w:lang w:eastAsia="ru-RU"/>
        </w:rPr>
        <w:t xml:space="preserve">ое лицо уполномоченного органа </w:t>
      </w:r>
      <w:r w:rsidRPr="00AC49B6">
        <w:rPr>
          <w:rFonts w:eastAsia="Times New Roman" w:cs="Times New Roman"/>
          <w:color w:val="000000" w:themeColor="text1"/>
          <w:spacing w:val="2"/>
          <w:sz w:val="26"/>
          <w:szCs w:val="26"/>
          <w:lang w:eastAsia="ru-RU"/>
        </w:rPr>
        <w:t>или многофункционального центра,</w:t>
      </w:r>
      <w:r w:rsidRPr="00AC49B6">
        <w:rPr>
          <w:rFonts w:eastAsia="Times New Roman" w:cs="Times New Roman"/>
          <w:color w:val="111111"/>
          <w:spacing w:val="2"/>
          <w:sz w:val="26"/>
          <w:szCs w:val="26"/>
          <w:lang w:eastAsia="ru-RU"/>
        </w:rPr>
        <w:t xml:space="preserve"> ответственное за прием и регистрацию заявления:</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сверяет данные представленных документов с данными, указанными</w:t>
      </w:r>
      <w:r>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заявлении;</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проверяет комплектность документов, правильность оформления</w:t>
      </w:r>
      <w:r>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содержание представленных документов, соот</w:t>
      </w:r>
      <w:r w:rsidR="009F3BD5">
        <w:rPr>
          <w:rFonts w:eastAsia="Times New Roman" w:cs="Times New Roman"/>
          <w:color w:val="111111"/>
          <w:spacing w:val="2"/>
          <w:sz w:val="26"/>
          <w:szCs w:val="26"/>
          <w:lang w:eastAsia="ru-RU"/>
        </w:rPr>
        <w:t>ветствие сведений, содержащихся</w:t>
      </w:r>
      <w:r>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разных документах;</w:t>
      </w:r>
    </w:p>
    <w:p w:rsidR="007C5005" w:rsidRPr="00AC49B6" w:rsidRDefault="00F81562" w:rsidP="00AC49B6">
      <w:pPr>
        <w:shd w:val="clear" w:color="auto" w:fill="FFFFFF"/>
        <w:ind w:firstLine="708"/>
        <w:contextualSpacing/>
        <w:jc w:val="both"/>
        <w:textAlignment w:val="baseline"/>
        <w:rPr>
          <w:rFonts w:eastAsia="Times New Roman" w:cs="Times New Roman"/>
          <w:spacing w:val="2"/>
          <w:sz w:val="26"/>
          <w:szCs w:val="26"/>
          <w:lang w:eastAsia="ru-RU"/>
        </w:rPr>
      </w:pPr>
      <w:r>
        <w:rPr>
          <w:rFonts w:eastAsia="Times New Roman" w:cs="Times New Roman"/>
          <w:color w:val="111111"/>
          <w:spacing w:val="2"/>
          <w:sz w:val="26"/>
          <w:szCs w:val="26"/>
          <w:lang w:eastAsia="ru-RU"/>
        </w:rPr>
        <w:t>3</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снимает копии с документов в случае, если представлены подлинники документов;</w:t>
      </w:r>
    </w:p>
    <w:p w:rsidR="007C5005"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заверяет копии документов, подлинники документов возвращает заявителю;</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вносит данные представленных документов заявителя и заполняет карточку заявления в государственной информационной системе;</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6</w:t>
      </w:r>
      <w:r w:rsidR="007C5005" w:rsidRPr="00AC49B6">
        <w:rPr>
          <w:rFonts w:eastAsia="Times New Roman" w:cs="Times New Roman"/>
          <w:color w:val="111111"/>
          <w:spacing w:val="2"/>
          <w:sz w:val="26"/>
          <w:szCs w:val="26"/>
          <w:lang w:eastAsia="ru-RU"/>
        </w:rPr>
        <w:t>) регистрирует заявление в сроки, предусмотренные пунктом</w:t>
      </w:r>
      <w:r w:rsidR="009F3BD5">
        <w:rPr>
          <w:rFonts w:eastAsia="Times New Roman" w:cs="Times New Roman"/>
          <w:color w:val="111111"/>
          <w:spacing w:val="2"/>
          <w:sz w:val="26"/>
          <w:szCs w:val="26"/>
          <w:lang w:eastAsia="ru-RU"/>
        </w:rPr>
        <w:t xml:space="preserve"> </w:t>
      </w:r>
      <w:r>
        <w:rPr>
          <w:rFonts w:eastAsia="Times New Roman" w:cs="Times New Roman"/>
          <w:color w:val="111111"/>
          <w:spacing w:val="2"/>
          <w:sz w:val="26"/>
          <w:szCs w:val="26"/>
          <w:lang w:eastAsia="ru-RU"/>
        </w:rPr>
        <w:t>29</w:t>
      </w:r>
      <w:r w:rsidR="007C5005"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Pr>
          <w:rFonts w:eastAsia="Times New Roman" w:cs="Times New Roman"/>
          <w:color w:val="000000" w:themeColor="text1"/>
          <w:spacing w:val="2"/>
          <w:sz w:val="26"/>
          <w:szCs w:val="26"/>
          <w:lang w:eastAsia="ru-RU"/>
        </w:rPr>
        <w:t>Административного р</w:t>
      </w:r>
      <w:r w:rsidRPr="00AC49B6">
        <w:rPr>
          <w:rFonts w:eastAsia="Times New Roman" w:cs="Times New Roman"/>
          <w:color w:val="000000" w:themeColor="text1"/>
          <w:spacing w:val="2"/>
          <w:sz w:val="26"/>
          <w:szCs w:val="26"/>
          <w:lang w:eastAsia="ru-RU"/>
        </w:rPr>
        <w:t>егламент</w:t>
      </w:r>
      <w:r>
        <w:rPr>
          <w:rFonts w:eastAsia="Times New Roman" w:cs="Times New Roman"/>
          <w:color w:val="000000" w:themeColor="text1"/>
          <w:spacing w:val="2"/>
          <w:sz w:val="26"/>
          <w:szCs w:val="26"/>
          <w:lang w:eastAsia="ru-RU"/>
        </w:rPr>
        <w:t>а</w:t>
      </w:r>
      <w:r w:rsidR="007C5005" w:rsidRPr="00AC49B6">
        <w:rPr>
          <w:rFonts w:eastAsia="Times New Roman" w:cs="Times New Roman"/>
          <w:color w:val="111111"/>
          <w:spacing w:val="2"/>
          <w:sz w:val="26"/>
          <w:szCs w:val="26"/>
          <w:lang w:eastAsia="ru-RU"/>
        </w:rPr>
        <w:t>;</w:t>
      </w:r>
    </w:p>
    <w:p w:rsidR="007C5005"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7</w:t>
      </w:r>
      <w:r w:rsidR="007C5005" w:rsidRPr="00AC49B6">
        <w:rPr>
          <w:rFonts w:eastAsia="Times New Roman" w:cs="Times New Roman"/>
          <w:color w:val="111111"/>
          <w:spacing w:val="2"/>
          <w:sz w:val="26"/>
          <w:szCs w:val="26"/>
          <w:lang w:eastAsia="ru-RU"/>
        </w:rPr>
        <w:t xml:space="preserve">) выдает (направляет) заявителю расписку-уведомление с указанием регистрационного номера и даты приема заявления. </w:t>
      </w:r>
    </w:p>
    <w:p w:rsidR="007C5005" w:rsidRPr="00AC49B6" w:rsidRDefault="007C5005" w:rsidP="00AC49B6">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4</w:t>
      </w:r>
      <w:r w:rsidR="00F81562">
        <w:rPr>
          <w:rFonts w:eastAsia="Times New Roman" w:cs="Times New Roman"/>
          <w:color w:val="111111"/>
          <w:spacing w:val="2"/>
          <w:sz w:val="26"/>
          <w:szCs w:val="26"/>
          <w:lang w:eastAsia="ru-RU"/>
        </w:rPr>
        <w:t>8</w:t>
      </w:r>
      <w:r w:rsidR="009F3BD5">
        <w:rPr>
          <w:rFonts w:eastAsia="Times New Roman" w:cs="Times New Roman"/>
          <w:color w:val="111111"/>
          <w:spacing w:val="2"/>
          <w:sz w:val="26"/>
          <w:szCs w:val="26"/>
          <w:lang w:eastAsia="ru-RU"/>
        </w:rPr>
        <w:t>. </w:t>
      </w:r>
      <w:r w:rsidR="00FF425E">
        <w:rPr>
          <w:rFonts w:eastAsia="Times New Roman" w:cs="Times New Roman"/>
          <w:color w:val="111111"/>
          <w:spacing w:val="2"/>
          <w:sz w:val="26"/>
          <w:szCs w:val="26"/>
          <w:lang w:eastAsia="ru-RU"/>
        </w:rPr>
        <w:t xml:space="preserve">Уполномоченный орган </w:t>
      </w:r>
      <w:r w:rsidRPr="00AC49B6">
        <w:rPr>
          <w:rFonts w:eastAsia="Times New Roman" w:cs="Times New Roman"/>
          <w:color w:val="000000" w:themeColor="text1"/>
          <w:spacing w:val="2"/>
          <w:sz w:val="26"/>
          <w:szCs w:val="26"/>
          <w:lang w:eastAsia="ru-RU"/>
        </w:rPr>
        <w:t>или многофункциональный центр</w:t>
      </w:r>
      <w:r w:rsidRPr="00AC49B6">
        <w:rPr>
          <w:rFonts w:eastAsia="Times New Roman" w:cs="Times New Roman"/>
          <w:color w:val="111111"/>
          <w:spacing w:val="2"/>
          <w:sz w:val="26"/>
          <w:szCs w:val="26"/>
          <w:lang w:eastAsia="ru-RU"/>
        </w:rPr>
        <w:t xml:space="preserve"> принимает решение об отказе в приеме документов с мотивированным обоснованием причин отказа в соответствии</w:t>
      </w:r>
      <w:r w:rsidR="009F3BD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с пунктом 2</w:t>
      </w:r>
      <w:r w:rsidR="00F81562">
        <w:rPr>
          <w:rFonts w:eastAsia="Times New Roman" w:cs="Times New Roman"/>
          <w:color w:val="111111"/>
          <w:spacing w:val="2"/>
          <w:sz w:val="26"/>
          <w:szCs w:val="26"/>
          <w:lang w:eastAsia="ru-RU"/>
        </w:rPr>
        <w:t>2</w:t>
      </w:r>
      <w:r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sidR="00F81562">
        <w:rPr>
          <w:rFonts w:eastAsia="Times New Roman" w:cs="Times New Roman"/>
          <w:color w:val="000000" w:themeColor="text1"/>
          <w:spacing w:val="2"/>
          <w:sz w:val="26"/>
          <w:szCs w:val="26"/>
          <w:lang w:eastAsia="ru-RU"/>
        </w:rPr>
        <w:t>Административного р</w:t>
      </w:r>
      <w:r w:rsidR="00F81562" w:rsidRPr="00AC49B6">
        <w:rPr>
          <w:rFonts w:eastAsia="Times New Roman" w:cs="Times New Roman"/>
          <w:color w:val="000000" w:themeColor="text1"/>
          <w:spacing w:val="2"/>
          <w:sz w:val="26"/>
          <w:szCs w:val="26"/>
          <w:lang w:eastAsia="ru-RU"/>
        </w:rPr>
        <w:t>егламент</w:t>
      </w:r>
      <w:r w:rsidR="00F81562">
        <w:rPr>
          <w:rFonts w:eastAsia="Times New Roman" w:cs="Times New Roman"/>
          <w:color w:val="000000" w:themeColor="text1"/>
          <w:spacing w:val="2"/>
          <w:sz w:val="26"/>
          <w:szCs w:val="26"/>
          <w:lang w:eastAsia="ru-RU"/>
        </w:rPr>
        <w:t>а</w:t>
      </w:r>
      <w:r w:rsidRPr="00AC49B6">
        <w:rPr>
          <w:rFonts w:eastAsia="Times New Roman" w:cs="Times New Roman"/>
          <w:color w:val="111111"/>
          <w:spacing w:val="2"/>
          <w:sz w:val="26"/>
          <w:szCs w:val="26"/>
          <w:lang w:eastAsia="ru-RU"/>
        </w:rPr>
        <w:t xml:space="preserve">. </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49</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Результатом административной процедуры</w:t>
      </w:r>
      <w:r w:rsidR="00E92A5A" w:rsidRPr="00AC49B6">
        <w:rPr>
          <w:rFonts w:eastAsia="Times New Roman" w:cs="Times New Roman"/>
          <w:color w:val="111111"/>
          <w:spacing w:val="2"/>
          <w:sz w:val="26"/>
          <w:szCs w:val="26"/>
          <w:lang w:eastAsia="ru-RU"/>
        </w:rPr>
        <w:t xml:space="preserve"> (действи</w:t>
      </w:r>
      <w:r w:rsidR="004B0CB1" w:rsidRPr="00AC49B6">
        <w:rPr>
          <w:rFonts w:eastAsia="Times New Roman" w:cs="Times New Roman"/>
          <w:color w:val="111111"/>
          <w:spacing w:val="2"/>
          <w:sz w:val="26"/>
          <w:szCs w:val="26"/>
          <w:lang w:eastAsia="ru-RU"/>
        </w:rPr>
        <w:t>й</w:t>
      </w:r>
      <w:r w:rsidR="00E92A5A" w:rsidRPr="00AC49B6">
        <w:rPr>
          <w:rFonts w:eastAsia="Times New Roman" w:cs="Times New Roman"/>
          <w:color w:val="111111"/>
          <w:spacing w:val="2"/>
          <w:sz w:val="26"/>
          <w:szCs w:val="26"/>
          <w:lang w:eastAsia="ru-RU"/>
        </w:rPr>
        <w:t>)</w:t>
      </w:r>
      <w:r w:rsidR="007C5005" w:rsidRPr="00AC49B6">
        <w:rPr>
          <w:rFonts w:eastAsia="Times New Roman" w:cs="Times New Roman"/>
          <w:color w:val="111111"/>
          <w:spacing w:val="2"/>
          <w:sz w:val="26"/>
          <w:szCs w:val="26"/>
          <w:lang w:eastAsia="ru-RU"/>
        </w:rPr>
        <w:t xml:space="preserve"> являются:</w:t>
      </w:r>
    </w:p>
    <w:p w:rsidR="007C5005"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1</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регистрация заявления;</w:t>
      </w:r>
    </w:p>
    <w:p w:rsidR="007C5005" w:rsidRPr="00AC49B6" w:rsidRDefault="00F81562"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2</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отказ в приеме документов.</w:t>
      </w:r>
    </w:p>
    <w:p w:rsidR="007C5005" w:rsidRPr="00AC49B6" w:rsidRDefault="00CC4FCC"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5</w:t>
      </w:r>
      <w:r w:rsidR="00F81562">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Способ фиксации результата административной процедуры</w:t>
      </w:r>
      <w:r w:rsidR="00E92A5A" w:rsidRPr="00AC49B6">
        <w:rPr>
          <w:rFonts w:eastAsia="Times New Roman" w:cs="Times New Roman"/>
          <w:color w:val="111111"/>
          <w:spacing w:val="2"/>
          <w:sz w:val="26"/>
          <w:szCs w:val="26"/>
          <w:lang w:eastAsia="ru-RU"/>
        </w:rPr>
        <w:t xml:space="preserve"> (действи</w:t>
      </w:r>
      <w:r w:rsidR="004B0CB1" w:rsidRPr="00AC49B6">
        <w:rPr>
          <w:rFonts w:eastAsia="Times New Roman" w:cs="Times New Roman"/>
          <w:color w:val="111111"/>
          <w:spacing w:val="2"/>
          <w:sz w:val="26"/>
          <w:szCs w:val="26"/>
          <w:lang w:eastAsia="ru-RU"/>
        </w:rPr>
        <w:t>й</w:t>
      </w:r>
      <w:r w:rsidR="00E92A5A" w:rsidRPr="00AC49B6">
        <w:rPr>
          <w:rFonts w:eastAsia="Times New Roman" w:cs="Times New Roman"/>
          <w:color w:val="111111"/>
          <w:spacing w:val="2"/>
          <w:sz w:val="26"/>
          <w:szCs w:val="26"/>
          <w:lang w:eastAsia="ru-RU"/>
        </w:rPr>
        <w:t>)</w:t>
      </w:r>
      <w:r w:rsidR="007C5005" w:rsidRPr="00AC49B6">
        <w:rPr>
          <w:rFonts w:eastAsia="Times New Roman" w:cs="Times New Roman"/>
          <w:color w:val="111111"/>
          <w:spacing w:val="2"/>
          <w:sz w:val="26"/>
          <w:szCs w:val="26"/>
          <w:lang w:eastAsia="ru-RU"/>
        </w:rPr>
        <w:t xml:space="preserve">: ответственное должностное лицо регистрирует заявление со всеми необходимыми документами, вносит в государственную </w:t>
      </w:r>
      <w:r w:rsidR="009F3BD5">
        <w:rPr>
          <w:rFonts w:eastAsia="Times New Roman" w:cs="Times New Roman"/>
          <w:color w:val="111111"/>
          <w:spacing w:val="2"/>
          <w:sz w:val="26"/>
          <w:szCs w:val="26"/>
          <w:lang w:eastAsia="ru-RU"/>
        </w:rPr>
        <w:t>информационную систему сведения</w:t>
      </w:r>
      <w:r w:rsidR="00F81562">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о приеме и регистрации заявления со всеми необходимыми документами и передаче их для</w:t>
      </w:r>
      <w:r w:rsidR="00C371E0" w:rsidRPr="00AC49B6">
        <w:rPr>
          <w:rFonts w:eastAsia="Times New Roman" w:cs="Times New Roman"/>
          <w:color w:val="111111"/>
          <w:spacing w:val="2"/>
          <w:sz w:val="26"/>
          <w:szCs w:val="26"/>
          <w:lang w:eastAsia="ru-RU"/>
        </w:rPr>
        <w:t xml:space="preserve"> дальнейшего</w:t>
      </w:r>
      <w:r w:rsidR="007C5005" w:rsidRPr="00AC49B6">
        <w:rPr>
          <w:rFonts w:eastAsia="Times New Roman" w:cs="Times New Roman"/>
          <w:color w:val="111111"/>
          <w:spacing w:val="2"/>
          <w:sz w:val="26"/>
          <w:szCs w:val="26"/>
          <w:lang w:eastAsia="ru-RU"/>
        </w:rPr>
        <w:t xml:space="preserve"> рассмотрения. </w:t>
      </w:r>
      <w:r w:rsidR="007D0CDB" w:rsidRPr="00AC49B6">
        <w:rPr>
          <w:rFonts w:eastAsia="Times New Roman" w:cs="Times New Roman"/>
          <w:color w:val="111111"/>
          <w:spacing w:val="2"/>
          <w:sz w:val="26"/>
          <w:szCs w:val="26"/>
          <w:lang w:eastAsia="ru-RU"/>
        </w:rPr>
        <w:t>Сведения</w:t>
      </w:r>
      <w:r w:rsidR="009F3BD5">
        <w:rPr>
          <w:rFonts w:eastAsia="Times New Roman" w:cs="Times New Roman"/>
          <w:color w:val="111111"/>
          <w:spacing w:val="2"/>
          <w:sz w:val="26"/>
          <w:szCs w:val="26"/>
          <w:lang w:eastAsia="ru-RU"/>
        </w:rPr>
        <w:t xml:space="preserve"> </w:t>
      </w:r>
      <w:r w:rsidR="007D0CDB" w:rsidRPr="00AC49B6">
        <w:rPr>
          <w:rFonts w:eastAsia="Times New Roman" w:cs="Times New Roman"/>
          <w:color w:val="111111"/>
          <w:spacing w:val="2"/>
          <w:sz w:val="26"/>
          <w:szCs w:val="26"/>
          <w:lang w:eastAsia="ru-RU"/>
        </w:rPr>
        <w:t xml:space="preserve">о регистрации заявления </w:t>
      </w:r>
      <w:r w:rsidR="007C5005" w:rsidRPr="00AC49B6">
        <w:rPr>
          <w:rFonts w:eastAsia="Times New Roman" w:cs="Times New Roman"/>
          <w:color w:val="111111"/>
          <w:spacing w:val="2"/>
          <w:sz w:val="26"/>
          <w:szCs w:val="26"/>
          <w:lang w:eastAsia="ru-RU"/>
        </w:rPr>
        <w:t>должны быть доступны заявителю на Едином портале, портале услуг, в случае если заявление подано в электронной форме.</w:t>
      </w:r>
    </w:p>
    <w:p w:rsidR="007C5005" w:rsidRPr="00AC49B6" w:rsidRDefault="00CC4FCC"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5</w:t>
      </w:r>
      <w:r w:rsidR="00F81562">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Уведомление заявителя об отказе в приеме документов</w:t>
      </w:r>
      <w:r w:rsidR="009F3BD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или о регистрации заявления осуществляется в ходе очного приема</w:t>
      </w:r>
      <w:r w:rsidR="009F3BD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(при личном обращении заявителя) или в автоматическом режиме</w:t>
      </w:r>
      <w:r w:rsidR="009F3BD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в государственной информационной системе посредством </w:t>
      </w:r>
      <w:r w:rsidR="007C5005" w:rsidRPr="00AC49B6">
        <w:rPr>
          <w:rFonts w:eastAsia="Times New Roman" w:cs="Times New Roman"/>
          <w:color w:val="111111"/>
          <w:spacing w:val="2"/>
          <w:sz w:val="26"/>
          <w:szCs w:val="26"/>
          <w:lang w:val="en-US" w:eastAsia="ru-RU"/>
        </w:rPr>
        <w:t>push</w:t>
      </w:r>
      <w:r w:rsidR="007C5005" w:rsidRPr="00AC49B6">
        <w:rPr>
          <w:rFonts w:eastAsia="Times New Roman" w:cs="Times New Roman"/>
          <w:color w:val="111111"/>
          <w:spacing w:val="2"/>
          <w:sz w:val="26"/>
          <w:szCs w:val="26"/>
          <w:lang w:eastAsia="ru-RU"/>
        </w:rPr>
        <w:t>-уведомления</w:t>
      </w:r>
      <w:r w:rsidR="009F3BD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на Едином портале, портале услуг</w:t>
      </w:r>
      <w:r w:rsidR="00777F07" w:rsidRPr="00AC49B6">
        <w:rPr>
          <w:rFonts w:eastAsia="Times New Roman" w:cs="Times New Roman"/>
          <w:color w:val="111111"/>
          <w:spacing w:val="2"/>
          <w:sz w:val="26"/>
          <w:szCs w:val="26"/>
          <w:lang w:eastAsia="ru-RU"/>
        </w:rPr>
        <w:t xml:space="preserve"> и (или) на адрес электронной почты, указанный в профиле заявителя на Едином портале.</w:t>
      </w:r>
    </w:p>
    <w:p w:rsidR="009F3BD5" w:rsidRDefault="00417F7A" w:rsidP="009F3BD5">
      <w:pPr>
        <w:shd w:val="clear" w:color="auto" w:fill="FFFFFF"/>
        <w:tabs>
          <w:tab w:val="left" w:pos="1134"/>
        </w:tabs>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5</w:t>
      </w:r>
      <w:r w:rsidR="00F81562">
        <w:rPr>
          <w:rFonts w:eastAsia="Times New Roman" w:cs="Times New Roman"/>
          <w:color w:val="111111"/>
          <w:spacing w:val="2"/>
          <w:sz w:val="26"/>
          <w:szCs w:val="26"/>
          <w:lang w:eastAsia="ru-RU"/>
        </w:rPr>
        <w:t>2</w:t>
      </w:r>
      <w:r w:rsidR="009F3BD5">
        <w:rPr>
          <w:rFonts w:eastAsia="Times New Roman" w:cs="Times New Roman"/>
          <w:color w:val="111111"/>
          <w:spacing w:val="2"/>
          <w:sz w:val="26"/>
          <w:szCs w:val="26"/>
          <w:lang w:eastAsia="ru-RU"/>
        </w:rPr>
        <w:t>. </w:t>
      </w:r>
      <w:r w:rsidRPr="00AC49B6">
        <w:rPr>
          <w:rFonts w:eastAsia="Times New Roman" w:cs="Times New Roman"/>
          <w:color w:val="111111"/>
          <w:spacing w:val="2"/>
          <w:sz w:val="26"/>
          <w:szCs w:val="26"/>
          <w:lang w:eastAsia="ru-RU"/>
        </w:rPr>
        <w:t>Основанием для начала административной процедуры (действий) направления межведомственных запросов для</w:t>
      </w:r>
      <w:r w:rsidR="009F3BD5">
        <w:rPr>
          <w:rFonts w:eastAsia="Times New Roman" w:cs="Times New Roman"/>
          <w:color w:val="111111"/>
          <w:spacing w:val="2"/>
          <w:sz w:val="26"/>
          <w:szCs w:val="26"/>
          <w:lang w:eastAsia="ru-RU"/>
        </w:rPr>
        <w:t xml:space="preserve"> получения информации, влияющей</w:t>
      </w:r>
      <w:r w:rsidR="00E951F7">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на право заявителя на получение государственной услуги, является регистрация заявления.</w:t>
      </w:r>
    </w:p>
    <w:p w:rsidR="009F3BD5" w:rsidRDefault="00417F7A" w:rsidP="009F3BD5">
      <w:pPr>
        <w:shd w:val="clear" w:color="auto" w:fill="FFFFFF"/>
        <w:tabs>
          <w:tab w:val="left" w:pos="1134"/>
        </w:tabs>
        <w:ind w:firstLine="708"/>
        <w:contextualSpacing/>
        <w:jc w:val="both"/>
        <w:textAlignment w:val="baseline"/>
        <w:rPr>
          <w:rFonts w:eastAsia="Calibri" w:cs="Times New Roman"/>
          <w:sz w:val="26"/>
          <w:szCs w:val="26"/>
          <w:lang w:eastAsia="ru-RU"/>
        </w:rPr>
      </w:pPr>
      <w:r w:rsidRPr="00AC49B6">
        <w:rPr>
          <w:rFonts w:eastAsia="Calibri" w:cs="Times New Roman"/>
          <w:sz w:val="26"/>
          <w:szCs w:val="26"/>
          <w:lang w:eastAsia="ru-RU"/>
        </w:rPr>
        <w:t xml:space="preserve">Ответственное 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w:t>
      </w:r>
      <w:r w:rsidRPr="00AC49B6">
        <w:rPr>
          <w:rFonts w:eastAsia="Calibri" w:cs="Times New Roman"/>
          <w:sz w:val="26"/>
          <w:szCs w:val="26"/>
          <w:lang w:eastAsia="ru-RU"/>
        </w:rPr>
        <w:lastRenderedPageBreak/>
        <w:t xml:space="preserve">самоуправления организации, в распоряжении которых находятся документы, перечисленные в </w:t>
      </w:r>
      <w:hyperlink w:anchor="Par214" w:tgtFrame="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
        <w:r w:rsidRPr="00AC49B6">
          <w:rPr>
            <w:rFonts w:eastAsia="Calibri" w:cs="Times New Roman"/>
            <w:sz w:val="26"/>
            <w:szCs w:val="26"/>
            <w:lang w:eastAsia="ru-RU"/>
          </w:rPr>
          <w:t>пункте</w:t>
        </w:r>
      </w:hyperlink>
      <w:r w:rsidRPr="00AC49B6">
        <w:rPr>
          <w:rFonts w:eastAsia="Calibri" w:cs="Times New Roman"/>
          <w:sz w:val="26"/>
          <w:szCs w:val="26"/>
          <w:lang w:eastAsia="ru-RU"/>
        </w:rPr>
        <w:t xml:space="preserve"> 1</w:t>
      </w:r>
      <w:r w:rsidR="00820665">
        <w:rPr>
          <w:rFonts w:eastAsia="Calibri" w:cs="Times New Roman"/>
          <w:sz w:val="26"/>
          <w:szCs w:val="26"/>
          <w:lang w:eastAsia="ru-RU"/>
        </w:rPr>
        <w:t>8</w:t>
      </w:r>
      <w:r w:rsidRPr="00AC49B6">
        <w:rPr>
          <w:rFonts w:eastAsia="Calibri" w:cs="Times New Roman"/>
          <w:sz w:val="26"/>
          <w:szCs w:val="26"/>
          <w:lang w:eastAsia="ru-RU"/>
        </w:rPr>
        <w:t xml:space="preserve"> настоящего </w:t>
      </w:r>
      <w:r w:rsidR="00820665">
        <w:rPr>
          <w:rFonts w:eastAsia="Times New Roman" w:cs="Times New Roman"/>
          <w:color w:val="000000" w:themeColor="text1"/>
          <w:spacing w:val="2"/>
          <w:sz w:val="26"/>
          <w:szCs w:val="26"/>
          <w:lang w:eastAsia="ru-RU"/>
        </w:rPr>
        <w:t>Административного р</w:t>
      </w:r>
      <w:r w:rsidR="00820665" w:rsidRPr="00AC49B6">
        <w:rPr>
          <w:rFonts w:eastAsia="Times New Roman" w:cs="Times New Roman"/>
          <w:color w:val="000000" w:themeColor="text1"/>
          <w:spacing w:val="2"/>
          <w:sz w:val="26"/>
          <w:szCs w:val="26"/>
          <w:lang w:eastAsia="ru-RU"/>
        </w:rPr>
        <w:t>егламент</w:t>
      </w:r>
      <w:r w:rsidR="00820665">
        <w:rPr>
          <w:rFonts w:eastAsia="Times New Roman" w:cs="Times New Roman"/>
          <w:color w:val="000000" w:themeColor="text1"/>
          <w:spacing w:val="2"/>
          <w:sz w:val="26"/>
          <w:szCs w:val="26"/>
          <w:lang w:eastAsia="ru-RU"/>
        </w:rPr>
        <w:t>а</w:t>
      </w:r>
      <w:r w:rsidRPr="00AC49B6">
        <w:rPr>
          <w:rFonts w:eastAsia="Calibri" w:cs="Times New Roman"/>
          <w:sz w:val="26"/>
          <w:szCs w:val="26"/>
          <w:lang w:eastAsia="ru-RU"/>
        </w:rPr>
        <w:t xml:space="preserve">, в случае, если указанные документы не были представлены заявителем (его </w:t>
      </w:r>
      <w:r w:rsidR="009F3BD5">
        <w:rPr>
          <w:rFonts w:eastAsia="Calibri" w:cs="Times New Roman"/>
          <w:sz w:val="26"/>
          <w:szCs w:val="26"/>
          <w:lang w:eastAsia="ru-RU"/>
        </w:rPr>
        <w:t>представителем) самостоятельно,</w:t>
      </w:r>
      <w:r w:rsidR="00E951F7">
        <w:rPr>
          <w:rFonts w:eastAsia="Calibri" w:cs="Times New Roman"/>
          <w:sz w:val="26"/>
          <w:szCs w:val="26"/>
          <w:lang w:eastAsia="ru-RU"/>
        </w:rPr>
        <w:t xml:space="preserve"> </w:t>
      </w:r>
      <w:r w:rsidRPr="00AC49B6">
        <w:rPr>
          <w:rFonts w:eastAsia="Calibri" w:cs="Times New Roman"/>
          <w:sz w:val="26"/>
          <w:szCs w:val="26"/>
          <w:lang w:eastAsia="ru-RU"/>
        </w:rPr>
        <w:t>в том числе в электронной форме с использованием СМЭВ</w:t>
      </w:r>
      <w:r w:rsidR="009F3BD5">
        <w:rPr>
          <w:rFonts w:eastAsia="Calibri" w:cs="Times New Roman"/>
          <w:sz w:val="26"/>
          <w:szCs w:val="26"/>
          <w:lang w:eastAsia="ru-RU"/>
        </w:rPr>
        <w:t xml:space="preserve"> и подключаемых</w:t>
      </w:r>
      <w:r w:rsidR="00E951F7">
        <w:rPr>
          <w:rFonts w:eastAsia="Calibri" w:cs="Times New Roman"/>
          <w:sz w:val="26"/>
          <w:szCs w:val="26"/>
          <w:lang w:eastAsia="ru-RU"/>
        </w:rPr>
        <w:t xml:space="preserve"> </w:t>
      </w:r>
      <w:r w:rsidRPr="00AC49B6">
        <w:rPr>
          <w:rFonts w:eastAsia="Calibri" w:cs="Times New Roman"/>
          <w:sz w:val="26"/>
          <w:szCs w:val="26"/>
          <w:lang w:eastAsia="ru-RU"/>
        </w:rPr>
        <w:t>к ней региональных систем межведомственно</w:t>
      </w:r>
      <w:r w:rsidR="009F3BD5">
        <w:rPr>
          <w:rFonts w:eastAsia="Calibri" w:cs="Times New Roman"/>
          <w:sz w:val="26"/>
          <w:szCs w:val="26"/>
          <w:lang w:eastAsia="ru-RU"/>
        </w:rPr>
        <w:t>го электронного взаимодействия.</w:t>
      </w:r>
    </w:p>
    <w:p w:rsidR="00417F7A" w:rsidRPr="009F3BD5" w:rsidRDefault="00417F7A" w:rsidP="009F3BD5">
      <w:pPr>
        <w:shd w:val="clear" w:color="auto" w:fill="FFFFFF"/>
        <w:tabs>
          <w:tab w:val="left" w:pos="1134"/>
        </w:tabs>
        <w:ind w:firstLine="708"/>
        <w:contextualSpacing/>
        <w:jc w:val="both"/>
        <w:textAlignment w:val="baseline"/>
        <w:rPr>
          <w:rFonts w:eastAsia="Calibri" w:cs="Times New Roman"/>
          <w:sz w:val="26"/>
          <w:szCs w:val="26"/>
          <w:lang w:eastAsia="ru-RU"/>
        </w:rPr>
      </w:pPr>
      <w:r w:rsidRPr="00AC49B6">
        <w:rPr>
          <w:rFonts w:eastAsia="Times New Roman" w:cs="Times New Roman"/>
          <w:bCs/>
          <w:color w:val="111111"/>
          <w:spacing w:val="2"/>
          <w:sz w:val="26"/>
          <w:szCs w:val="26"/>
          <w:lang w:eastAsia="ru-RU"/>
        </w:rPr>
        <w:t>5</w:t>
      </w:r>
      <w:r w:rsidR="00F81562">
        <w:rPr>
          <w:rFonts w:eastAsia="Times New Roman" w:cs="Times New Roman"/>
          <w:bCs/>
          <w:color w:val="111111"/>
          <w:spacing w:val="2"/>
          <w:sz w:val="26"/>
          <w:szCs w:val="26"/>
          <w:lang w:eastAsia="ru-RU"/>
        </w:rPr>
        <w:t>3</w:t>
      </w:r>
      <w:r w:rsidR="009F3BD5">
        <w:rPr>
          <w:rFonts w:eastAsia="Times New Roman" w:cs="Times New Roman"/>
          <w:bCs/>
          <w:color w:val="111111"/>
          <w:spacing w:val="2"/>
          <w:sz w:val="26"/>
          <w:szCs w:val="26"/>
          <w:lang w:eastAsia="ru-RU"/>
        </w:rPr>
        <w:t>. </w:t>
      </w:r>
      <w:r w:rsidR="00B82AC2" w:rsidRPr="00AC49B6">
        <w:rPr>
          <w:rFonts w:cs="Times New Roman"/>
          <w:sz w:val="26"/>
          <w:szCs w:val="26"/>
        </w:rPr>
        <w:t xml:space="preserve">Направление межведомственного запроса и представление документов и информации, перечисленных в </w:t>
      </w:r>
      <w:hyperlink w:anchor="Par214" w:tgtFrame="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
        <w:r w:rsidR="00B82AC2" w:rsidRPr="00AC49B6">
          <w:rPr>
            <w:rStyle w:val="ListLabel1"/>
            <w:rFonts w:eastAsiaTheme="minorHAnsi"/>
            <w:color w:val="auto"/>
            <w:sz w:val="26"/>
            <w:szCs w:val="26"/>
          </w:rPr>
          <w:t xml:space="preserve">пункте </w:t>
        </w:r>
      </w:hyperlink>
      <w:r w:rsidR="00B82AC2" w:rsidRPr="00AC49B6">
        <w:rPr>
          <w:rStyle w:val="ListLabel1"/>
          <w:rFonts w:eastAsiaTheme="minorHAnsi"/>
          <w:sz w:val="26"/>
          <w:szCs w:val="26"/>
        </w:rPr>
        <w:t>1</w:t>
      </w:r>
      <w:r w:rsidR="00820665">
        <w:rPr>
          <w:rStyle w:val="ListLabel1"/>
          <w:rFonts w:eastAsiaTheme="minorHAnsi"/>
          <w:sz w:val="26"/>
          <w:szCs w:val="26"/>
        </w:rPr>
        <w:t>8</w:t>
      </w:r>
      <w:r w:rsidR="00B82AC2" w:rsidRPr="00AC49B6">
        <w:rPr>
          <w:rStyle w:val="ListLabel1"/>
          <w:rFonts w:eastAsiaTheme="minorHAnsi"/>
          <w:sz w:val="26"/>
          <w:szCs w:val="26"/>
        </w:rPr>
        <w:t xml:space="preserve"> настоящего </w:t>
      </w:r>
      <w:r w:rsidR="00820665" w:rsidRPr="00820665">
        <w:rPr>
          <w:rFonts w:cs="Times New Roman"/>
          <w:sz w:val="26"/>
          <w:szCs w:val="26"/>
        </w:rPr>
        <w:t>Административного регламента</w:t>
      </w:r>
      <w:r w:rsidR="00B82AC2" w:rsidRPr="00AC49B6">
        <w:rPr>
          <w:rFonts w:cs="Times New Roman"/>
          <w:sz w:val="26"/>
          <w:szCs w:val="26"/>
        </w:rPr>
        <w:t>, допускаются только в целях, связанных с предоставлением государственной услуги.</w:t>
      </w:r>
    </w:p>
    <w:p w:rsidR="00B82AC2" w:rsidRPr="00AC49B6" w:rsidRDefault="00B82AC2" w:rsidP="00AC49B6">
      <w:pPr>
        <w:pStyle w:val="ConsPlusNormal"/>
        <w:ind w:firstLine="709"/>
        <w:contextualSpacing/>
        <w:jc w:val="both"/>
        <w:rPr>
          <w:rFonts w:ascii="Times New Roman" w:eastAsiaTheme="minorHAnsi" w:hAnsi="Times New Roman" w:cs="Times New Roman"/>
          <w:sz w:val="26"/>
          <w:szCs w:val="26"/>
        </w:rPr>
      </w:pPr>
      <w:r w:rsidRPr="00AC49B6">
        <w:rPr>
          <w:rFonts w:ascii="Times New Roman" w:eastAsiaTheme="minorHAnsi" w:hAnsi="Times New Roman" w:cs="Times New Roman"/>
          <w:sz w:val="26"/>
          <w:szCs w:val="26"/>
        </w:rPr>
        <w:t>5</w:t>
      </w:r>
      <w:r w:rsidR="00F81562">
        <w:rPr>
          <w:rFonts w:ascii="Times New Roman" w:eastAsiaTheme="minorHAnsi" w:hAnsi="Times New Roman" w:cs="Times New Roman"/>
          <w:sz w:val="26"/>
          <w:szCs w:val="26"/>
        </w:rPr>
        <w:t>4</w:t>
      </w:r>
      <w:r w:rsidRPr="00AC49B6">
        <w:rPr>
          <w:rFonts w:ascii="Times New Roman" w:eastAsiaTheme="minorHAnsi" w:hAnsi="Times New Roman" w:cs="Times New Roman"/>
          <w:sz w:val="26"/>
          <w:szCs w:val="26"/>
        </w:rPr>
        <w:t>. Межведомственный запрос о представлении сведений, указанных</w:t>
      </w:r>
      <w:r w:rsidR="00E951F7">
        <w:rPr>
          <w:rFonts w:ascii="Times New Roman" w:eastAsiaTheme="minorHAnsi" w:hAnsi="Times New Roman" w:cs="Times New Roman"/>
          <w:sz w:val="26"/>
          <w:szCs w:val="26"/>
        </w:rPr>
        <w:t xml:space="preserve"> </w:t>
      </w:r>
      <w:r w:rsidRPr="00AC49B6">
        <w:rPr>
          <w:rFonts w:ascii="Times New Roman" w:eastAsiaTheme="minorHAnsi" w:hAnsi="Times New Roman" w:cs="Times New Roman"/>
          <w:sz w:val="26"/>
          <w:szCs w:val="26"/>
        </w:rPr>
        <w:t xml:space="preserve">в </w:t>
      </w:r>
      <w:hyperlink w:anchor="Par214" w:tgtFrame="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
        <w:r w:rsidRPr="00AC49B6">
          <w:rPr>
            <w:rFonts w:ascii="Times New Roman" w:eastAsiaTheme="minorHAnsi" w:hAnsi="Times New Roman" w:cs="Times New Roman"/>
            <w:sz w:val="26"/>
            <w:szCs w:val="26"/>
          </w:rPr>
          <w:t xml:space="preserve">пункте </w:t>
        </w:r>
      </w:hyperlink>
      <w:r w:rsidRPr="00AC49B6">
        <w:rPr>
          <w:rFonts w:ascii="Times New Roman" w:hAnsi="Times New Roman" w:cs="Times New Roman"/>
          <w:sz w:val="26"/>
          <w:szCs w:val="26"/>
        </w:rPr>
        <w:t>1</w:t>
      </w:r>
      <w:r w:rsidR="00820665">
        <w:rPr>
          <w:rFonts w:ascii="Times New Roman" w:hAnsi="Times New Roman" w:cs="Times New Roman"/>
          <w:sz w:val="26"/>
          <w:szCs w:val="26"/>
        </w:rPr>
        <w:t>8</w:t>
      </w:r>
      <w:r w:rsidRPr="00AC49B6">
        <w:rPr>
          <w:rFonts w:ascii="Times New Roman" w:hAnsi="Times New Roman" w:cs="Times New Roman"/>
          <w:sz w:val="26"/>
          <w:szCs w:val="26"/>
        </w:rPr>
        <w:t xml:space="preserve"> настоящего </w:t>
      </w:r>
      <w:r w:rsidR="00820665" w:rsidRPr="00820665">
        <w:rPr>
          <w:rFonts w:ascii="Times New Roman" w:hAnsi="Times New Roman" w:cs="Times New Roman"/>
          <w:sz w:val="26"/>
          <w:szCs w:val="26"/>
        </w:rPr>
        <w:t>Административного регламента</w:t>
      </w:r>
      <w:r w:rsidRPr="00AC49B6">
        <w:rPr>
          <w:rFonts w:ascii="Times New Roman" w:eastAsiaTheme="minorHAnsi" w:hAnsi="Times New Roman" w:cs="Times New Roman"/>
          <w:sz w:val="26"/>
          <w:szCs w:val="26"/>
        </w:rPr>
        <w:t>, для предоставления государственной услуг</w:t>
      </w:r>
      <w:r w:rsidR="009F3BD5">
        <w:rPr>
          <w:rFonts w:ascii="Times New Roman" w:eastAsiaTheme="minorHAnsi" w:hAnsi="Times New Roman" w:cs="Times New Roman"/>
          <w:sz w:val="26"/>
          <w:szCs w:val="26"/>
        </w:rPr>
        <w:t>и</w:t>
      </w:r>
      <w:r w:rsidR="00E951F7">
        <w:rPr>
          <w:rFonts w:ascii="Times New Roman" w:eastAsiaTheme="minorHAnsi" w:hAnsi="Times New Roman" w:cs="Times New Roman"/>
          <w:sz w:val="26"/>
          <w:szCs w:val="26"/>
        </w:rPr>
        <w:t xml:space="preserve"> </w:t>
      </w:r>
      <w:r w:rsidRPr="00AC49B6">
        <w:rPr>
          <w:rFonts w:ascii="Times New Roman" w:eastAsiaTheme="minorHAnsi" w:hAnsi="Times New Roman" w:cs="Times New Roman"/>
          <w:sz w:val="26"/>
          <w:szCs w:val="26"/>
        </w:rPr>
        <w:t xml:space="preserve">с использованием </w:t>
      </w:r>
      <w:r w:rsidR="00206AA4" w:rsidRPr="00AC49B6">
        <w:rPr>
          <w:rFonts w:ascii="Times New Roman" w:eastAsiaTheme="minorHAnsi" w:hAnsi="Times New Roman" w:cs="Times New Roman"/>
          <w:sz w:val="26"/>
          <w:szCs w:val="26"/>
        </w:rPr>
        <w:t>СМЭВ</w:t>
      </w:r>
      <w:r w:rsidRPr="00AC49B6">
        <w:rPr>
          <w:rFonts w:ascii="Times New Roman" w:eastAsiaTheme="minorHAnsi" w:hAnsi="Times New Roman" w:cs="Times New Roman"/>
          <w:sz w:val="26"/>
          <w:szCs w:val="26"/>
        </w:rPr>
        <w:t xml:space="preserve"> формируется в соответствии с требованиями </w:t>
      </w:r>
      <w:hyperlink r:id="rId13" w:tgtFrame="Федеральный закон от 27.07.2010 N 210-ФЗ (ред. от 30.12.2020) Об организации предоставления государственных и муниципальных услуг">
        <w:r w:rsidRPr="00AC49B6">
          <w:rPr>
            <w:rFonts w:ascii="Times New Roman" w:eastAsiaTheme="minorHAnsi" w:hAnsi="Times New Roman" w:cs="Times New Roman"/>
            <w:sz w:val="26"/>
            <w:szCs w:val="26"/>
          </w:rPr>
          <w:t>статьи 7.2</w:t>
        </w:r>
      </w:hyperlink>
      <w:r w:rsidRPr="00AC49B6">
        <w:rPr>
          <w:rFonts w:ascii="Times New Roman" w:eastAsiaTheme="minorHAnsi" w:hAnsi="Times New Roman" w:cs="Times New Roman"/>
          <w:sz w:val="26"/>
          <w:szCs w:val="26"/>
        </w:rPr>
        <w:t xml:space="preserve"> Федерального закона</w:t>
      </w:r>
      <w:r w:rsidR="00206AA4" w:rsidRPr="00AC49B6">
        <w:rPr>
          <w:rFonts w:ascii="Times New Roman" w:eastAsiaTheme="minorHAnsi" w:hAnsi="Times New Roman" w:cs="Times New Roman"/>
          <w:sz w:val="26"/>
          <w:szCs w:val="26"/>
        </w:rPr>
        <w:t xml:space="preserve"> </w:t>
      </w:r>
      <w:r w:rsidRPr="00AC49B6">
        <w:rPr>
          <w:rFonts w:ascii="Times New Roman" w:eastAsiaTheme="minorHAnsi" w:hAnsi="Times New Roman" w:cs="Times New Roman"/>
          <w:sz w:val="26"/>
          <w:szCs w:val="26"/>
        </w:rPr>
        <w:t>№ 210-ФЗ.</w:t>
      </w:r>
    </w:p>
    <w:p w:rsidR="00B82AC2" w:rsidRPr="00AC49B6" w:rsidRDefault="00B82AC2" w:rsidP="00AC49B6">
      <w:pPr>
        <w:pStyle w:val="ConsPlusNormal"/>
        <w:ind w:firstLine="709"/>
        <w:contextualSpacing/>
        <w:jc w:val="both"/>
        <w:rPr>
          <w:rFonts w:ascii="Times New Roman" w:eastAsiaTheme="minorHAnsi" w:hAnsi="Times New Roman" w:cs="Times New Roman"/>
          <w:sz w:val="26"/>
          <w:szCs w:val="26"/>
        </w:rPr>
      </w:pPr>
      <w:r w:rsidRPr="00AC49B6">
        <w:rPr>
          <w:rFonts w:ascii="Times New Roman" w:eastAsiaTheme="minorHAnsi"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w:t>
      </w:r>
      <w:r w:rsidR="009F3BD5">
        <w:rPr>
          <w:rFonts w:ascii="Times New Roman" w:eastAsiaTheme="minorHAnsi" w:hAnsi="Times New Roman" w:cs="Times New Roman"/>
          <w:sz w:val="26"/>
          <w:szCs w:val="26"/>
        </w:rPr>
        <w:t xml:space="preserve"> </w:t>
      </w:r>
      <w:r w:rsidRPr="00AC49B6">
        <w:rPr>
          <w:rFonts w:ascii="Times New Roman" w:eastAsiaTheme="minorHAnsi" w:hAnsi="Times New Roman" w:cs="Times New Roman"/>
          <w:sz w:val="26"/>
          <w:szCs w:val="26"/>
        </w:rPr>
        <w:t xml:space="preserve">с нормативными правовыми актами Российской Федерации, нормативными правовыми актами </w:t>
      </w:r>
      <w:r w:rsidR="009F3BD5">
        <w:rPr>
          <w:rFonts w:ascii="Times New Roman" w:eastAsiaTheme="minorHAnsi" w:hAnsi="Times New Roman" w:cs="Times New Roman"/>
          <w:sz w:val="26"/>
          <w:szCs w:val="26"/>
        </w:rPr>
        <w:t>Ненецкого автономного округа</w:t>
      </w:r>
      <w:r w:rsidRPr="00AC49B6">
        <w:rPr>
          <w:rFonts w:ascii="Times New Roman" w:eastAsiaTheme="minorHAnsi" w:hAnsi="Times New Roman" w:cs="Times New Roman"/>
          <w:sz w:val="26"/>
          <w:szCs w:val="26"/>
        </w:rPr>
        <w:t xml:space="preserve"> для предоставления государственной услуги.</w:t>
      </w:r>
    </w:p>
    <w:p w:rsidR="00B82AC2" w:rsidRPr="00AC49B6" w:rsidRDefault="00B82AC2" w:rsidP="00AC49B6">
      <w:pPr>
        <w:pStyle w:val="ConsPlusNormal"/>
        <w:ind w:firstLine="709"/>
        <w:contextualSpacing/>
        <w:jc w:val="both"/>
        <w:rPr>
          <w:rFonts w:ascii="Times New Roman" w:eastAsiaTheme="minorHAnsi" w:hAnsi="Times New Roman" w:cs="Times New Roman"/>
          <w:sz w:val="26"/>
          <w:szCs w:val="26"/>
        </w:rPr>
      </w:pPr>
      <w:r w:rsidRPr="00AC49B6">
        <w:rPr>
          <w:rFonts w:ascii="Times New Roman" w:eastAsiaTheme="minorHAnsi" w:hAnsi="Times New Roman" w:cs="Times New Roman"/>
          <w:sz w:val="26"/>
          <w:szCs w:val="26"/>
        </w:rPr>
        <w:t>5</w:t>
      </w:r>
      <w:r w:rsidR="00F81562">
        <w:rPr>
          <w:rFonts w:ascii="Times New Roman" w:eastAsiaTheme="minorHAnsi" w:hAnsi="Times New Roman" w:cs="Times New Roman"/>
          <w:sz w:val="26"/>
          <w:szCs w:val="26"/>
        </w:rPr>
        <w:t>5</w:t>
      </w:r>
      <w:r w:rsidRPr="00AC49B6">
        <w:rPr>
          <w:rFonts w:ascii="Times New Roman" w:eastAsiaTheme="minorHAnsi" w:hAnsi="Times New Roman" w:cs="Times New Roman"/>
          <w:sz w:val="26"/>
          <w:szCs w:val="26"/>
        </w:rPr>
        <w:t xml:space="preserve">. Результатом административной процедуры является получение запрашиваемых документов и информации по каналам </w:t>
      </w:r>
      <w:r w:rsidR="00206AA4" w:rsidRPr="00AC49B6">
        <w:rPr>
          <w:rFonts w:ascii="Times New Roman" w:eastAsiaTheme="minorHAnsi" w:hAnsi="Times New Roman" w:cs="Times New Roman"/>
          <w:sz w:val="26"/>
          <w:szCs w:val="26"/>
        </w:rPr>
        <w:t>СМЭВ</w:t>
      </w:r>
      <w:r w:rsidRPr="00AC49B6">
        <w:rPr>
          <w:rFonts w:ascii="Times New Roman" w:eastAsiaTheme="minorHAnsi" w:hAnsi="Times New Roman" w:cs="Times New Roman"/>
          <w:sz w:val="26"/>
          <w:szCs w:val="26"/>
        </w:rPr>
        <w:t>.</w:t>
      </w:r>
    </w:p>
    <w:p w:rsidR="00B82AC2" w:rsidRPr="00AC49B6" w:rsidRDefault="00B82AC2" w:rsidP="00AC49B6">
      <w:pPr>
        <w:ind w:firstLine="709"/>
        <w:contextualSpacing/>
        <w:jc w:val="both"/>
        <w:rPr>
          <w:rFonts w:cs="Times New Roman"/>
          <w:sz w:val="26"/>
          <w:szCs w:val="26"/>
        </w:rPr>
      </w:pPr>
      <w:r w:rsidRPr="00AC49B6">
        <w:rPr>
          <w:rFonts w:cs="Times New Roman"/>
          <w:sz w:val="26"/>
          <w:szCs w:val="26"/>
        </w:rPr>
        <w:t>5</w:t>
      </w:r>
      <w:r w:rsidR="00F81562">
        <w:rPr>
          <w:rFonts w:cs="Times New Roman"/>
          <w:sz w:val="26"/>
          <w:szCs w:val="26"/>
        </w:rPr>
        <w:t>6</w:t>
      </w:r>
      <w:r w:rsidRPr="00AC49B6">
        <w:rPr>
          <w:rFonts w:cs="Times New Roman"/>
          <w:sz w:val="26"/>
          <w:szCs w:val="26"/>
        </w:rPr>
        <w:t>. Способом фиксации результата выполнения административной процедуры является приложение полученных документов и информации</w:t>
      </w:r>
      <w:r w:rsidR="009F3BD5">
        <w:rPr>
          <w:rFonts w:cs="Times New Roman"/>
          <w:sz w:val="26"/>
          <w:szCs w:val="26"/>
        </w:rPr>
        <w:t xml:space="preserve"> </w:t>
      </w:r>
      <w:r w:rsidRPr="00AC49B6">
        <w:rPr>
          <w:rFonts w:cs="Times New Roman"/>
          <w:sz w:val="26"/>
          <w:szCs w:val="26"/>
        </w:rPr>
        <w:t>к документам, прилагаемым к соответствующему заявлению.</w:t>
      </w:r>
    </w:p>
    <w:p w:rsidR="007C5005" w:rsidRPr="00AC49B6" w:rsidRDefault="007C5005" w:rsidP="00AC49B6">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5</w:t>
      </w:r>
      <w:r w:rsidR="00F81562">
        <w:rPr>
          <w:rFonts w:eastAsia="Times New Roman" w:cs="Times New Roman"/>
          <w:color w:val="111111"/>
          <w:spacing w:val="2"/>
          <w:sz w:val="26"/>
          <w:szCs w:val="26"/>
          <w:lang w:eastAsia="ru-RU"/>
        </w:rPr>
        <w:t>7</w:t>
      </w:r>
      <w:r w:rsidR="009F3BD5">
        <w:rPr>
          <w:rFonts w:eastAsia="Times New Roman" w:cs="Times New Roman"/>
          <w:color w:val="111111"/>
          <w:spacing w:val="2"/>
          <w:sz w:val="26"/>
          <w:szCs w:val="26"/>
          <w:lang w:eastAsia="ru-RU"/>
        </w:rPr>
        <w:t>. </w:t>
      </w:r>
      <w:r w:rsidRPr="00AC49B6">
        <w:rPr>
          <w:rFonts w:eastAsia="Times New Roman" w:cs="Times New Roman"/>
          <w:color w:val="111111"/>
          <w:spacing w:val="2"/>
          <w:sz w:val="26"/>
          <w:szCs w:val="26"/>
          <w:lang w:eastAsia="ru-RU"/>
        </w:rPr>
        <w:t>Административная процедура включает следующие административные действия:</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проверка нахождения адреса регистрации по месту жительства, указанного заявителем, в зоне чрезвычайной ситуации;</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2</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проверка паспортных данных заявителя;</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3</w:t>
      </w:r>
      <w:r w:rsidR="007C5005" w:rsidRPr="00AC49B6">
        <w:rPr>
          <w:rFonts w:eastAsia="Times New Roman" w:cs="Times New Roman"/>
          <w:color w:val="111111"/>
          <w:spacing w:val="2"/>
          <w:sz w:val="26"/>
          <w:szCs w:val="26"/>
          <w:lang w:eastAsia="ru-RU"/>
        </w:rPr>
        <w:t>)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проверка сведений о государственной регистрации рож</w:t>
      </w:r>
      <w:r w:rsidR="00663AB8" w:rsidRPr="00AC49B6">
        <w:rPr>
          <w:rFonts w:eastAsia="Times New Roman" w:cs="Times New Roman"/>
          <w:color w:val="111111"/>
          <w:spacing w:val="2"/>
          <w:sz w:val="26"/>
          <w:szCs w:val="26"/>
          <w:lang w:eastAsia="ru-RU"/>
        </w:rPr>
        <w:t>дения ребенка (детей) заявителя, в том числе сведений о родителе (родителях) ребенка (детей)</w:t>
      </w:r>
      <w:r w:rsidR="007C5005" w:rsidRPr="00AC49B6">
        <w:rPr>
          <w:rFonts w:eastAsia="Times New Roman" w:cs="Times New Roman"/>
          <w:color w:val="11111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w:t>
      </w:r>
      <w:r w:rsidR="007C5005" w:rsidRPr="00AC49B6">
        <w:rPr>
          <w:rFonts w:eastAsia="Times New Roman" w:cs="Times New Roman"/>
          <w:color w:val="000000" w:themeColor="text1"/>
          <w:spacing w:val="2"/>
          <w:sz w:val="26"/>
          <w:szCs w:val="26"/>
          <w:lang w:eastAsia="ru-RU"/>
        </w:rPr>
        <w:t>проверка сведений о лишении или ограничении родительских прав</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отношении лица, подавшего заявление на ребенка (детей)</w:t>
      </w:r>
      <w:r w:rsidR="007C5005" w:rsidRPr="00AC49B6">
        <w:rPr>
          <w:rFonts w:eastAsia="Times New Roman" w:cs="Times New Roman"/>
          <w:color w:val="11111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111111"/>
          <w:spacing w:val="2"/>
          <w:sz w:val="26"/>
          <w:szCs w:val="26"/>
          <w:lang w:eastAsia="ru-RU"/>
        </w:rPr>
        <w:t>6</w:t>
      </w:r>
      <w:r w:rsidR="007C5005" w:rsidRPr="00AC49B6">
        <w:rPr>
          <w:rFonts w:eastAsia="Times New Roman" w:cs="Times New Roman"/>
          <w:color w:val="111111"/>
          <w:spacing w:val="2"/>
          <w:sz w:val="26"/>
          <w:szCs w:val="26"/>
          <w:lang w:eastAsia="ru-RU"/>
        </w:rPr>
        <w:t>) проверка сведений о государственной регистрации смерти лица (лиц), указанных в заявлении</w:t>
      </w:r>
      <w:r w:rsidR="007C5005" w:rsidRPr="00AC49B6">
        <w:rPr>
          <w:rFonts w:eastAsia="Times New Roman" w:cs="Times New Roman"/>
          <w:color w:val="000000" w:themeColor="text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Pr>
          <w:rFonts w:eastAsia="Times New Roman" w:cs="Times New Roman"/>
          <w:color w:val="000000" w:themeColor="text1"/>
          <w:spacing w:val="2"/>
          <w:sz w:val="26"/>
          <w:szCs w:val="26"/>
          <w:lang w:eastAsia="ru-RU"/>
        </w:rPr>
        <w:t>7</w:t>
      </w:r>
      <w:r w:rsidR="007C5005" w:rsidRPr="00AC49B6">
        <w:rPr>
          <w:rFonts w:eastAsia="Times New Roman" w:cs="Times New Roman"/>
          <w:color w:val="000000" w:themeColor="text1"/>
          <w:spacing w:val="2"/>
          <w:sz w:val="26"/>
          <w:szCs w:val="26"/>
          <w:lang w:eastAsia="ru-RU"/>
        </w:rPr>
        <w:t>)</w:t>
      </w:r>
      <w:r w:rsidR="009F3BD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проверка сведений об</w:t>
      </w:r>
      <w:r w:rsidR="007C5005" w:rsidRPr="00AC49B6">
        <w:rPr>
          <w:rFonts w:eastAsia="Times New Roman" w:cs="Times New Roman"/>
          <w:color w:val="000000" w:themeColor="text1"/>
          <w:spacing w:val="2"/>
          <w:sz w:val="26"/>
          <w:szCs w:val="26"/>
          <w:lang w:eastAsia="ru-RU"/>
        </w:rPr>
        <w:t xml:space="preserve"> установлении опеки и (или) попечительства, указанных в заявлении;</w:t>
      </w:r>
    </w:p>
    <w:p w:rsidR="007C5005" w:rsidRPr="00AC49B6" w:rsidRDefault="00820665" w:rsidP="00AC49B6">
      <w:pPr>
        <w:autoSpaceDE w:val="0"/>
        <w:autoSpaceDN w:val="0"/>
        <w:adjustRightInd w:val="0"/>
        <w:ind w:firstLine="709"/>
        <w:contextualSpacing/>
        <w:jc w:val="both"/>
        <w:rPr>
          <w:rFonts w:eastAsia="Calibri" w:cs="Times New Roman"/>
          <w:bCs/>
          <w:sz w:val="26"/>
          <w:szCs w:val="26"/>
          <w:lang w:eastAsia="ru-RU"/>
        </w:rPr>
      </w:pPr>
      <w:r>
        <w:rPr>
          <w:rFonts w:eastAsia="Times New Roman" w:cs="Times New Roman"/>
          <w:color w:val="000000" w:themeColor="text1"/>
          <w:spacing w:val="2"/>
          <w:sz w:val="26"/>
          <w:szCs w:val="26"/>
          <w:lang w:eastAsia="ru-RU"/>
        </w:rPr>
        <w:t>8</w:t>
      </w:r>
      <w:r w:rsidR="007C5005" w:rsidRPr="00AC49B6">
        <w:rPr>
          <w:rFonts w:eastAsia="Times New Roman" w:cs="Times New Roman"/>
          <w:color w:val="000000" w:themeColor="text1"/>
          <w:spacing w:val="2"/>
          <w:sz w:val="26"/>
          <w:szCs w:val="26"/>
          <w:lang w:eastAsia="ru-RU"/>
        </w:rPr>
        <w:t>)</w:t>
      </w:r>
      <w:r w:rsidR="003A7EAE" w:rsidRPr="00AC49B6">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проверка наличия факта ранее назначенной выплаты </w:t>
      </w:r>
      <w:r w:rsidR="007C5005" w:rsidRPr="00AC49B6">
        <w:rPr>
          <w:rFonts w:eastAsia="Calibri" w:cs="Times New Roman"/>
          <w:bCs/>
          <w:sz w:val="26"/>
          <w:szCs w:val="26"/>
          <w:lang w:eastAsia="ru-RU"/>
        </w:rPr>
        <w:t>заявителю, утратившему свое имущество первой необходимости в результате чрезвычайной ситуации,</w:t>
      </w:r>
      <w:r w:rsidR="007C5005" w:rsidRPr="00AC49B6">
        <w:rPr>
          <w:rFonts w:eastAsia="Times New Roman" w:cs="Times New Roman"/>
          <w:color w:val="111111"/>
          <w:spacing w:val="2"/>
          <w:sz w:val="26"/>
          <w:szCs w:val="26"/>
          <w:lang w:eastAsia="ru-RU"/>
        </w:rPr>
        <w:t xml:space="preserve"> являющейся основанием обращения;</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Calibri" w:cs="Times New Roman"/>
          <w:bCs/>
          <w:sz w:val="26"/>
          <w:szCs w:val="26"/>
          <w:lang w:eastAsia="ru-RU"/>
        </w:rPr>
        <w:t>9</w:t>
      </w:r>
      <w:r w:rsidR="009F3BD5">
        <w:rPr>
          <w:rFonts w:eastAsia="Calibri" w:cs="Times New Roman"/>
          <w:bCs/>
          <w:sz w:val="26"/>
          <w:szCs w:val="26"/>
          <w:lang w:eastAsia="ru-RU"/>
        </w:rPr>
        <w:t>) </w:t>
      </w:r>
      <w:r w:rsidR="007C5005" w:rsidRPr="00AC49B6">
        <w:rPr>
          <w:rFonts w:eastAsia="Calibri" w:cs="Times New Roman"/>
          <w:bCs/>
          <w:sz w:val="26"/>
          <w:szCs w:val="26"/>
          <w:lang w:eastAsia="ru-RU"/>
        </w:rPr>
        <w:t>проверка факта истечения срока, установленного для предоставления государственной услуги</w:t>
      </w:r>
      <w:r w:rsidR="007C5005" w:rsidRPr="00AC49B6">
        <w:rPr>
          <w:rFonts w:eastAsia="Times New Roman" w:cs="Times New Roman"/>
          <w:color w:val="000000" w:themeColor="text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Максимальный срок проведения административной процедуры</w:t>
      </w:r>
      <w:r w:rsidR="004B0CB1"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xml:space="preserve"> составляет </w:t>
      </w:r>
      <w:r w:rsidR="00E92A5A" w:rsidRPr="00AC49B6">
        <w:rPr>
          <w:rFonts w:eastAsia="Times New Roman" w:cs="Times New Roman"/>
          <w:color w:val="111111"/>
          <w:spacing w:val="2"/>
          <w:sz w:val="26"/>
          <w:szCs w:val="26"/>
          <w:lang w:eastAsia="ru-RU"/>
        </w:rPr>
        <w:t>10</w:t>
      </w:r>
      <w:r w:rsidRPr="00AC49B6">
        <w:rPr>
          <w:rFonts w:eastAsia="Times New Roman" w:cs="Times New Roman"/>
          <w:color w:val="111111"/>
          <w:spacing w:val="2"/>
          <w:sz w:val="26"/>
          <w:szCs w:val="26"/>
          <w:lang w:eastAsia="ru-RU"/>
        </w:rPr>
        <w:t xml:space="preserve"> календарных дней.</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5</w:t>
      </w:r>
      <w:r w:rsidR="00F81562">
        <w:rPr>
          <w:rFonts w:eastAsia="Times New Roman" w:cs="Times New Roman"/>
          <w:color w:val="111111"/>
          <w:spacing w:val="2"/>
          <w:sz w:val="26"/>
          <w:szCs w:val="26"/>
          <w:lang w:eastAsia="ru-RU"/>
        </w:rPr>
        <w:t>8</w:t>
      </w:r>
      <w:r w:rsidRPr="00AC49B6">
        <w:rPr>
          <w:rFonts w:eastAsia="Times New Roman" w:cs="Times New Roman"/>
          <w:color w:val="111111"/>
          <w:spacing w:val="2"/>
          <w:sz w:val="26"/>
          <w:szCs w:val="26"/>
          <w:lang w:eastAsia="ru-RU"/>
        </w:rPr>
        <w:t>. Проверка нахождения адреса регистрации по месту жительства, указанного заявителем, в зоне чрезвычайной ситуации осуществляется</w:t>
      </w:r>
      <w:r w:rsidR="009F3BD5">
        <w:rPr>
          <w:rFonts w:eastAsia="Times New Roman" w:cs="Times New Roman"/>
          <w:color w:val="111111"/>
          <w:spacing w:val="2"/>
          <w:sz w:val="26"/>
          <w:szCs w:val="26"/>
          <w:lang w:eastAsia="ru-RU"/>
        </w:rPr>
        <w:t xml:space="preserve"> </w:t>
      </w:r>
      <w:r w:rsidR="009F3BD5">
        <w:rPr>
          <w:rFonts w:eastAsia="Times New Roman" w:cs="Times New Roman"/>
          <w:color w:val="000000" w:themeColor="text1"/>
          <w:spacing w:val="2"/>
          <w:sz w:val="26"/>
          <w:szCs w:val="26"/>
          <w:lang w:eastAsia="ru-RU"/>
        </w:rPr>
        <w:t>МЧС России</w:t>
      </w:r>
      <w:r w:rsidR="00820665">
        <w:rPr>
          <w:rFonts w:eastAsia="Times New Roman" w:cs="Times New Roman"/>
          <w:color w:val="000000" w:themeColor="text1"/>
          <w:spacing w:val="2"/>
          <w:sz w:val="26"/>
          <w:szCs w:val="26"/>
          <w:lang w:eastAsia="ru-RU"/>
        </w:rPr>
        <w:t xml:space="preserve"> </w:t>
      </w:r>
      <w:r w:rsidR="002634D8" w:rsidRPr="00AC49B6">
        <w:rPr>
          <w:rFonts w:eastAsia="Times New Roman" w:cs="Times New Roman"/>
          <w:color w:val="000000" w:themeColor="text1"/>
          <w:spacing w:val="2"/>
          <w:sz w:val="26"/>
          <w:szCs w:val="26"/>
          <w:lang w:eastAsia="ru-RU"/>
        </w:rPr>
        <w:t xml:space="preserve">и </w:t>
      </w:r>
      <w:r w:rsidR="002634D8" w:rsidRPr="00AC49B6">
        <w:rPr>
          <w:rFonts w:eastAsia="Times New Roman" w:cs="Times New Roman"/>
          <w:color w:val="000000" w:themeColor="text1"/>
          <w:spacing w:val="2"/>
          <w:sz w:val="26"/>
          <w:szCs w:val="26"/>
          <w:lang w:eastAsia="ru-RU"/>
        </w:rPr>
        <w:lastRenderedPageBreak/>
        <w:t>территориальными органами МЧС России по СМЭВ</w:t>
      </w:r>
      <w:r w:rsidRPr="00AC49B6">
        <w:rPr>
          <w:rFonts w:eastAsia="Times New Roman" w:cs="Times New Roman"/>
          <w:color w:val="111111"/>
          <w:spacing w:val="2"/>
          <w:sz w:val="26"/>
          <w:szCs w:val="26"/>
          <w:lang w:eastAsia="ru-RU"/>
        </w:rPr>
        <w:t xml:space="preserve"> в срок,</w:t>
      </w:r>
      <w:r w:rsidR="009F3BD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не превышающий 5 календарных дней.</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59</w:t>
      </w:r>
      <w:r w:rsidR="007C5005" w:rsidRPr="00AC49B6">
        <w:rPr>
          <w:rFonts w:eastAsia="Times New Roman" w:cs="Times New Roman"/>
          <w:color w:val="111111"/>
          <w:spacing w:val="2"/>
          <w:sz w:val="26"/>
          <w:szCs w:val="26"/>
          <w:lang w:eastAsia="ru-RU"/>
        </w:rPr>
        <w:t>. Проверка паспортных данных заявителя и лиц, указанных</w:t>
      </w:r>
      <w:r w:rsidR="00C317F2">
        <w:rPr>
          <w:rFonts w:eastAsia="Times New Roman" w:cs="Times New Roman"/>
          <w:color w:val="111111"/>
          <w:spacing w:val="2"/>
          <w:sz w:val="26"/>
          <w:szCs w:val="26"/>
          <w:lang w:eastAsia="ru-RU"/>
        </w:rPr>
        <w:t xml:space="preserve"> в заявлении,</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а также сведений о регистрации осуществляется путем направления межведомственных запросов по СМЭВ в информационную систему МВД России.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В случае подачи заявления иностранным гражданином, указанным</w:t>
      </w:r>
      <w:r w:rsidR="00C317F2">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в пункте 2 </w:t>
      </w:r>
      <w:r w:rsidR="00961CF7" w:rsidRPr="00AC49B6">
        <w:rPr>
          <w:rFonts w:eastAsia="Times New Roman" w:cs="Times New Roman"/>
          <w:color w:val="111111"/>
          <w:spacing w:val="2"/>
          <w:sz w:val="26"/>
          <w:szCs w:val="26"/>
          <w:lang w:eastAsia="ru-RU"/>
        </w:rPr>
        <w:t xml:space="preserve">настоящего </w:t>
      </w:r>
      <w:r w:rsidR="00820665" w:rsidRPr="00820665">
        <w:rPr>
          <w:rFonts w:cs="Times New Roman"/>
          <w:sz w:val="26"/>
          <w:szCs w:val="26"/>
        </w:rPr>
        <w:t>Административного регламента</w:t>
      </w:r>
      <w:r w:rsidRPr="00AC49B6">
        <w:rPr>
          <w:rFonts w:eastAsia="Times New Roman" w:cs="Times New Roman"/>
          <w:color w:val="111111"/>
          <w:spacing w:val="2"/>
          <w:sz w:val="26"/>
          <w:szCs w:val="26"/>
          <w:lang w:eastAsia="ru-RU"/>
        </w:rPr>
        <w:t>, проверку документов, удостоверяющих его личность,</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и сведений по регистрационному учету осуществляет территориальный орган МВД России.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Срок проведения административного действия составляет</w:t>
      </w:r>
      <w:r w:rsidR="00C317F2">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5 календарных дней.</w:t>
      </w:r>
    </w:p>
    <w:p w:rsidR="007C5005" w:rsidRPr="00AC49B6" w:rsidRDefault="00CC4FCC"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Проверка сведений о государственной регистрации рождения ребенка (детей) заявителя</w:t>
      </w:r>
      <w:r w:rsidR="00FC15EB" w:rsidRPr="00AC49B6">
        <w:rPr>
          <w:rFonts w:eastAsia="Times New Roman" w:cs="Times New Roman"/>
          <w:color w:val="111111"/>
          <w:spacing w:val="2"/>
          <w:sz w:val="26"/>
          <w:szCs w:val="26"/>
          <w:lang w:eastAsia="ru-RU"/>
        </w:rPr>
        <w:t xml:space="preserve">, </w:t>
      </w:r>
      <w:r w:rsidR="00A57E65" w:rsidRPr="00AC49B6">
        <w:rPr>
          <w:rFonts w:eastAsia="Times New Roman" w:cs="Times New Roman"/>
          <w:color w:val="111111"/>
          <w:spacing w:val="2"/>
          <w:sz w:val="26"/>
          <w:szCs w:val="26"/>
          <w:lang w:eastAsia="ru-RU"/>
        </w:rPr>
        <w:t xml:space="preserve">в </w:t>
      </w:r>
      <w:r w:rsidR="00FC15EB" w:rsidRPr="00AC49B6">
        <w:rPr>
          <w:rFonts w:eastAsia="Times New Roman" w:cs="Times New Roman"/>
          <w:color w:val="111111"/>
          <w:spacing w:val="2"/>
          <w:sz w:val="26"/>
          <w:szCs w:val="26"/>
          <w:lang w:eastAsia="ru-RU"/>
        </w:rPr>
        <w:t>том числе сведени</w:t>
      </w:r>
      <w:r w:rsidR="00992DCC" w:rsidRPr="00AC49B6">
        <w:rPr>
          <w:rFonts w:eastAsia="Times New Roman" w:cs="Times New Roman"/>
          <w:color w:val="111111"/>
          <w:spacing w:val="2"/>
          <w:sz w:val="26"/>
          <w:szCs w:val="26"/>
          <w:lang w:eastAsia="ru-RU"/>
        </w:rPr>
        <w:t>й</w:t>
      </w:r>
      <w:r w:rsidR="00FC15EB" w:rsidRPr="00AC49B6">
        <w:rPr>
          <w:rFonts w:eastAsia="Times New Roman" w:cs="Times New Roman"/>
          <w:color w:val="111111"/>
          <w:spacing w:val="2"/>
          <w:sz w:val="26"/>
          <w:szCs w:val="26"/>
          <w:lang w:eastAsia="ru-RU"/>
        </w:rPr>
        <w:t xml:space="preserve"> о родителе (родителях) </w:t>
      </w:r>
      <w:r w:rsidR="00C317F2">
        <w:rPr>
          <w:rFonts w:eastAsia="Times New Roman" w:cs="Times New Roman"/>
          <w:color w:val="111111"/>
          <w:spacing w:val="2"/>
          <w:sz w:val="26"/>
          <w:szCs w:val="26"/>
          <w:lang w:eastAsia="ru-RU"/>
        </w:rPr>
        <w:t>ребенка (детей),</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w:t>
      </w:r>
      <w:r w:rsidR="00FA3D58"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государственный реестр записи актов гражданского состояния в срок,</w:t>
      </w:r>
      <w:r w:rsidR="00A57E65"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не превышающий </w:t>
      </w:r>
      <w:r w:rsidR="009B6B4B" w:rsidRPr="00AC49B6">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xml:space="preserve"> календарных дней.</w:t>
      </w:r>
    </w:p>
    <w:p w:rsidR="007C5005" w:rsidRPr="00AC49B6" w:rsidRDefault="005A0594"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w:t>
      </w:r>
      <w:r w:rsidR="007C5005" w:rsidRPr="00AC49B6">
        <w:rPr>
          <w:rFonts w:eastAsia="Times New Roman" w:cs="Times New Roman"/>
          <w:color w:val="000000" w:themeColor="text1"/>
          <w:spacing w:val="2"/>
          <w:sz w:val="26"/>
          <w:szCs w:val="26"/>
          <w:lang w:eastAsia="ru-RU"/>
        </w:rPr>
        <w:t>Проверка сведений о лишении или ограничении родительских прав</w:t>
      </w:r>
      <w:r w:rsidR="00820665">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w:t>
      </w:r>
      <w:r w:rsidR="00DF5059" w:rsidRPr="00AC49B6">
        <w:rPr>
          <w:rFonts w:eastAsia="Times New Roman" w:cs="Times New Roman"/>
          <w:color w:val="111111"/>
          <w:spacing w:val="2"/>
          <w:sz w:val="26"/>
          <w:szCs w:val="26"/>
          <w:lang w:eastAsia="ru-RU"/>
        </w:rPr>
        <w:t xml:space="preserve"> в срок,</w:t>
      </w:r>
      <w:r w:rsidR="00C317F2">
        <w:rPr>
          <w:rFonts w:eastAsia="Times New Roman" w:cs="Times New Roman"/>
          <w:color w:val="111111"/>
          <w:spacing w:val="2"/>
          <w:sz w:val="26"/>
          <w:szCs w:val="26"/>
          <w:lang w:eastAsia="ru-RU"/>
        </w:rPr>
        <w:t xml:space="preserve"> не превышающий</w:t>
      </w:r>
      <w:r w:rsidR="00820665">
        <w:rPr>
          <w:rFonts w:eastAsia="Times New Roman" w:cs="Times New Roman"/>
          <w:color w:val="111111"/>
          <w:spacing w:val="2"/>
          <w:sz w:val="26"/>
          <w:szCs w:val="26"/>
          <w:lang w:eastAsia="ru-RU"/>
        </w:rPr>
        <w:t xml:space="preserve"> </w:t>
      </w:r>
      <w:r w:rsidR="00DF5059" w:rsidRPr="00AC49B6">
        <w:rPr>
          <w:rFonts w:eastAsia="Times New Roman" w:cs="Times New Roman"/>
          <w:color w:val="111111"/>
          <w:spacing w:val="2"/>
          <w:sz w:val="26"/>
          <w:szCs w:val="26"/>
          <w:lang w:eastAsia="ru-RU"/>
        </w:rPr>
        <w:t>10 календарных дней.</w:t>
      </w:r>
    </w:p>
    <w:p w:rsidR="00DF5059" w:rsidRPr="00AC49B6" w:rsidRDefault="005A0594"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2</w:t>
      </w:r>
      <w:r w:rsidR="00C317F2">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Проверка сведений об</w:t>
      </w:r>
      <w:r w:rsidR="007C5005" w:rsidRPr="00AC49B6">
        <w:rPr>
          <w:rFonts w:eastAsia="Times New Roman" w:cs="Times New Roman"/>
          <w:color w:val="000000" w:themeColor="text1"/>
          <w:spacing w:val="2"/>
          <w:sz w:val="26"/>
          <w:szCs w:val="26"/>
          <w:lang w:eastAsia="ru-RU"/>
        </w:rPr>
        <w:t xml:space="preserve"> установлении опеки и (или) попечительства, указанных в заявлении</w:t>
      </w:r>
      <w:r w:rsidR="007C5005" w:rsidRPr="00AC49B6">
        <w:rPr>
          <w:rFonts w:eastAsia="Times New Roman" w:cs="Times New Roman"/>
          <w:color w:val="111111"/>
          <w:spacing w:val="2"/>
          <w:sz w:val="26"/>
          <w:szCs w:val="26"/>
          <w:lang w:eastAsia="ru-RU"/>
        </w:rPr>
        <w:t>, осуществляется уполномоченным органом</w:t>
      </w:r>
      <w:r w:rsidR="00C317F2">
        <w:rPr>
          <w:rFonts w:eastAsia="Times New Roman" w:cs="Times New Roman"/>
          <w:color w:val="111111"/>
          <w:spacing w:val="2"/>
          <w:sz w:val="26"/>
          <w:szCs w:val="26"/>
          <w:lang w:eastAsia="ru-RU"/>
        </w:rPr>
        <w:t xml:space="preserve"> в том числе</w:t>
      </w:r>
      <w:r w:rsidR="00820665">
        <w:rPr>
          <w:rFonts w:eastAsia="Times New Roman" w:cs="Times New Roman"/>
          <w:color w:val="111111"/>
          <w:spacing w:val="2"/>
          <w:sz w:val="26"/>
          <w:szCs w:val="26"/>
          <w:lang w:eastAsia="ru-RU"/>
        </w:rPr>
        <w:t xml:space="preserve"> </w:t>
      </w:r>
      <w:r w:rsidR="007E2709" w:rsidRPr="00AC49B6">
        <w:rPr>
          <w:rFonts w:eastAsia="Times New Roman" w:cs="Times New Roman"/>
          <w:color w:val="111111"/>
          <w:spacing w:val="2"/>
          <w:sz w:val="26"/>
          <w:szCs w:val="26"/>
          <w:lang w:eastAsia="ru-RU"/>
        </w:rPr>
        <w:t>по СМЭВ</w:t>
      </w:r>
      <w:r w:rsidR="00DF5059" w:rsidRPr="00AC49B6">
        <w:rPr>
          <w:rFonts w:eastAsia="Times New Roman" w:cs="Times New Roman"/>
          <w:color w:val="111111"/>
          <w:spacing w:val="2"/>
          <w:sz w:val="26"/>
          <w:szCs w:val="26"/>
          <w:lang w:eastAsia="ru-RU"/>
        </w:rPr>
        <w:t xml:space="preserve"> в срок, не превышающий 10 календарных дней.</w:t>
      </w:r>
    </w:p>
    <w:p w:rsidR="007C5005" w:rsidRPr="00AC49B6" w:rsidRDefault="005A0594" w:rsidP="00AC49B6">
      <w:pPr>
        <w:autoSpaceDE w:val="0"/>
        <w:autoSpaceDN w:val="0"/>
        <w:adjustRightInd w:val="0"/>
        <w:ind w:firstLine="709"/>
        <w:contextualSpacing/>
        <w:jc w:val="both"/>
        <w:rPr>
          <w:rFonts w:eastAsia="Calibri" w:cs="Times New Roman"/>
          <w:bCs/>
          <w:sz w:val="26"/>
          <w:szCs w:val="26"/>
          <w:lang w:eastAsia="ru-RU"/>
        </w:rPr>
      </w:pPr>
      <w:r w:rsidRPr="00AC49B6">
        <w:rPr>
          <w:rFonts w:eastAsia="Times New Roman" w:cs="Times New Roman"/>
          <w:color w:val="000000" w:themeColor="text1"/>
          <w:spacing w:val="2"/>
          <w:sz w:val="26"/>
          <w:szCs w:val="26"/>
          <w:lang w:eastAsia="ru-RU"/>
        </w:rPr>
        <w:t>6</w:t>
      </w:r>
      <w:r w:rsidR="00F81562">
        <w:rPr>
          <w:rFonts w:eastAsia="Times New Roman" w:cs="Times New Roman"/>
          <w:color w:val="000000" w:themeColor="text1"/>
          <w:spacing w:val="2"/>
          <w:sz w:val="26"/>
          <w:szCs w:val="26"/>
          <w:lang w:eastAsia="ru-RU"/>
        </w:rPr>
        <w:t>3</w:t>
      </w:r>
      <w:r w:rsidR="00B359ED">
        <w:rPr>
          <w:rFonts w:eastAsia="Times New Roman" w:cs="Times New Roman"/>
          <w:color w:val="000000" w:themeColor="text1"/>
          <w:spacing w:val="2"/>
          <w:sz w:val="26"/>
          <w:szCs w:val="26"/>
          <w:lang w:eastAsia="ru-RU"/>
        </w:rPr>
        <w:t>. </w:t>
      </w:r>
      <w:r w:rsidR="007C5005" w:rsidRPr="00AC49B6">
        <w:rPr>
          <w:rFonts w:eastAsia="Times New Roman" w:cs="Times New Roman"/>
          <w:color w:val="000000" w:themeColor="text1"/>
          <w:spacing w:val="2"/>
          <w:sz w:val="26"/>
          <w:szCs w:val="26"/>
          <w:lang w:eastAsia="ru-RU"/>
        </w:rPr>
        <w:t xml:space="preserve">Проверка наличия факта ранее назначенной выплаты </w:t>
      </w:r>
      <w:r w:rsidR="007C5005" w:rsidRPr="00AC49B6">
        <w:rPr>
          <w:rFonts w:eastAsia="Calibri" w:cs="Times New Roman"/>
          <w:bCs/>
          <w:sz w:val="26"/>
          <w:szCs w:val="26"/>
          <w:lang w:eastAsia="ru-RU"/>
        </w:rPr>
        <w:t>заявителю, утратившему свое имущество первой необходимости в результате чрезвычайной ситуации,</w:t>
      </w:r>
      <w:r w:rsidR="007C5005" w:rsidRPr="00AC49B6">
        <w:rPr>
          <w:rFonts w:eastAsia="Times New Roman" w:cs="Times New Roman"/>
          <w:color w:val="111111"/>
          <w:spacing w:val="2"/>
          <w:sz w:val="26"/>
          <w:szCs w:val="26"/>
          <w:lang w:eastAsia="ru-RU"/>
        </w:rPr>
        <w:t xml:space="preserve"> являющейся основанием обращения, и факта истечения</w:t>
      </w:r>
      <w:r w:rsidR="007C5005" w:rsidRPr="00AC49B6">
        <w:rPr>
          <w:rFonts w:eastAsia="Calibri" w:cs="Times New Roman"/>
          <w:bCs/>
          <w:sz w:val="26"/>
          <w:szCs w:val="26"/>
          <w:lang w:eastAsia="ru-RU"/>
        </w:rPr>
        <w:t xml:space="preserve"> срока, установленного для предоставления государственной услуги, осуществляется уполномоченным органом с использованием государственной информационной системы.</w:t>
      </w:r>
    </w:p>
    <w:p w:rsidR="007C5005" w:rsidRPr="00AC49B6" w:rsidRDefault="007C5005" w:rsidP="00AC49B6">
      <w:pPr>
        <w:autoSpaceDE w:val="0"/>
        <w:autoSpaceDN w:val="0"/>
        <w:adjustRightInd w:val="0"/>
        <w:ind w:firstLine="709"/>
        <w:contextualSpacing/>
        <w:jc w:val="both"/>
        <w:rPr>
          <w:rFonts w:eastAsia="Calibri" w:cs="Times New Roman"/>
          <w:bCs/>
          <w:sz w:val="26"/>
          <w:szCs w:val="26"/>
          <w:lang w:eastAsia="ru-RU"/>
        </w:rPr>
      </w:pPr>
      <w:r w:rsidRPr="00AC49B6">
        <w:rPr>
          <w:rFonts w:eastAsia="Calibri" w:cs="Times New Roman"/>
          <w:bCs/>
          <w:sz w:val="26"/>
          <w:szCs w:val="26"/>
          <w:lang w:eastAsia="ru-RU"/>
        </w:rPr>
        <w:t>В случае выявления указанных фактов</w:t>
      </w:r>
      <w:r w:rsidRPr="00AC49B6">
        <w:rPr>
          <w:rFonts w:eastAsia="Times New Roman" w:cs="Times New Roman"/>
          <w:color w:val="111111"/>
          <w:spacing w:val="2"/>
          <w:sz w:val="26"/>
          <w:szCs w:val="26"/>
          <w:lang w:eastAsia="ru-RU"/>
        </w:rPr>
        <w:t xml:space="preserve"> административные процедуры (действия) по предоставлению государственной</w:t>
      </w:r>
      <w:r w:rsidR="00B359ED">
        <w:rPr>
          <w:rFonts w:eastAsia="Times New Roman" w:cs="Times New Roman"/>
          <w:color w:val="111111"/>
          <w:spacing w:val="2"/>
          <w:sz w:val="26"/>
          <w:szCs w:val="26"/>
          <w:lang w:eastAsia="ru-RU"/>
        </w:rPr>
        <w:t xml:space="preserve"> услуги заявителю прекращаются</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и </w:t>
      </w:r>
      <w:r w:rsidRPr="00AC49B6">
        <w:rPr>
          <w:rFonts w:eastAsia="Calibri" w:cs="Times New Roman"/>
          <w:bCs/>
          <w:sz w:val="26"/>
          <w:szCs w:val="26"/>
          <w:lang w:eastAsia="ru-RU"/>
        </w:rPr>
        <w:t>принимается решение об отказе в назначении выплаты.</w:t>
      </w:r>
    </w:p>
    <w:p w:rsidR="007C5005" w:rsidRPr="00AC49B6" w:rsidRDefault="005A0594"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w:t>
      </w:r>
      <w:r w:rsidR="00E92A5A" w:rsidRPr="00AC49B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Критерии принятия решения административной процедуры</w:t>
      </w:r>
      <w:r w:rsidR="00E92A5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bookmarkStart w:id="10" w:name="__DdeLink__3971_1326782788"/>
      <w:r>
        <w:rPr>
          <w:rFonts w:eastAsia="Times New Roman" w:cs="Times New Roman"/>
          <w:color w:val="111111"/>
          <w:spacing w:val="2"/>
          <w:sz w:val="26"/>
          <w:szCs w:val="26"/>
          <w:lang w:eastAsia="ru-RU"/>
        </w:rPr>
        <w:t>1</w:t>
      </w:r>
      <w:r w:rsidR="00B359ED">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нахождение адреса регистрации по месту жительства, указанного заявителем, в зоне чрезвычайной ситуации;</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соответствие сведений о документах, удостоверяющих личность, сведениям, имеющимся в распоряжении МВД России;</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3</w:t>
      </w:r>
      <w:r w:rsidR="00B359ED">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соответствие сведений о регистраци</w:t>
      </w:r>
      <w:r w:rsidR="00B359ED">
        <w:rPr>
          <w:rFonts w:eastAsia="Times New Roman" w:cs="Times New Roman"/>
          <w:color w:val="111111"/>
          <w:spacing w:val="2"/>
          <w:sz w:val="26"/>
          <w:szCs w:val="26"/>
          <w:lang w:eastAsia="ru-RU"/>
        </w:rPr>
        <w:t>онном учете по месту жительства</w:t>
      </w:r>
      <w:r>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на территории Российской Федерации заявителя сведениям, </w:t>
      </w:r>
      <w:r w:rsidR="00FA3D58" w:rsidRPr="00AC49B6">
        <w:rPr>
          <w:rFonts w:eastAsia="Times New Roman" w:cs="Times New Roman"/>
          <w:color w:val="111111"/>
          <w:spacing w:val="2"/>
          <w:sz w:val="26"/>
          <w:szCs w:val="26"/>
          <w:lang w:eastAsia="ru-RU"/>
        </w:rPr>
        <w:t>имеющимся</w:t>
      </w:r>
      <w:r>
        <w:rPr>
          <w:rFonts w:eastAsia="Times New Roman" w:cs="Times New Roman"/>
          <w:color w:val="111111"/>
          <w:spacing w:val="2"/>
          <w:sz w:val="26"/>
          <w:szCs w:val="26"/>
          <w:lang w:eastAsia="ru-RU"/>
        </w:rPr>
        <w:t xml:space="preserve"> </w:t>
      </w:r>
      <w:r w:rsidR="00FA3D58" w:rsidRPr="00AC49B6">
        <w:rPr>
          <w:rFonts w:eastAsia="Times New Roman" w:cs="Times New Roman"/>
          <w:color w:val="111111"/>
          <w:spacing w:val="2"/>
          <w:sz w:val="26"/>
          <w:szCs w:val="26"/>
          <w:lang w:eastAsia="ru-RU"/>
        </w:rPr>
        <w:t>в распоряжении МВД России</w:t>
      </w:r>
      <w:r w:rsidR="007C5005" w:rsidRPr="00AC49B6">
        <w:rPr>
          <w:rFonts w:eastAsia="Times New Roman" w:cs="Times New Roman"/>
          <w:color w:val="111111"/>
          <w:spacing w:val="2"/>
          <w:sz w:val="26"/>
          <w:szCs w:val="26"/>
          <w:lang w:eastAsia="ru-RU"/>
        </w:rPr>
        <w:t>, и подтверждение факта регистрации по месту жительства на день введения режима чрезвычайной ситуации;</w:t>
      </w:r>
    </w:p>
    <w:p w:rsidR="007C5005" w:rsidRPr="00AC49B6" w:rsidRDefault="00820665" w:rsidP="00AC49B6">
      <w:pPr>
        <w:shd w:val="clear" w:color="auto" w:fill="FFFFFF"/>
        <w:tabs>
          <w:tab w:val="left" w:pos="1134"/>
        </w:tabs>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w:t>
      </w:r>
      <w:r w:rsidR="007C5005" w:rsidRPr="00AC49B6">
        <w:rPr>
          <w:rFonts w:eastAsia="Times New Roman" w:cs="Times New Roman"/>
          <w:color w:val="000000" w:themeColor="text1"/>
          <w:spacing w:val="2"/>
          <w:sz w:val="26"/>
          <w:szCs w:val="26"/>
          <w:lang w:eastAsia="ru-RU"/>
        </w:rPr>
        <w:t>подтверждение сведений о государственной регистрации рождения ребенка (детей), указанных в заявлении,</w:t>
      </w:r>
      <w:r w:rsidR="00FA78E8" w:rsidRPr="00AC49B6">
        <w:rPr>
          <w:rFonts w:eastAsia="Times New Roman" w:cs="Times New Roman"/>
          <w:color w:val="111111"/>
          <w:spacing w:val="2"/>
          <w:sz w:val="26"/>
          <w:szCs w:val="26"/>
          <w:lang w:eastAsia="ru-RU"/>
        </w:rPr>
        <w:t xml:space="preserve"> в том числе сведений о родителе (родителях) ребенка (детей)</w:t>
      </w:r>
      <w:r w:rsidR="007C5005" w:rsidRPr="00AC49B6">
        <w:rPr>
          <w:rFonts w:eastAsia="Times New Roman" w:cs="Times New Roman"/>
          <w:color w:val="11111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w:t>
      </w:r>
      <w:r w:rsidR="007C5005" w:rsidRPr="00AC49B6">
        <w:rPr>
          <w:rFonts w:eastAsia="Times New Roman" w:cs="Times New Roman"/>
          <w:color w:val="000000" w:themeColor="text1"/>
          <w:spacing w:val="2"/>
          <w:sz w:val="26"/>
          <w:szCs w:val="26"/>
          <w:lang w:eastAsia="ru-RU"/>
        </w:rPr>
        <w:t>отсутствие сведений о лишении или ограничении родительских прав</w:t>
      </w:r>
      <w:r>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000000" w:themeColor="text1"/>
          <w:spacing w:val="2"/>
          <w:sz w:val="26"/>
          <w:szCs w:val="26"/>
          <w:lang w:eastAsia="ru-RU"/>
        </w:rPr>
        <w:t>в отношении лица, подавшего заявление на ребенка (детей)</w:t>
      </w:r>
      <w:r w:rsidR="007C5005" w:rsidRPr="00AC49B6">
        <w:rPr>
          <w:rFonts w:eastAsia="Times New Roman" w:cs="Times New Roman"/>
          <w:color w:val="111111"/>
          <w:spacing w:val="2"/>
          <w:sz w:val="26"/>
          <w:szCs w:val="26"/>
          <w:lang w:eastAsia="ru-RU"/>
        </w:rPr>
        <w:t>;</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lastRenderedPageBreak/>
        <w:t>6</w:t>
      </w:r>
      <w:r w:rsidR="007C5005" w:rsidRPr="00AC49B6">
        <w:rPr>
          <w:rFonts w:eastAsia="Times New Roman" w:cs="Times New Roman"/>
          <w:color w:val="111111"/>
          <w:spacing w:val="2"/>
          <w:sz w:val="26"/>
          <w:szCs w:val="26"/>
          <w:lang w:eastAsia="ru-RU"/>
        </w:rPr>
        <w:t>) отсутствие сведений о государственной регистрации смерти лица (лиц), указанных в заявлении;</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7</w:t>
      </w:r>
      <w:r w:rsidR="007C5005" w:rsidRPr="00AC49B6">
        <w:rPr>
          <w:rFonts w:eastAsia="Times New Roman" w:cs="Times New Roman"/>
          <w:color w:val="111111"/>
          <w:spacing w:val="2"/>
          <w:sz w:val="26"/>
          <w:szCs w:val="26"/>
          <w:lang w:eastAsia="ru-RU"/>
        </w:rPr>
        <w:t>)</w:t>
      </w:r>
      <w:r w:rsidR="00B359ED">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 xml:space="preserve">соответствие сведений об </w:t>
      </w:r>
      <w:r w:rsidR="007C5005" w:rsidRPr="00AC49B6">
        <w:rPr>
          <w:rFonts w:eastAsia="Times New Roman" w:cs="Times New Roman"/>
          <w:color w:val="000000" w:themeColor="text1"/>
          <w:spacing w:val="2"/>
          <w:sz w:val="26"/>
          <w:szCs w:val="26"/>
          <w:lang w:eastAsia="ru-RU"/>
        </w:rPr>
        <w:t xml:space="preserve">установлении опеки и (или) попечительства, указанных в заявлении, </w:t>
      </w:r>
      <w:r w:rsidR="00C371E0" w:rsidRPr="00AC49B6">
        <w:rPr>
          <w:rFonts w:eastAsia="Times New Roman" w:cs="Times New Roman"/>
          <w:color w:val="000000" w:themeColor="text1"/>
          <w:spacing w:val="2"/>
          <w:sz w:val="26"/>
          <w:szCs w:val="26"/>
          <w:lang w:eastAsia="ru-RU"/>
        </w:rPr>
        <w:t xml:space="preserve">полученным </w:t>
      </w:r>
      <w:r w:rsidR="007C5005" w:rsidRPr="00AC49B6">
        <w:rPr>
          <w:rFonts w:eastAsia="Times New Roman" w:cs="Times New Roman"/>
          <w:color w:val="000000" w:themeColor="text1"/>
          <w:spacing w:val="2"/>
          <w:sz w:val="26"/>
          <w:szCs w:val="26"/>
          <w:lang w:eastAsia="ru-RU"/>
        </w:rPr>
        <w:t>сведениям</w:t>
      </w:r>
      <w:bookmarkEnd w:id="10"/>
      <w:r w:rsidR="007C5005" w:rsidRPr="00AC49B6">
        <w:rPr>
          <w:rFonts w:eastAsia="Times New Roman" w:cs="Times New Roman"/>
          <w:color w:val="111111"/>
          <w:spacing w:val="2"/>
          <w:sz w:val="26"/>
          <w:szCs w:val="26"/>
          <w:lang w:eastAsia="ru-RU"/>
        </w:rPr>
        <w:t>;</w:t>
      </w:r>
    </w:p>
    <w:p w:rsidR="007C5005" w:rsidRPr="00AC49B6" w:rsidRDefault="00820665" w:rsidP="00AC49B6">
      <w:pPr>
        <w:autoSpaceDE w:val="0"/>
        <w:autoSpaceDN w:val="0"/>
        <w:adjustRightInd w:val="0"/>
        <w:ind w:firstLine="709"/>
        <w:contextualSpacing/>
        <w:jc w:val="both"/>
        <w:rPr>
          <w:rFonts w:eastAsia="Calibri" w:cs="Times New Roman"/>
          <w:bCs/>
          <w:sz w:val="26"/>
          <w:szCs w:val="26"/>
          <w:lang w:eastAsia="ru-RU"/>
        </w:rPr>
      </w:pPr>
      <w:r>
        <w:rPr>
          <w:rFonts w:eastAsia="Calibri" w:cs="Times New Roman"/>
          <w:bCs/>
          <w:sz w:val="26"/>
          <w:szCs w:val="26"/>
          <w:lang w:eastAsia="ru-RU"/>
        </w:rPr>
        <w:t>8</w:t>
      </w:r>
      <w:r w:rsidR="007C5005" w:rsidRPr="00AC49B6">
        <w:rPr>
          <w:rFonts w:eastAsia="Calibri" w:cs="Times New Roman"/>
          <w:bCs/>
          <w:sz w:val="26"/>
          <w:szCs w:val="26"/>
          <w:lang w:eastAsia="ru-RU"/>
        </w:rPr>
        <w:t>) </w:t>
      </w:r>
      <w:r w:rsidR="007C5005" w:rsidRPr="00AC49B6">
        <w:rPr>
          <w:rFonts w:eastAsia="Times New Roman" w:cs="Times New Roman"/>
          <w:color w:val="000000" w:themeColor="text1"/>
          <w:spacing w:val="2"/>
          <w:sz w:val="26"/>
          <w:szCs w:val="26"/>
          <w:lang w:eastAsia="ru-RU"/>
        </w:rPr>
        <w:t xml:space="preserve">отсутствие факта ранее назначенной выплаты </w:t>
      </w:r>
      <w:r w:rsidR="007C5005" w:rsidRPr="00AC49B6">
        <w:rPr>
          <w:rFonts w:eastAsia="Calibri" w:cs="Times New Roman"/>
          <w:bCs/>
          <w:sz w:val="26"/>
          <w:szCs w:val="26"/>
          <w:lang w:eastAsia="ru-RU"/>
        </w:rPr>
        <w:t>заявителю, утратившему свое имущество первой необходимости в результате чрезвычайной ситуации,</w:t>
      </w:r>
      <w:r w:rsidR="007C5005" w:rsidRPr="00AC49B6">
        <w:rPr>
          <w:rFonts w:eastAsia="Times New Roman" w:cs="Times New Roman"/>
          <w:color w:val="111111"/>
          <w:spacing w:val="2"/>
          <w:sz w:val="26"/>
          <w:szCs w:val="26"/>
          <w:lang w:eastAsia="ru-RU"/>
        </w:rPr>
        <w:t xml:space="preserve"> являющейся основанием обращения; </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Calibri" w:cs="Times New Roman"/>
          <w:bCs/>
          <w:sz w:val="26"/>
          <w:szCs w:val="26"/>
          <w:lang w:eastAsia="ru-RU"/>
        </w:rPr>
        <w:t>9</w:t>
      </w:r>
      <w:r w:rsidR="00B359ED">
        <w:rPr>
          <w:rFonts w:eastAsia="Calibri" w:cs="Times New Roman"/>
          <w:bCs/>
          <w:sz w:val="26"/>
          <w:szCs w:val="26"/>
          <w:lang w:eastAsia="ru-RU"/>
        </w:rPr>
        <w:t>) </w:t>
      </w:r>
      <w:r w:rsidR="007C5005" w:rsidRPr="00AC49B6">
        <w:rPr>
          <w:rFonts w:eastAsia="Calibri" w:cs="Times New Roman"/>
          <w:bCs/>
          <w:sz w:val="26"/>
          <w:szCs w:val="26"/>
          <w:lang w:eastAsia="ru-RU"/>
        </w:rPr>
        <w:t>отсутствие факта истечения срока, установленного для предоставления государственной услуги</w:t>
      </w:r>
      <w:r w:rsidR="007C5005" w:rsidRPr="00AC49B6">
        <w:rPr>
          <w:rFonts w:eastAsia="Times New Roman" w:cs="Times New Roman"/>
          <w:color w:val="111111"/>
          <w:spacing w:val="2"/>
          <w:sz w:val="26"/>
          <w:szCs w:val="26"/>
          <w:lang w:eastAsia="ru-RU"/>
        </w:rPr>
        <w:t>.</w:t>
      </w:r>
    </w:p>
    <w:p w:rsidR="00B359ED" w:rsidRDefault="00CC4FCC" w:rsidP="00B359ED">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Результатом административной процедуры</w:t>
      </w:r>
      <w:r w:rsidR="00E92A5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 xml:space="preserve"> является соответствие или несоответствие сведений, поданных заявителем, установленным критериям согласно пункту </w:t>
      </w:r>
      <w:r w:rsidRPr="00AC49B6">
        <w:rPr>
          <w:rFonts w:eastAsia="Times New Roman" w:cs="Times New Roman"/>
          <w:color w:val="111111"/>
          <w:spacing w:val="2"/>
          <w:sz w:val="26"/>
          <w:szCs w:val="26"/>
          <w:lang w:eastAsia="ru-RU"/>
        </w:rPr>
        <w:t>6</w:t>
      </w:r>
      <w:r w:rsidR="00820665">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sidR="00820665">
        <w:rPr>
          <w:rFonts w:eastAsia="Times New Roman" w:cs="Times New Roman"/>
          <w:color w:val="111111"/>
          <w:spacing w:val="2"/>
          <w:sz w:val="26"/>
          <w:szCs w:val="26"/>
          <w:lang w:eastAsia="ru-RU"/>
        </w:rPr>
        <w:t>Административного р</w:t>
      </w:r>
      <w:r w:rsidR="007C5005" w:rsidRPr="00AC49B6">
        <w:rPr>
          <w:rFonts w:eastAsia="Times New Roman" w:cs="Times New Roman"/>
          <w:color w:val="111111"/>
          <w:spacing w:val="2"/>
          <w:sz w:val="26"/>
          <w:szCs w:val="26"/>
          <w:lang w:eastAsia="ru-RU"/>
        </w:rPr>
        <w:t>егламента</w:t>
      </w:r>
      <w:bookmarkStart w:id="11" w:name="__DdeLink__2811_985372433"/>
      <w:r w:rsidR="007C5005" w:rsidRPr="00AC49B6">
        <w:rPr>
          <w:rFonts w:eastAsia="Times New Roman" w:cs="Times New Roman"/>
          <w:color w:val="111111"/>
          <w:spacing w:val="2"/>
          <w:sz w:val="26"/>
          <w:szCs w:val="26"/>
          <w:lang w:eastAsia="ru-RU"/>
        </w:rPr>
        <w:t>.</w:t>
      </w:r>
      <w:bookmarkEnd w:id="11"/>
    </w:p>
    <w:p w:rsidR="007C5005" w:rsidRPr="00AC49B6" w:rsidRDefault="007C5005" w:rsidP="00B359ED">
      <w:pPr>
        <w:shd w:val="clear" w:color="auto" w:fill="FFFFFF"/>
        <w:ind w:firstLine="708"/>
        <w:contextualSpacing/>
        <w:jc w:val="both"/>
        <w:textAlignment w:val="baseline"/>
        <w:rPr>
          <w:rFonts w:cs="Times New Roman"/>
          <w:sz w:val="26"/>
          <w:szCs w:val="26"/>
        </w:rPr>
      </w:pPr>
      <w:r w:rsidRPr="00AC49B6">
        <w:rPr>
          <w:rFonts w:eastAsia="Times New Roman" w:cs="Times New Roman"/>
          <w:spacing w:val="2"/>
          <w:sz w:val="26"/>
          <w:szCs w:val="26"/>
          <w:lang w:eastAsia="ru-RU"/>
        </w:rPr>
        <w:t>6</w:t>
      </w:r>
      <w:r w:rsidR="00F81562">
        <w:rPr>
          <w:rFonts w:eastAsia="Times New Roman" w:cs="Times New Roman"/>
          <w:spacing w:val="2"/>
          <w:sz w:val="26"/>
          <w:szCs w:val="26"/>
          <w:lang w:eastAsia="ru-RU"/>
        </w:rPr>
        <w:t>6</w:t>
      </w:r>
      <w:r w:rsidRPr="00AC49B6">
        <w:rPr>
          <w:rFonts w:eastAsia="Times New Roman" w:cs="Times New Roman"/>
          <w:spacing w:val="2"/>
          <w:sz w:val="26"/>
          <w:szCs w:val="26"/>
          <w:lang w:eastAsia="ru-RU"/>
        </w:rPr>
        <w:t>.</w:t>
      </w:r>
      <w:r w:rsidRPr="00AC49B6">
        <w:rPr>
          <w:rFonts w:eastAsia="Times New Roman" w:cs="Times New Roman"/>
          <w:color w:val="111111"/>
          <w:spacing w:val="2"/>
          <w:sz w:val="26"/>
          <w:szCs w:val="26"/>
          <w:lang w:eastAsia="ru-RU"/>
        </w:rPr>
        <w:t> </w:t>
      </w:r>
      <w:r w:rsidRPr="00AC49B6">
        <w:rPr>
          <w:rFonts w:eastAsia="Times New Roman" w:cs="Times New Roman"/>
          <w:spacing w:val="2"/>
          <w:sz w:val="26"/>
          <w:szCs w:val="26"/>
          <w:lang w:eastAsia="ru-RU"/>
        </w:rPr>
        <w:t>Способ фиксации</w:t>
      </w:r>
      <w:r w:rsidRPr="00AC49B6">
        <w:rPr>
          <w:rFonts w:eastAsia="Times New Roman" w:cs="Times New Roman"/>
          <w:color w:val="111111"/>
          <w:spacing w:val="2"/>
          <w:sz w:val="26"/>
          <w:szCs w:val="26"/>
          <w:lang w:eastAsia="ru-RU"/>
        </w:rPr>
        <w:t xml:space="preserve"> результата административной процедуры</w:t>
      </w:r>
      <w:r w:rsidR="00E92A5A"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автоматическое и ручное заполнение значений критериев принятия решения административной процедуры</w:t>
      </w:r>
      <w:r w:rsidR="00E92A5A"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xml:space="preserve"> в государственной информационной системе.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Основанием для начала работы комиссии является регистрация заявления.</w:t>
      </w:r>
    </w:p>
    <w:p w:rsidR="007C5005" w:rsidRPr="00AC49B6" w:rsidRDefault="007C500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Максимальный срок проведения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xml:space="preserve"> составляет 10 календарных дней.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6</w:t>
      </w:r>
      <w:r w:rsidR="00F81562">
        <w:rPr>
          <w:rFonts w:eastAsia="Times New Roman" w:cs="Times New Roman"/>
          <w:color w:val="111111"/>
          <w:spacing w:val="2"/>
          <w:sz w:val="26"/>
          <w:szCs w:val="26"/>
          <w:lang w:eastAsia="ru-RU"/>
        </w:rPr>
        <w:t>8</w:t>
      </w:r>
      <w:r w:rsidRPr="00AC49B6">
        <w:rPr>
          <w:rFonts w:eastAsia="Times New Roman" w:cs="Times New Roman"/>
          <w:color w:val="111111"/>
          <w:spacing w:val="2"/>
          <w:sz w:val="26"/>
          <w:szCs w:val="26"/>
          <w:lang w:eastAsia="ru-RU"/>
        </w:rPr>
        <w:t>. Административная процедура включает в себя следующие административные действия:</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1</w:t>
      </w:r>
      <w:r w:rsidR="00B359ED">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включение заявления в график работы комиссии;</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2</w:t>
      </w:r>
      <w:r w:rsidR="00B359ED">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работа комиссии;</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eastAsia="Times New Roman" w:cs="Times New Roman"/>
          <w:color w:val="111111"/>
          <w:spacing w:val="2"/>
          <w:sz w:val="26"/>
          <w:szCs w:val="26"/>
          <w:lang w:eastAsia="ru-RU"/>
        </w:rPr>
        <w:t>3</w:t>
      </w:r>
      <w:r w:rsidR="007C5005" w:rsidRPr="00AC49B6">
        <w:rPr>
          <w:rFonts w:eastAsia="Times New Roman" w:cs="Times New Roman"/>
          <w:color w:val="111111"/>
          <w:spacing w:val="2"/>
          <w:sz w:val="26"/>
          <w:szCs w:val="26"/>
          <w:lang w:eastAsia="ru-RU"/>
        </w:rPr>
        <w:t>) утверждение акта комиссионного обследования (далее – акт обследования);</w:t>
      </w:r>
    </w:p>
    <w:p w:rsidR="007C5005" w:rsidRPr="00AC49B6" w:rsidRDefault="00820665"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w:t>
      </w:r>
      <w:r w:rsidR="007C5005" w:rsidRPr="00AC49B6">
        <w:rPr>
          <w:rFonts w:eastAsia="Times New Roman" w:cs="Times New Roman"/>
          <w:color w:val="111111"/>
          <w:spacing w:val="2"/>
          <w:sz w:val="26"/>
          <w:szCs w:val="26"/>
          <w:lang w:val="en-US" w:eastAsia="ru-RU"/>
        </w:rPr>
        <w:t> </w:t>
      </w:r>
      <w:r w:rsidR="007C5005" w:rsidRPr="00AC49B6">
        <w:rPr>
          <w:rFonts w:eastAsia="Times New Roman" w:cs="Times New Roman"/>
          <w:color w:val="111111"/>
          <w:spacing w:val="2"/>
          <w:sz w:val="26"/>
          <w:szCs w:val="26"/>
          <w:lang w:eastAsia="ru-RU"/>
        </w:rPr>
        <w:t>загрузка сканированной копии акта обследования в государственн</w:t>
      </w:r>
      <w:r w:rsidR="00C371E0" w:rsidRPr="00AC49B6">
        <w:rPr>
          <w:rFonts w:eastAsia="Times New Roman" w:cs="Times New Roman"/>
          <w:color w:val="111111"/>
          <w:spacing w:val="2"/>
          <w:sz w:val="26"/>
          <w:szCs w:val="26"/>
          <w:lang w:eastAsia="ru-RU"/>
        </w:rPr>
        <w:t>ую информационную</w:t>
      </w:r>
      <w:r w:rsidR="007C5005" w:rsidRPr="00AC49B6">
        <w:rPr>
          <w:rFonts w:eastAsia="Times New Roman" w:cs="Times New Roman"/>
          <w:color w:val="111111"/>
          <w:spacing w:val="2"/>
          <w:sz w:val="26"/>
          <w:szCs w:val="26"/>
          <w:lang w:eastAsia="ru-RU"/>
        </w:rPr>
        <w:t xml:space="preserve"> систем</w:t>
      </w:r>
      <w:r w:rsidR="00C371E0" w:rsidRPr="00AC49B6">
        <w:rPr>
          <w:rFonts w:eastAsia="Times New Roman" w:cs="Times New Roman"/>
          <w:color w:val="111111"/>
          <w:spacing w:val="2"/>
          <w:sz w:val="26"/>
          <w:szCs w:val="26"/>
          <w:lang w:eastAsia="ru-RU"/>
        </w:rPr>
        <w:t>у</w:t>
      </w:r>
      <w:r w:rsidR="007C5005" w:rsidRPr="00AC49B6">
        <w:rPr>
          <w:rFonts w:eastAsia="Times New Roman" w:cs="Times New Roman"/>
          <w:color w:val="111111"/>
          <w:spacing w:val="2"/>
          <w:sz w:val="26"/>
          <w:szCs w:val="26"/>
          <w:lang w:eastAsia="ru-RU"/>
        </w:rPr>
        <w:t>.</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69</w:t>
      </w:r>
      <w:r w:rsidR="007C5005" w:rsidRPr="00AC49B6">
        <w:rPr>
          <w:rFonts w:eastAsia="Times New Roman" w:cs="Times New Roman"/>
          <w:color w:val="111111"/>
          <w:spacing w:val="2"/>
          <w:sz w:val="26"/>
          <w:szCs w:val="26"/>
          <w:lang w:eastAsia="ru-RU"/>
        </w:rPr>
        <w:t>. Включение заявления в график работы комиссии заключается</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определении органом местного самоуправления даты и периода времени прибытия комиссии по адресу заявителя.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Уведомление заявителя о прибытии комиссии осуществляется посредством push-уведомления н</w:t>
      </w:r>
      <w:r w:rsidR="005B3C23" w:rsidRPr="00AC49B6">
        <w:rPr>
          <w:rFonts w:eastAsia="Times New Roman" w:cs="Times New Roman"/>
          <w:color w:val="111111"/>
          <w:spacing w:val="2"/>
          <w:sz w:val="26"/>
          <w:szCs w:val="26"/>
          <w:lang w:eastAsia="ru-RU"/>
        </w:rPr>
        <w:t>а Едином портале, портале услуг</w:t>
      </w:r>
      <w:r w:rsidR="00777F07" w:rsidRPr="00AC49B6">
        <w:rPr>
          <w:rFonts w:eastAsia="Times New Roman" w:cs="Times New Roman"/>
          <w:color w:val="111111"/>
          <w:spacing w:val="2"/>
          <w:sz w:val="26"/>
          <w:szCs w:val="26"/>
          <w:lang w:eastAsia="ru-RU"/>
        </w:rPr>
        <w:t>, по адресу электронной почты, указанному в профиле заявителя на Едином портале,</w:t>
      </w:r>
      <w:r w:rsidR="00B359ED">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или по телефону, указанн</w:t>
      </w:r>
      <w:r w:rsidR="005B3C23" w:rsidRPr="00AC49B6">
        <w:rPr>
          <w:rFonts w:eastAsia="Times New Roman" w:cs="Times New Roman"/>
          <w:color w:val="111111"/>
          <w:spacing w:val="2"/>
          <w:sz w:val="26"/>
          <w:szCs w:val="26"/>
          <w:lang w:eastAsia="ru-RU"/>
        </w:rPr>
        <w:t>ому</w:t>
      </w:r>
      <w:r w:rsidRPr="00AC49B6">
        <w:rPr>
          <w:rFonts w:eastAsia="Times New Roman" w:cs="Times New Roman"/>
          <w:color w:val="111111"/>
          <w:spacing w:val="2"/>
          <w:sz w:val="26"/>
          <w:szCs w:val="26"/>
          <w:lang w:eastAsia="ru-RU"/>
        </w:rPr>
        <w:t xml:space="preserve"> заявителем.</w:t>
      </w:r>
    </w:p>
    <w:p w:rsidR="007C5005" w:rsidRPr="00AC49B6" w:rsidRDefault="005A0594"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xml:space="preserve">. Работа комиссии состоит в определении списка имущества первой необходимости заявителя, утраченного в результате чрезвычайной ситуации. </w:t>
      </w:r>
    </w:p>
    <w:p w:rsidR="007C5005" w:rsidRPr="00AC49B6" w:rsidRDefault="007C5005" w:rsidP="00AC49B6">
      <w:pPr>
        <w:ind w:firstLine="708"/>
        <w:contextualSpacing/>
        <w:jc w:val="both"/>
        <w:rPr>
          <w:rFonts w:cs="Times New Roman"/>
          <w:sz w:val="26"/>
          <w:szCs w:val="26"/>
        </w:rPr>
      </w:pPr>
      <w:r w:rsidRPr="00AC49B6">
        <w:rPr>
          <w:rFonts w:eastAsia="Times New Roman" w:cs="Times New Roman"/>
          <w:color w:val="111111"/>
          <w:spacing w:val="2"/>
          <w:sz w:val="26"/>
          <w:szCs w:val="26"/>
          <w:lang w:eastAsia="ru-RU"/>
        </w:rPr>
        <w:t>Степень утраты имущества (полная или частичная) первой необходимости определяется в соответствии с критериями, утвержденными пунктом 11 Правил предоставления иных межбюджетных трансфертов</w:t>
      </w:r>
      <w:r w:rsidR="00B359ED">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w:t>
      </w:r>
      <w:r w:rsidR="00B359ED">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w:t>
      </w:r>
      <w:r w:rsidR="00B359ED">
        <w:rPr>
          <w:rFonts w:eastAsia="Times New Roman" w:cs="Times New Roman"/>
          <w:color w:val="111111"/>
          <w:spacing w:val="2"/>
          <w:sz w:val="26"/>
          <w:szCs w:val="26"/>
          <w:lang w:eastAsia="ru-RU"/>
        </w:rPr>
        <w:t xml:space="preserve"> возмещения вреда, причиненного</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при пресечении террористического акта правомерными действиями, утвержденных постановлением Правитель</w:t>
      </w:r>
      <w:r w:rsidR="00B359ED">
        <w:rPr>
          <w:rFonts w:eastAsia="Times New Roman" w:cs="Times New Roman"/>
          <w:color w:val="111111"/>
          <w:spacing w:val="2"/>
          <w:sz w:val="26"/>
          <w:szCs w:val="26"/>
          <w:lang w:eastAsia="ru-RU"/>
        </w:rPr>
        <w:t>ства Российской Федерации от 28.12.</w:t>
      </w:r>
      <w:r w:rsidRPr="00AC49B6">
        <w:rPr>
          <w:rFonts w:eastAsia="Times New Roman" w:cs="Times New Roman"/>
          <w:color w:val="111111"/>
          <w:spacing w:val="2"/>
          <w:sz w:val="26"/>
          <w:szCs w:val="26"/>
          <w:lang w:eastAsia="ru-RU"/>
        </w:rPr>
        <w:t xml:space="preserve">2019 </w:t>
      </w:r>
      <w:r w:rsidR="00B359ED">
        <w:rPr>
          <w:rFonts w:eastAsia="Times New Roman" w:cs="Times New Roman"/>
          <w:color w:val="111111"/>
          <w:spacing w:val="2"/>
          <w:sz w:val="26"/>
          <w:szCs w:val="26"/>
          <w:lang w:eastAsia="ru-RU"/>
        </w:rPr>
        <w:t>№ 1928,</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и </w:t>
      </w:r>
      <w:r w:rsidRPr="00AC49B6">
        <w:rPr>
          <w:rFonts w:eastAsia="Times New Roman" w:cs="Times New Roman"/>
          <w:color w:val="000000" w:themeColor="text1"/>
          <w:spacing w:val="2"/>
          <w:sz w:val="26"/>
          <w:szCs w:val="26"/>
          <w:lang w:eastAsia="ru-RU"/>
        </w:rPr>
        <w:t xml:space="preserve">нормативным правовым актом </w:t>
      </w:r>
      <w:r w:rsidR="00820665">
        <w:rPr>
          <w:rFonts w:eastAsia="Times New Roman" w:cs="Times New Roman"/>
          <w:color w:val="000000" w:themeColor="text1"/>
          <w:spacing w:val="2"/>
          <w:sz w:val="26"/>
          <w:szCs w:val="26"/>
          <w:lang w:eastAsia="ru-RU"/>
        </w:rPr>
        <w:t>Ненецкого автономного округа</w:t>
      </w:r>
      <w:r w:rsidRPr="00AC49B6">
        <w:rPr>
          <w:rFonts w:cs="Times New Roman"/>
          <w:sz w:val="26"/>
          <w:szCs w:val="26"/>
        </w:rPr>
        <w:t>:</w:t>
      </w:r>
    </w:p>
    <w:p w:rsidR="007C5005" w:rsidRPr="00AC49B6" w:rsidRDefault="00820665" w:rsidP="00AC49B6">
      <w:pPr>
        <w:ind w:firstLine="709"/>
        <w:contextualSpacing/>
        <w:jc w:val="both"/>
        <w:rPr>
          <w:rFonts w:cs="Times New Roman"/>
          <w:sz w:val="26"/>
          <w:szCs w:val="26"/>
        </w:rPr>
      </w:pPr>
      <w:r>
        <w:rPr>
          <w:rFonts w:cs="Times New Roman"/>
          <w:sz w:val="26"/>
          <w:szCs w:val="26"/>
        </w:rPr>
        <w:lastRenderedPageBreak/>
        <w:t>1</w:t>
      </w:r>
      <w:r w:rsidR="007C5005" w:rsidRPr="00AC49B6">
        <w:rPr>
          <w:rFonts w:cs="Times New Roman"/>
          <w:sz w:val="26"/>
          <w:szCs w:val="26"/>
        </w:rPr>
        <w:t>) частичная утрата имущества первой необходимости – приведение</w:t>
      </w:r>
      <w:r w:rsidR="00B359ED">
        <w:rPr>
          <w:rFonts w:cs="Times New Roman"/>
          <w:sz w:val="26"/>
          <w:szCs w:val="26"/>
        </w:rPr>
        <w:t xml:space="preserve"> </w:t>
      </w:r>
      <w:r w:rsidR="007C5005" w:rsidRPr="00AC49B6">
        <w:rPr>
          <w:rFonts w:cs="Times New Roman"/>
          <w:sz w:val="26"/>
          <w:szCs w:val="26"/>
        </w:rP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w:t>
      </w:r>
      <w:r w:rsidR="00B359ED">
        <w:rPr>
          <w:rFonts w:cs="Times New Roman"/>
          <w:sz w:val="26"/>
          <w:szCs w:val="26"/>
        </w:rPr>
        <w:t xml:space="preserve"> </w:t>
      </w:r>
      <w:r w:rsidR="007C5005" w:rsidRPr="00AC49B6">
        <w:rPr>
          <w:rFonts w:cs="Times New Roman"/>
          <w:sz w:val="26"/>
          <w:szCs w:val="26"/>
        </w:rPr>
        <w:t>3 предметов имущества первой необходимости) в состояние, непригодное</w:t>
      </w:r>
      <w:r w:rsidR="00B359ED">
        <w:rPr>
          <w:rFonts w:cs="Times New Roman"/>
          <w:sz w:val="26"/>
          <w:szCs w:val="26"/>
        </w:rPr>
        <w:t xml:space="preserve"> </w:t>
      </w:r>
      <w:r w:rsidR="007C5005" w:rsidRPr="00AC49B6">
        <w:rPr>
          <w:rFonts w:cs="Times New Roman"/>
          <w:sz w:val="26"/>
          <w:szCs w:val="26"/>
        </w:rPr>
        <w:t>для дальнейшего использования;</w:t>
      </w:r>
    </w:p>
    <w:p w:rsidR="007C5005" w:rsidRPr="00AC49B6" w:rsidRDefault="0082066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Pr>
          <w:rFonts w:cs="Times New Roman"/>
          <w:sz w:val="26"/>
          <w:szCs w:val="26"/>
        </w:rPr>
        <w:t>2</w:t>
      </w:r>
      <w:r w:rsidR="007C5005" w:rsidRPr="00AC49B6">
        <w:rPr>
          <w:rFonts w:cs="Times New Roman"/>
          <w:sz w:val="26"/>
          <w:szCs w:val="26"/>
        </w:rPr>
        <w:t>) полная утрата имущества первой необходимости – приведение</w:t>
      </w:r>
      <w:r w:rsidR="00B359ED">
        <w:rPr>
          <w:rFonts w:cs="Times New Roman"/>
          <w:sz w:val="26"/>
          <w:szCs w:val="26"/>
        </w:rPr>
        <w:t xml:space="preserve"> </w:t>
      </w:r>
      <w:r w:rsidR="007C5005" w:rsidRPr="00AC49B6">
        <w:rPr>
          <w:rFonts w:cs="Times New Roman"/>
          <w:sz w:val="26"/>
          <w:szCs w:val="26"/>
        </w:rPr>
        <w:t>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7C5005" w:rsidRPr="00AC49B6" w:rsidRDefault="00396C1D"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Работа комиссии завершается подготовкой акта обследования утраченного имущества первой необходимости граждан, пострадавших</w:t>
      </w:r>
      <w:r w:rsidR="00B359ED">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в результате чрезвычайной ситуации, в соответствии с </w:t>
      </w:r>
      <w:r w:rsidR="00820665">
        <w:rPr>
          <w:rFonts w:eastAsia="Times New Roman" w:cs="Times New Roman"/>
          <w:color w:val="111111"/>
          <w:spacing w:val="2"/>
          <w:sz w:val="26"/>
          <w:szCs w:val="26"/>
          <w:lang w:eastAsia="ru-RU"/>
        </w:rPr>
        <w:t>Приложением</w:t>
      </w:r>
      <w:r w:rsidR="007C5005" w:rsidRPr="00AC49B6">
        <w:rPr>
          <w:rFonts w:eastAsia="Times New Roman" w:cs="Times New Roman"/>
          <w:color w:val="111111"/>
          <w:spacing w:val="2"/>
          <w:sz w:val="26"/>
          <w:szCs w:val="26"/>
          <w:lang w:eastAsia="ru-RU"/>
        </w:rPr>
        <w:t xml:space="preserve"> </w:t>
      </w:r>
      <w:r w:rsidR="00FF425E">
        <w:rPr>
          <w:rFonts w:eastAsia="Times New Roman" w:cs="Times New Roman"/>
          <w:color w:val="111111"/>
          <w:spacing w:val="2"/>
          <w:sz w:val="26"/>
          <w:szCs w:val="26"/>
          <w:lang w:eastAsia="ru-RU"/>
        </w:rPr>
        <w:t>2</w:t>
      </w:r>
      <w:r w:rsidR="00B359ED">
        <w:rPr>
          <w:rFonts w:eastAsia="Times New Roman" w:cs="Times New Roman"/>
          <w:color w:val="111111"/>
          <w:spacing w:val="2"/>
          <w:sz w:val="26"/>
          <w:szCs w:val="26"/>
          <w:lang w:eastAsia="ru-RU"/>
        </w:rPr>
        <w:t xml:space="preserve"> </w:t>
      </w:r>
      <w:r w:rsidR="00F771A0" w:rsidRPr="00AC49B6">
        <w:rPr>
          <w:rFonts w:eastAsia="Times New Roman" w:cs="Times New Roman"/>
          <w:color w:val="111111"/>
          <w:spacing w:val="2"/>
          <w:sz w:val="26"/>
          <w:szCs w:val="26"/>
          <w:lang w:eastAsia="ru-RU"/>
        </w:rPr>
        <w:t xml:space="preserve">к настоящему </w:t>
      </w:r>
      <w:r w:rsidR="00820665">
        <w:rPr>
          <w:rFonts w:eastAsia="Times New Roman" w:cs="Times New Roman"/>
          <w:color w:val="111111"/>
          <w:spacing w:val="2"/>
          <w:sz w:val="26"/>
          <w:szCs w:val="26"/>
          <w:lang w:eastAsia="ru-RU"/>
        </w:rPr>
        <w:t>Административному р</w:t>
      </w:r>
      <w:r w:rsidR="00820665" w:rsidRPr="00AC49B6">
        <w:rPr>
          <w:rFonts w:eastAsia="Times New Roman" w:cs="Times New Roman"/>
          <w:color w:val="111111"/>
          <w:spacing w:val="2"/>
          <w:sz w:val="26"/>
          <w:szCs w:val="26"/>
          <w:lang w:eastAsia="ru-RU"/>
        </w:rPr>
        <w:t>егламент</w:t>
      </w:r>
      <w:r w:rsidR="00820665">
        <w:rPr>
          <w:rFonts w:eastAsia="Times New Roman" w:cs="Times New Roman"/>
          <w:color w:val="111111"/>
          <w:spacing w:val="2"/>
          <w:sz w:val="26"/>
          <w:szCs w:val="26"/>
          <w:lang w:eastAsia="ru-RU"/>
        </w:rPr>
        <w:t>у</w:t>
      </w:r>
      <w:r w:rsidR="007C5005" w:rsidRPr="00AC49B6">
        <w:rPr>
          <w:rFonts w:eastAsia="Times New Roman" w:cs="Times New Roman"/>
          <w:color w:val="11111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Акт обследования подпи</w:t>
      </w:r>
      <w:r w:rsidR="00B359ED">
        <w:rPr>
          <w:rFonts w:eastAsia="Times New Roman" w:cs="Times New Roman"/>
          <w:color w:val="111111"/>
          <w:spacing w:val="2"/>
          <w:sz w:val="26"/>
          <w:szCs w:val="26"/>
          <w:lang w:eastAsia="ru-RU"/>
        </w:rPr>
        <w:t>сывается всеми членами комиссии</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(не менее</w:t>
      </w:r>
      <w:r w:rsidR="00B359ED">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3 человек).</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 xml:space="preserve">Заявитель </w:t>
      </w:r>
      <w:proofErr w:type="spellStart"/>
      <w:r w:rsidRPr="00AC49B6">
        <w:rPr>
          <w:rFonts w:eastAsia="Times New Roman" w:cs="Times New Roman"/>
          <w:color w:val="111111"/>
          <w:spacing w:val="2"/>
          <w:sz w:val="26"/>
          <w:szCs w:val="26"/>
          <w:lang w:eastAsia="ru-RU"/>
        </w:rPr>
        <w:t>ознакамливается</w:t>
      </w:r>
      <w:proofErr w:type="spellEnd"/>
      <w:r w:rsidRPr="00AC49B6">
        <w:rPr>
          <w:rFonts w:eastAsia="Times New Roman" w:cs="Times New Roman"/>
          <w:color w:val="111111"/>
          <w:spacing w:val="2"/>
          <w:sz w:val="26"/>
          <w:szCs w:val="26"/>
          <w:lang w:eastAsia="ru-RU"/>
        </w:rPr>
        <w:t xml:space="preserve"> с актом обследования комиссии.</w:t>
      </w:r>
    </w:p>
    <w:p w:rsidR="007C5005" w:rsidRPr="00AC49B6" w:rsidRDefault="005A0594"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Акт обследования утверждается руководителем органа местного самоуправления с расшифровкой подписи, проставлением даты и заверяется соответствующей печатью.</w:t>
      </w:r>
    </w:p>
    <w:p w:rsidR="00B359ED" w:rsidRDefault="005A0594" w:rsidP="00B359ED">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3</w:t>
      </w:r>
      <w:r w:rsidR="007C5005" w:rsidRPr="00AC49B6">
        <w:rPr>
          <w:rFonts w:eastAsia="Times New Roman" w:cs="Times New Roman"/>
          <w:color w:val="111111"/>
          <w:spacing w:val="2"/>
          <w:sz w:val="26"/>
          <w:szCs w:val="26"/>
          <w:lang w:eastAsia="ru-RU"/>
        </w:rPr>
        <w:t>. Ответственное должностное лицо органа местного самоуправления загружает сканированную копию акта обследования в государственн</w:t>
      </w:r>
      <w:r w:rsidR="000F0BD6" w:rsidRPr="00AC49B6">
        <w:rPr>
          <w:rFonts w:eastAsia="Times New Roman" w:cs="Times New Roman"/>
          <w:color w:val="111111"/>
          <w:spacing w:val="2"/>
          <w:sz w:val="26"/>
          <w:szCs w:val="26"/>
          <w:lang w:eastAsia="ru-RU"/>
        </w:rPr>
        <w:t>ую информационную</w:t>
      </w:r>
      <w:r w:rsidR="007C5005" w:rsidRPr="00AC49B6">
        <w:rPr>
          <w:rFonts w:eastAsia="Times New Roman" w:cs="Times New Roman"/>
          <w:color w:val="111111"/>
          <w:spacing w:val="2"/>
          <w:sz w:val="26"/>
          <w:szCs w:val="26"/>
          <w:lang w:eastAsia="ru-RU"/>
        </w:rPr>
        <w:t xml:space="preserve"> систем</w:t>
      </w:r>
      <w:r w:rsidR="000F0BD6" w:rsidRPr="00AC49B6">
        <w:rPr>
          <w:rFonts w:eastAsia="Times New Roman" w:cs="Times New Roman"/>
          <w:color w:val="111111"/>
          <w:spacing w:val="2"/>
          <w:sz w:val="26"/>
          <w:szCs w:val="26"/>
          <w:lang w:eastAsia="ru-RU"/>
        </w:rPr>
        <w:t>у</w:t>
      </w:r>
      <w:r w:rsidR="007C5005" w:rsidRPr="00AC49B6">
        <w:rPr>
          <w:rFonts w:eastAsia="Times New Roman" w:cs="Times New Roman"/>
          <w:color w:val="111111"/>
          <w:spacing w:val="-2"/>
          <w:sz w:val="26"/>
          <w:szCs w:val="26"/>
          <w:lang w:eastAsia="ru-RU"/>
        </w:rPr>
        <w:t xml:space="preserve">. </w:t>
      </w:r>
    </w:p>
    <w:p w:rsidR="007C5005" w:rsidRPr="00B359ED" w:rsidRDefault="00396C1D" w:rsidP="00B359ED">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Критерием принятия решения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 xml:space="preserve"> является наличие акта обследования.</w:t>
      </w:r>
    </w:p>
    <w:p w:rsidR="007C5005" w:rsidRPr="00AC49B6" w:rsidRDefault="00396C1D"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Результатом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 xml:space="preserve"> является определение степени утраты</w:t>
      </w:r>
      <w:r w:rsidR="00DF5059" w:rsidRPr="00AC49B6">
        <w:rPr>
          <w:rFonts w:eastAsia="Times New Roman" w:cs="Times New Roman"/>
          <w:color w:val="111111"/>
          <w:spacing w:val="2"/>
          <w:sz w:val="26"/>
          <w:szCs w:val="26"/>
          <w:lang w:eastAsia="ru-RU"/>
        </w:rPr>
        <w:t xml:space="preserve"> (полная или частичная) или отсутствия</w:t>
      </w:r>
      <w:r w:rsidR="00916623" w:rsidRPr="00AC49B6">
        <w:rPr>
          <w:rFonts w:eastAsia="Times New Roman" w:cs="Times New Roman"/>
          <w:color w:val="111111"/>
          <w:spacing w:val="2"/>
          <w:sz w:val="26"/>
          <w:szCs w:val="26"/>
          <w:lang w:eastAsia="ru-RU"/>
        </w:rPr>
        <w:t xml:space="preserve"> утраты</w:t>
      </w:r>
      <w:r w:rsidR="00DF5059"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имущест</w:t>
      </w:r>
      <w:r w:rsidR="00DF5059" w:rsidRPr="00AC49B6">
        <w:rPr>
          <w:rFonts w:eastAsia="Times New Roman" w:cs="Times New Roman"/>
          <w:color w:val="111111"/>
          <w:spacing w:val="2"/>
          <w:sz w:val="26"/>
          <w:szCs w:val="26"/>
          <w:lang w:eastAsia="ru-RU"/>
        </w:rPr>
        <w:t xml:space="preserve">ва </w:t>
      </w:r>
      <w:r w:rsidR="007C5005" w:rsidRPr="00AC49B6">
        <w:rPr>
          <w:rFonts w:eastAsia="Times New Roman" w:cs="Times New Roman"/>
          <w:color w:val="111111"/>
          <w:spacing w:val="2"/>
          <w:sz w:val="26"/>
          <w:szCs w:val="26"/>
          <w:lang w:eastAsia="ru-RU"/>
        </w:rPr>
        <w:t>первой необходимости</w:t>
      </w:r>
      <w:r w:rsidR="00DF5059"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на основании данных акта обследования. </w:t>
      </w:r>
    </w:p>
    <w:p w:rsidR="007C5005" w:rsidRPr="00AC49B6" w:rsidRDefault="007C5005" w:rsidP="00AC49B6">
      <w:pPr>
        <w:shd w:val="clear" w:color="auto" w:fill="FFFFFF"/>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6</w:t>
      </w:r>
      <w:r w:rsidRPr="00AC49B6">
        <w:rPr>
          <w:rFonts w:eastAsia="Times New Roman" w:cs="Times New Roman"/>
          <w:color w:val="111111"/>
          <w:spacing w:val="2"/>
          <w:sz w:val="26"/>
          <w:szCs w:val="26"/>
          <w:lang w:eastAsia="ru-RU"/>
        </w:rPr>
        <w:t>. Способ фиксации результата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загрузка сканированной копии акта обследования</w:t>
      </w:r>
      <w:r w:rsidR="00B359ED">
        <w:rPr>
          <w:rFonts w:eastAsia="Times New Roman" w:cs="Times New Roman"/>
          <w:color w:val="111111"/>
          <w:spacing w:val="2"/>
          <w:sz w:val="26"/>
          <w:szCs w:val="26"/>
          <w:lang w:eastAsia="ru-RU"/>
        </w:rPr>
        <w:t xml:space="preserve"> </w:t>
      </w:r>
      <w:r w:rsidR="000F0BD6" w:rsidRPr="00AC49B6">
        <w:rPr>
          <w:rFonts w:eastAsia="Times New Roman" w:cs="Times New Roman"/>
          <w:color w:val="111111"/>
          <w:spacing w:val="2"/>
          <w:sz w:val="26"/>
          <w:szCs w:val="26"/>
          <w:lang w:eastAsia="ru-RU"/>
        </w:rPr>
        <w:t>в государственную</w:t>
      </w:r>
      <w:r w:rsidRPr="00AC49B6">
        <w:rPr>
          <w:rFonts w:eastAsia="Times New Roman" w:cs="Times New Roman"/>
          <w:color w:val="111111"/>
          <w:spacing w:val="2"/>
          <w:sz w:val="26"/>
          <w:szCs w:val="26"/>
          <w:lang w:eastAsia="ru-RU"/>
        </w:rPr>
        <w:t xml:space="preserve"> информационн</w:t>
      </w:r>
      <w:r w:rsidR="000F0BD6" w:rsidRPr="00AC49B6">
        <w:rPr>
          <w:rFonts w:eastAsia="Times New Roman" w:cs="Times New Roman"/>
          <w:color w:val="111111"/>
          <w:spacing w:val="2"/>
          <w:sz w:val="26"/>
          <w:szCs w:val="26"/>
          <w:lang w:eastAsia="ru-RU"/>
        </w:rPr>
        <w:t>ую</w:t>
      </w:r>
      <w:r w:rsidRPr="00AC49B6">
        <w:rPr>
          <w:rFonts w:eastAsia="Times New Roman" w:cs="Times New Roman"/>
          <w:color w:val="111111"/>
          <w:spacing w:val="2"/>
          <w:sz w:val="26"/>
          <w:szCs w:val="26"/>
          <w:lang w:eastAsia="ru-RU"/>
        </w:rPr>
        <w:t xml:space="preserve"> систем</w:t>
      </w:r>
      <w:r w:rsidR="000F0BD6" w:rsidRPr="00AC49B6">
        <w:rPr>
          <w:rFonts w:eastAsia="Times New Roman" w:cs="Times New Roman"/>
          <w:color w:val="111111"/>
          <w:spacing w:val="2"/>
          <w:sz w:val="26"/>
          <w:szCs w:val="26"/>
          <w:lang w:eastAsia="ru-RU"/>
        </w:rPr>
        <w:t>у</w:t>
      </w:r>
      <w:r w:rsidRPr="00AC49B6">
        <w:rPr>
          <w:rFonts w:eastAsia="Times New Roman" w:cs="Times New Roman"/>
          <w:color w:val="11111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Основанием для принятия решения о назначении или об отказе</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в назначении выплаты является соответствие или несоответствие сведений, поданных заявителем, установленным критериям согласно пункту </w:t>
      </w:r>
      <w:r w:rsidR="00396C1D" w:rsidRPr="00AC49B6">
        <w:rPr>
          <w:rFonts w:eastAsia="Times New Roman" w:cs="Times New Roman"/>
          <w:color w:val="111111"/>
          <w:spacing w:val="2"/>
          <w:sz w:val="26"/>
          <w:szCs w:val="26"/>
          <w:lang w:eastAsia="ru-RU"/>
        </w:rPr>
        <w:t>6</w:t>
      </w:r>
      <w:r w:rsidR="00820665">
        <w:rPr>
          <w:rFonts w:eastAsia="Times New Roman" w:cs="Times New Roman"/>
          <w:color w:val="111111"/>
          <w:spacing w:val="2"/>
          <w:sz w:val="26"/>
          <w:szCs w:val="26"/>
          <w:lang w:eastAsia="ru-RU"/>
        </w:rPr>
        <w:t>4</w:t>
      </w:r>
      <w:r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sidR="00820665">
        <w:rPr>
          <w:rFonts w:eastAsia="Times New Roman" w:cs="Times New Roman"/>
          <w:color w:val="111111"/>
          <w:spacing w:val="2"/>
          <w:sz w:val="26"/>
          <w:szCs w:val="26"/>
          <w:lang w:eastAsia="ru-RU"/>
        </w:rPr>
        <w:t>Административного р</w:t>
      </w:r>
      <w:r w:rsidR="00820665" w:rsidRPr="00AC49B6">
        <w:rPr>
          <w:rFonts w:eastAsia="Times New Roman" w:cs="Times New Roman"/>
          <w:color w:val="111111"/>
          <w:spacing w:val="2"/>
          <w:sz w:val="26"/>
          <w:szCs w:val="26"/>
          <w:lang w:eastAsia="ru-RU"/>
        </w:rPr>
        <w:t>егламент</w:t>
      </w:r>
      <w:r w:rsidR="00820665">
        <w:rPr>
          <w:rFonts w:eastAsia="Times New Roman" w:cs="Times New Roman"/>
          <w:color w:val="111111"/>
          <w:spacing w:val="2"/>
          <w:sz w:val="26"/>
          <w:szCs w:val="26"/>
          <w:lang w:eastAsia="ru-RU"/>
        </w:rPr>
        <w:t xml:space="preserve">а </w:t>
      </w:r>
      <w:r w:rsidRPr="00AC49B6">
        <w:rPr>
          <w:rFonts w:eastAsia="Times New Roman" w:cs="Times New Roman"/>
          <w:color w:val="111111"/>
          <w:spacing w:val="2"/>
          <w:sz w:val="26"/>
          <w:szCs w:val="26"/>
          <w:lang w:eastAsia="ru-RU"/>
        </w:rPr>
        <w:t>и внесенные в государственн</w:t>
      </w:r>
      <w:r w:rsidR="003046F3" w:rsidRPr="00AC49B6">
        <w:rPr>
          <w:rFonts w:eastAsia="Times New Roman" w:cs="Times New Roman"/>
          <w:color w:val="111111"/>
          <w:spacing w:val="2"/>
          <w:sz w:val="26"/>
          <w:szCs w:val="26"/>
          <w:lang w:eastAsia="ru-RU"/>
        </w:rPr>
        <w:t>ую информационную</w:t>
      </w:r>
      <w:r w:rsidRPr="00AC49B6">
        <w:rPr>
          <w:rFonts w:eastAsia="Times New Roman" w:cs="Times New Roman"/>
          <w:color w:val="111111"/>
          <w:spacing w:val="2"/>
          <w:sz w:val="26"/>
          <w:szCs w:val="26"/>
          <w:lang w:eastAsia="ru-RU"/>
        </w:rPr>
        <w:t xml:space="preserve"> систем</w:t>
      </w:r>
      <w:r w:rsidR="003046F3" w:rsidRPr="00AC49B6">
        <w:rPr>
          <w:rFonts w:eastAsia="Times New Roman" w:cs="Times New Roman"/>
          <w:color w:val="111111"/>
          <w:spacing w:val="2"/>
          <w:sz w:val="26"/>
          <w:szCs w:val="26"/>
          <w:lang w:eastAsia="ru-RU"/>
        </w:rPr>
        <w:t>у</w:t>
      </w:r>
      <w:r w:rsidRPr="00AC49B6">
        <w:rPr>
          <w:rFonts w:eastAsia="Times New Roman" w:cs="Times New Roman"/>
          <w:color w:val="111111"/>
          <w:spacing w:val="2"/>
          <w:sz w:val="26"/>
          <w:szCs w:val="26"/>
          <w:lang w:eastAsia="ru-RU"/>
        </w:rPr>
        <w:t xml:space="preserve"> данные акта обследования.</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Максимальный срок проведения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Pr="00AC49B6">
        <w:rPr>
          <w:rFonts w:eastAsia="Times New Roman" w:cs="Times New Roman"/>
          <w:color w:val="111111"/>
          <w:spacing w:val="2"/>
          <w:sz w:val="26"/>
          <w:szCs w:val="26"/>
          <w:lang w:eastAsia="ru-RU"/>
        </w:rPr>
        <w:t xml:space="preserve"> составляет 1 календарный день. </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7</w:t>
      </w:r>
      <w:r w:rsidR="00F81562">
        <w:rPr>
          <w:rFonts w:eastAsia="Times New Roman" w:cs="Times New Roman"/>
          <w:color w:val="111111"/>
          <w:spacing w:val="2"/>
          <w:sz w:val="26"/>
          <w:szCs w:val="26"/>
          <w:lang w:eastAsia="ru-RU"/>
        </w:rPr>
        <w:t>8</w:t>
      </w:r>
      <w:r w:rsidRPr="00AC49B6">
        <w:rPr>
          <w:rFonts w:eastAsia="Times New Roman" w:cs="Times New Roman"/>
          <w:color w:val="111111"/>
          <w:spacing w:val="2"/>
          <w:sz w:val="26"/>
          <w:szCs w:val="26"/>
          <w:lang w:eastAsia="ru-RU"/>
        </w:rPr>
        <w:t>. Административная процедура</w:t>
      </w:r>
      <w:r w:rsidR="00C00DCA" w:rsidRPr="00AC49B6">
        <w:rPr>
          <w:rFonts w:eastAsia="Times New Roman" w:cs="Times New Roman"/>
          <w:color w:val="111111"/>
          <w:spacing w:val="2"/>
          <w:sz w:val="26"/>
          <w:szCs w:val="26"/>
          <w:lang w:eastAsia="ru-RU"/>
        </w:rPr>
        <w:t xml:space="preserve"> (действия)</w:t>
      </w:r>
      <w:r w:rsidRPr="00AC49B6">
        <w:rPr>
          <w:rFonts w:eastAsia="Times New Roman" w:cs="Times New Roman"/>
          <w:color w:val="111111"/>
          <w:spacing w:val="2"/>
          <w:sz w:val="26"/>
          <w:szCs w:val="26"/>
          <w:lang w:eastAsia="ru-RU"/>
        </w:rPr>
        <w:t xml:space="preserve"> включает в себя принятие решения</w:t>
      </w:r>
      <w:r w:rsidR="00C00DCA" w:rsidRPr="00AC49B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о назначении выплаты в соответствии с результатами проверки документов</w:t>
      </w:r>
      <w:r w:rsidR="00C00DCA" w:rsidRPr="00AC49B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и информации, указанной в заявлении, и работы комиссии.</w:t>
      </w:r>
    </w:p>
    <w:p w:rsidR="007C5005" w:rsidRPr="00AC49B6" w:rsidRDefault="00F81562"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79</w:t>
      </w:r>
      <w:r w:rsidR="007C5005" w:rsidRPr="00AC49B6">
        <w:rPr>
          <w:rFonts w:eastAsia="Times New Roman" w:cs="Times New Roman"/>
          <w:color w:val="111111"/>
          <w:spacing w:val="2"/>
          <w:sz w:val="26"/>
          <w:szCs w:val="26"/>
          <w:lang w:eastAsia="ru-RU"/>
        </w:rPr>
        <w:t xml:space="preserve">. Уполномоченный орган, исходя из </w:t>
      </w:r>
      <w:r w:rsidR="00B359ED">
        <w:rPr>
          <w:rFonts w:eastAsia="Times New Roman" w:cs="Times New Roman"/>
          <w:color w:val="111111"/>
          <w:spacing w:val="2"/>
          <w:sz w:val="26"/>
          <w:szCs w:val="26"/>
          <w:lang w:eastAsia="ru-RU"/>
        </w:rPr>
        <w:t>результатов проверки документов</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комиссионного обследования, в течение 1 кал</w:t>
      </w:r>
      <w:r w:rsidR="00B359ED">
        <w:rPr>
          <w:rFonts w:eastAsia="Times New Roman" w:cs="Times New Roman"/>
          <w:color w:val="111111"/>
          <w:spacing w:val="2"/>
          <w:sz w:val="26"/>
          <w:szCs w:val="26"/>
          <w:lang w:eastAsia="ru-RU"/>
        </w:rPr>
        <w:t>ендарного дня принимает решение</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о назначении или об отказе в назначении выплаты.</w:t>
      </w:r>
    </w:p>
    <w:p w:rsidR="007C5005" w:rsidRPr="00AC49B6" w:rsidRDefault="007C5005" w:rsidP="00AC49B6">
      <w:pPr>
        <w:shd w:val="clear" w:color="auto" w:fill="FFFFFF"/>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В случае принятия решения об отказе в</w:t>
      </w:r>
      <w:r w:rsidR="00B359ED">
        <w:rPr>
          <w:rFonts w:eastAsia="Times New Roman" w:cs="Times New Roman"/>
          <w:color w:val="111111"/>
          <w:spacing w:val="2"/>
          <w:sz w:val="26"/>
          <w:szCs w:val="26"/>
          <w:lang w:eastAsia="ru-RU"/>
        </w:rPr>
        <w:t xml:space="preserve"> назначении выплаты уведомление</w:t>
      </w:r>
      <w:r w:rsidR="00820665">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о принятом решении направляется заявителю с указанием причины отказа</w:t>
      </w:r>
      <w:r w:rsidR="00B359ED">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и порядка его обжалования.</w:t>
      </w:r>
    </w:p>
    <w:p w:rsidR="007C5005" w:rsidRPr="00AC49B6" w:rsidRDefault="005A0594" w:rsidP="00AC49B6">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lastRenderedPageBreak/>
        <w:t>8</w:t>
      </w:r>
      <w:r w:rsidR="00F81562">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Результатом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 xml:space="preserve"> является решение</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о назначении выплаты финансовой помощи на</w:t>
      </w:r>
      <w:r w:rsidR="004F4B46">
        <w:rPr>
          <w:rFonts w:eastAsia="Times New Roman" w:cs="Times New Roman"/>
          <w:color w:val="111111"/>
          <w:spacing w:val="2"/>
          <w:sz w:val="26"/>
          <w:szCs w:val="26"/>
          <w:lang w:eastAsia="ru-RU"/>
        </w:rPr>
        <w:t xml:space="preserve"> каждого гражданина, указанного</w:t>
      </w:r>
      <w:r w:rsidR="0082066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заявлении, или об отказе в назначении выплаты.</w:t>
      </w:r>
    </w:p>
    <w:p w:rsidR="007C5005" w:rsidRPr="00AC49B6" w:rsidRDefault="007C5005" w:rsidP="00AC49B6">
      <w:pPr>
        <w:shd w:val="clear" w:color="auto" w:fill="FFFFFF"/>
        <w:ind w:firstLine="708"/>
        <w:contextualSpacing/>
        <w:jc w:val="both"/>
        <w:textAlignment w:val="baseline"/>
        <w:rPr>
          <w:rFonts w:eastAsia="Times New Roman" w:cs="Times New Roman"/>
          <w:color w:val="000000" w:themeColor="text1"/>
          <w:spacing w:val="2"/>
          <w:sz w:val="26"/>
          <w:szCs w:val="26"/>
          <w:lang w:eastAsia="ru-RU"/>
        </w:rPr>
      </w:pPr>
      <w:r w:rsidRPr="00AC49B6">
        <w:rPr>
          <w:rFonts w:eastAsia="Times New Roman" w:cs="Times New Roman"/>
          <w:color w:val="111111"/>
          <w:spacing w:val="2"/>
          <w:sz w:val="26"/>
          <w:szCs w:val="26"/>
          <w:lang w:eastAsia="ru-RU"/>
        </w:rPr>
        <w:t xml:space="preserve">Размер выплаты финансовой помощи </w:t>
      </w:r>
      <w:r w:rsidRPr="00AC49B6">
        <w:rPr>
          <w:rFonts w:eastAsia="Times New Roman" w:cs="Times New Roman"/>
          <w:color w:val="000000" w:themeColor="text1"/>
          <w:spacing w:val="2"/>
          <w:sz w:val="26"/>
          <w:szCs w:val="26"/>
          <w:lang w:eastAsia="ru-RU"/>
        </w:rPr>
        <w:t xml:space="preserve">при </w:t>
      </w:r>
      <w:r w:rsidRPr="00AC49B6">
        <w:rPr>
          <w:rFonts w:eastAsia="Times New Roman" w:cs="Times New Roman"/>
          <w:color w:val="000000" w:themeColor="text1"/>
          <w:kern w:val="2"/>
          <w:sz w:val="26"/>
          <w:szCs w:val="26"/>
          <w:lang w:eastAsia="ru-RU"/>
        </w:rPr>
        <w:t>чрезвычайных ситуациях</w:t>
      </w:r>
      <w:r w:rsidRPr="00AC49B6">
        <w:rPr>
          <w:rFonts w:eastAsia="Times New Roman" w:cs="Times New Roman"/>
          <w:color w:val="000000" w:themeColor="text1"/>
          <w:spacing w:val="2"/>
          <w:sz w:val="26"/>
          <w:szCs w:val="26"/>
          <w:lang w:eastAsia="ru-RU"/>
        </w:rPr>
        <w:t xml:space="preserve"> федерального и межрегионального характера</w:t>
      </w:r>
      <w:r w:rsidRPr="00AC49B6">
        <w:rPr>
          <w:rFonts w:eastAsia="Times New Roman" w:cs="Times New Roman"/>
          <w:color w:val="111111"/>
          <w:spacing w:val="2"/>
          <w:sz w:val="26"/>
          <w:szCs w:val="26"/>
          <w:lang w:eastAsia="ru-RU"/>
        </w:rPr>
        <w:t xml:space="preserve"> устанавливается </w:t>
      </w:r>
      <w:r w:rsidRPr="00AC49B6">
        <w:rPr>
          <w:rFonts w:eastAsia="Times New Roman" w:cs="Times New Roman"/>
          <w:color w:val="000000" w:themeColor="text1"/>
          <w:spacing w:val="2"/>
          <w:sz w:val="26"/>
          <w:szCs w:val="26"/>
          <w:lang w:eastAsia="ru-RU"/>
        </w:rPr>
        <w:t xml:space="preserve">Правительством Российской Федерации, </w:t>
      </w:r>
      <w:r w:rsidRPr="00AC49B6">
        <w:rPr>
          <w:rFonts w:eastAsia="Times New Roman" w:cs="Times New Roman"/>
          <w:color w:val="111111"/>
          <w:spacing w:val="2"/>
          <w:sz w:val="26"/>
          <w:szCs w:val="26"/>
          <w:lang w:eastAsia="ru-RU"/>
        </w:rPr>
        <w:t xml:space="preserve">при </w:t>
      </w:r>
      <w:r w:rsidRPr="00AC49B6">
        <w:rPr>
          <w:rFonts w:eastAsia="Times New Roman" w:cs="Times New Roman"/>
          <w:color w:val="000000" w:themeColor="text1"/>
          <w:kern w:val="2"/>
          <w:sz w:val="26"/>
          <w:szCs w:val="26"/>
          <w:lang w:eastAsia="ru-RU"/>
        </w:rPr>
        <w:t xml:space="preserve">чрезвычайных ситуациях </w:t>
      </w:r>
      <w:r w:rsidRPr="00AC49B6">
        <w:rPr>
          <w:rFonts w:eastAsia="Times New Roman" w:cs="Times New Roman"/>
          <w:color w:val="000000" w:themeColor="text1"/>
          <w:spacing w:val="2"/>
          <w:sz w:val="26"/>
          <w:szCs w:val="26"/>
          <w:lang w:eastAsia="ru-RU"/>
        </w:rPr>
        <w:t>регионального</w:t>
      </w:r>
      <w:r w:rsidR="00815435">
        <w:rPr>
          <w:rFonts w:eastAsia="Times New Roman" w:cs="Times New Roman"/>
          <w:color w:val="000000" w:themeColor="text1"/>
          <w:spacing w:val="2"/>
          <w:sz w:val="26"/>
          <w:szCs w:val="26"/>
          <w:lang w:eastAsia="ru-RU"/>
        </w:rPr>
        <w:t xml:space="preserve"> </w:t>
      </w:r>
      <w:r w:rsidRPr="00AC49B6">
        <w:rPr>
          <w:rFonts w:eastAsia="Times New Roman" w:cs="Times New Roman"/>
          <w:color w:val="111111"/>
          <w:spacing w:val="2"/>
          <w:sz w:val="26"/>
          <w:szCs w:val="26"/>
          <w:lang w:eastAsia="ru-RU"/>
        </w:rPr>
        <w:t xml:space="preserve">– </w:t>
      </w:r>
      <w:r w:rsidR="007C269C">
        <w:rPr>
          <w:sz w:val="26"/>
          <w:szCs w:val="26"/>
        </w:rPr>
        <w:t>Администрацией Ненецкого автономного округа</w:t>
      </w:r>
      <w:r w:rsidRPr="00AC49B6">
        <w:rPr>
          <w:rFonts w:eastAsia="Times New Roman" w:cs="Times New Roman"/>
          <w:color w:val="000000" w:themeColor="text1"/>
          <w:spacing w:val="2"/>
          <w:sz w:val="26"/>
          <w:szCs w:val="26"/>
          <w:lang w:eastAsia="ru-RU"/>
        </w:rPr>
        <w:t>.</w:t>
      </w:r>
    </w:p>
    <w:p w:rsidR="007C5005" w:rsidRPr="00AC49B6" w:rsidRDefault="005A0594" w:rsidP="00AC49B6">
      <w:pPr>
        <w:shd w:val="clear" w:color="auto" w:fill="FFFFFF"/>
        <w:tabs>
          <w:tab w:val="left" w:pos="1134"/>
        </w:tabs>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1</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Способ фиксации результата административной процедуры</w:t>
      </w:r>
      <w:r w:rsidR="00C00DCA" w:rsidRPr="00AC49B6">
        <w:rPr>
          <w:rFonts w:eastAsia="Times New Roman" w:cs="Times New Roman"/>
          <w:color w:val="111111"/>
          <w:spacing w:val="2"/>
          <w:sz w:val="26"/>
          <w:szCs w:val="26"/>
          <w:lang w:eastAsia="ru-RU"/>
        </w:rPr>
        <w:t xml:space="preserve"> (действий)</w:t>
      </w:r>
      <w:r w:rsidR="007C5005" w:rsidRPr="00AC49B6">
        <w:rPr>
          <w:rFonts w:eastAsia="Times New Roman" w:cs="Times New Roman"/>
          <w:color w:val="111111"/>
          <w:spacing w:val="2"/>
          <w:sz w:val="26"/>
          <w:szCs w:val="26"/>
          <w:lang w:eastAsia="ru-RU"/>
        </w:rPr>
        <w:t>: оформление решения о назначении или об отказе в назначении выплаты финансовой помощи фиксируется ответственным должностным лицом</w:t>
      </w:r>
      <w:r w:rsidR="00C00DCA"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государственной информационной системе.</w:t>
      </w:r>
    </w:p>
    <w:p w:rsidR="004F4B46" w:rsidRDefault="00396C1D" w:rsidP="004F4B46">
      <w:pPr>
        <w:shd w:val="clear" w:color="auto" w:fill="FFFFFF"/>
        <w:tabs>
          <w:tab w:val="left" w:pos="1134"/>
        </w:tabs>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2</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Уведомление заявителя о принятом решении проводится</w:t>
      </w:r>
      <w:r w:rsidR="004F4B4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в автоматическом режиме в государственной информационной системе посредством </w:t>
      </w:r>
      <w:r w:rsidR="007C5005" w:rsidRPr="00AC49B6">
        <w:rPr>
          <w:rFonts w:eastAsia="Times New Roman" w:cs="Times New Roman"/>
          <w:color w:val="111111"/>
          <w:spacing w:val="2"/>
          <w:sz w:val="26"/>
          <w:szCs w:val="26"/>
          <w:lang w:val="en-US" w:eastAsia="ru-RU"/>
        </w:rPr>
        <w:t>push</w:t>
      </w:r>
      <w:r w:rsidR="007C5005" w:rsidRPr="00AC49B6">
        <w:rPr>
          <w:rFonts w:eastAsia="Times New Roman" w:cs="Times New Roman"/>
          <w:color w:val="111111"/>
          <w:spacing w:val="2"/>
          <w:sz w:val="26"/>
          <w:szCs w:val="26"/>
          <w:lang w:eastAsia="ru-RU"/>
        </w:rPr>
        <w:t>-уведомления на Едином портале, портале услуг,</w:t>
      </w:r>
      <w:r w:rsidR="008B3977" w:rsidRPr="00AC49B6">
        <w:rPr>
          <w:rFonts w:eastAsia="Times New Roman" w:cs="Times New Roman"/>
          <w:color w:val="111111"/>
          <w:spacing w:val="2"/>
          <w:sz w:val="26"/>
          <w:szCs w:val="26"/>
          <w:lang w:eastAsia="ru-RU"/>
        </w:rPr>
        <w:t xml:space="preserve"> на адрес электронной почты, указанный в профиле заявителя на Едином портале,</w:t>
      </w:r>
      <w:r w:rsidR="004F4B4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на указанный заявителем адрес почтовым отправл</w:t>
      </w:r>
      <w:r w:rsidR="004F4B46">
        <w:rPr>
          <w:rFonts w:eastAsia="Times New Roman" w:cs="Times New Roman"/>
          <w:color w:val="111111"/>
          <w:spacing w:val="2"/>
          <w:sz w:val="26"/>
          <w:szCs w:val="26"/>
          <w:lang w:eastAsia="ru-RU"/>
        </w:rPr>
        <w:t>ением или при личном обращении.</w:t>
      </w:r>
    </w:p>
    <w:p w:rsidR="007C5005" w:rsidRPr="004F4B46" w:rsidRDefault="005A0594" w:rsidP="004F4B46">
      <w:pPr>
        <w:shd w:val="clear" w:color="auto" w:fill="FFFFFF"/>
        <w:tabs>
          <w:tab w:val="left" w:pos="1134"/>
        </w:tabs>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3</w:t>
      </w:r>
      <w:r w:rsidR="007C5005" w:rsidRPr="00AC49B6">
        <w:rPr>
          <w:rFonts w:eastAsia="Times New Roman" w:cs="Times New Roman"/>
          <w:color w:val="111111"/>
          <w:spacing w:val="2"/>
          <w:sz w:val="26"/>
          <w:szCs w:val="26"/>
          <w:lang w:eastAsia="ru-RU"/>
        </w:rPr>
        <w:t>. Предоставление государственной услуги в электронной форме включает в себя следующие административные процедуры (действия):</w:t>
      </w:r>
    </w:p>
    <w:p w:rsidR="007C5005" w:rsidRPr="00AC49B6" w:rsidRDefault="007C269C"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1</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регистрация заявления;</w:t>
      </w:r>
    </w:p>
    <w:p w:rsidR="007C5005" w:rsidRPr="00AC49B6" w:rsidRDefault="007C269C"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проверка документов и информации, указанной в заявлении;</w:t>
      </w:r>
    </w:p>
    <w:p w:rsidR="004F4B46" w:rsidRDefault="007C269C" w:rsidP="004F4B4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3</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 xml:space="preserve">уведомление </w:t>
      </w:r>
      <w:bookmarkStart w:id="12" w:name="__DdeLink__5593_3072855090"/>
      <w:r w:rsidR="007C5005" w:rsidRPr="00AC49B6">
        <w:rPr>
          <w:rFonts w:eastAsia="Times New Roman" w:cs="Times New Roman"/>
          <w:color w:val="111111"/>
          <w:spacing w:val="2"/>
          <w:sz w:val="26"/>
          <w:szCs w:val="26"/>
          <w:lang w:eastAsia="ru-RU"/>
        </w:rPr>
        <w:t>заявителя</w:t>
      </w:r>
      <w:bookmarkEnd w:id="12"/>
      <w:r w:rsidR="007C5005" w:rsidRPr="00AC49B6">
        <w:rPr>
          <w:rFonts w:eastAsia="Times New Roman" w:cs="Times New Roman"/>
          <w:color w:val="111111"/>
          <w:spacing w:val="2"/>
          <w:sz w:val="26"/>
          <w:szCs w:val="26"/>
          <w:lang w:eastAsia="ru-RU"/>
        </w:rPr>
        <w:t xml:space="preserve"> о принятом решении.</w:t>
      </w:r>
    </w:p>
    <w:p w:rsidR="007C5005" w:rsidRPr="00AC49B6" w:rsidRDefault="007C5005" w:rsidP="004F4B4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4</w:t>
      </w:r>
      <w:r w:rsidRPr="00AC49B6">
        <w:rPr>
          <w:rFonts w:eastAsia="Times New Roman" w:cs="Times New Roman"/>
          <w:color w:val="111111"/>
          <w:spacing w:val="2"/>
          <w:sz w:val="26"/>
          <w:szCs w:val="26"/>
          <w:lang w:eastAsia="ru-RU"/>
        </w:rPr>
        <w:t>. О</w:t>
      </w:r>
      <w:r w:rsidRPr="00AC49B6">
        <w:rPr>
          <w:rFonts w:eastAsia="Times New Roman" w:cs="Times New Roman"/>
          <w:color w:val="000000" w:themeColor="text1"/>
          <w:spacing w:val="2"/>
          <w:sz w:val="26"/>
          <w:szCs w:val="26"/>
          <w:lang w:eastAsia="ru-RU"/>
        </w:rPr>
        <w:t xml:space="preserve">снованием для начала выполнения </w:t>
      </w:r>
      <w:r w:rsidR="00C00DCA" w:rsidRPr="00AC49B6">
        <w:rPr>
          <w:rFonts w:eastAsia="Times New Roman" w:cs="Times New Roman"/>
          <w:color w:val="000000" w:themeColor="text1"/>
          <w:spacing w:val="2"/>
          <w:sz w:val="26"/>
          <w:szCs w:val="26"/>
          <w:lang w:eastAsia="ru-RU"/>
        </w:rPr>
        <w:t xml:space="preserve">административной </w:t>
      </w:r>
      <w:r w:rsidRPr="00AC49B6">
        <w:rPr>
          <w:rFonts w:eastAsia="Times New Roman" w:cs="Times New Roman"/>
          <w:color w:val="000000" w:themeColor="text1"/>
          <w:spacing w:val="2"/>
          <w:sz w:val="26"/>
          <w:szCs w:val="26"/>
          <w:lang w:eastAsia="ru-RU"/>
        </w:rPr>
        <w:t>процедуры</w:t>
      </w:r>
      <w:r w:rsidR="00C00DCA" w:rsidRPr="00AC49B6">
        <w:rPr>
          <w:rFonts w:eastAsia="Times New Roman" w:cs="Times New Roman"/>
          <w:color w:val="000000" w:themeColor="text1"/>
          <w:spacing w:val="2"/>
          <w:sz w:val="26"/>
          <w:szCs w:val="26"/>
          <w:lang w:eastAsia="ru-RU"/>
        </w:rPr>
        <w:t xml:space="preserve"> (действий)</w:t>
      </w:r>
      <w:r w:rsidRPr="00AC49B6">
        <w:rPr>
          <w:rFonts w:eastAsia="Times New Roman" w:cs="Times New Roman"/>
          <w:color w:val="000000" w:themeColor="text1"/>
          <w:spacing w:val="2"/>
          <w:sz w:val="26"/>
          <w:szCs w:val="26"/>
          <w:lang w:eastAsia="ru-RU"/>
        </w:rPr>
        <w:t xml:space="preserve"> по регистрации органом местного самоуправления заявления, поданного через Единый портал, портал услуг, является заполнение интерактивной</w:t>
      </w:r>
      <w:r w:rsidRPr="00AC49B6">
        <w:rPr>
          <w:rFonts w:eastAsia="Times New Roman" w:cs="Times New Roman"/>
          <w:color w:val="111111"/>
          <w:spacing w:val="2"/>
          <w:sz w:val="26"/>
          <w:szCs w:val="26"/>
          <w:lang w:eastAsia="ru-RU"/>
        </w:rPr>
        <w:t xml:space="preserve"> формы заявления.</w:t>
      </w:r>
    </w:p>
    <w:p w:rsidR="007C5005" w:rsidRPr="00AC49B6" w:rsidRDefault="00396C1D"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5</w:t>
      </w:r>
      <w:r w:rsidR="007C5005" w:rsidRPr="00AC49B6">
        <w:rPr>
          <w:rFonts w:eastAsia="Times New Roman" w:cs="Times New Roman"/>
          <w:color w:val="111111"/>
          <w:spacing w:val="2"/>
          <w:sz w:val="26"/>
          <w:szCs w:val="26"/>
          <w:lang w:eastAsia="ru-RU"/>
        </w:rPr>
        <w:t xml:space="preserve">. При приеме заявления, поданного через Единый портал, </w:t>
      </w:r>
      <w:r w:rsidR="007C5005" w:rsidRPr="00AC49B6">
        <w:rPr>
          <w:rFonts w:eastAsia="Times New Roman" w:cs="Times New Roman"/>
          <w:color w:val="000000" w:themeColor="text1"/>
          <w:spacing w:val="2"/>
          <w:sz w:val="26"/>
          <w:szCs w:val="26"/>
          <w:lang w:eastAsia="ru-RU"/>
        </w:rPr>
        <w:t>портал услуг,</w:t>
      </w:r>
      <w:r w:rsidR="007C5005" w:rsidRPr="00AC49B6">
        <w:rPr>
          <w:rFonts w:eastAsia="Times New Roman" w:cs="Times New Roman"/>
          <w:color w:val="111111"/>
          <w:spacing w:val="2"/>
          <w:sz w:val="26"/>
          <w:szCs w:val="26"/>
          <w:lang w:eastAsia="ru-RU"/>
        </w:rPr>
        <w:t xml:space="preserve"> должностное лицо уполномоченного органа, ответственное за прием и регистрацию заявления, в государственной информационной систем</w:t>
      </w:r>
      <w:r w:rsidR="00E87B55" w:rsidRPr="00AC49B6">
        <w:rPr>
          <w:rFonts w:eastAsia="Times New Roman" w:cs="Times New Roman"/>
          <w:color w:val="111111"/>
          <w:spacing w:val="2"/>
          <w:sz w:val="26"/>
          <w:szCs w:val="26"/>
          <w:lang w:eastAsia="ru-RU"/>
        </w:rPr>
        <w:t>е</w:t>
      </w:r>
      <w:r w:rsidR="007C5005" w:rsidRPr="00AC49B6">
        <w:rPr>
          <w:rFonts w:eastAsia="Times New Roman" w:cs="Times New Roman"/>
          <w:color w:val="111111"/>
          <w:spacing w:val="2"/>
          <w:sz w:val="26"/>
          <w:szCs w:val="26"/>
          <w:lang w:eastAsia="ru-RU"/>
        </w:rPr>
        <w:t>:</w:t>
      </w:r>
    </w:p>
    <w:p w:rsidR="007C5005" w:rsidRPr="00AC49B6" w:rsidRDefault="007C269C"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проверяет корректность заполнения полей интерактивной формы заявления;</w:t>
      </w:r>
    </w:p>
    <w:p w:rsidR="007C5005" w:rsidRPr="00AC49B6" w:rsidRDefault="007C269C"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регистрирует заявление в сроки, предусмотренные пунктом</w:t>
      </w:r>
      <w:r w:rsidR="004F4B4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3</w:t>
      </w:r>
      <w:r>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Pr>
          <w:rFonts w:eastAsia="Times New Roman" w:cs="Times New Roman"/>
          <w:color w:val="111111"/>
          <w:spacing w:val="2"/>
          <w:sz w:val="26"/>
          <w:szCs w:val="26"/>
          <w:lang w:eastAsia="ru-RU"/>
        </w:rPr>
        <w:t>Административного р</w:t>
      </w:r>
      <w:r w:rsidR="007C5005" w:rsidRPr="00AC49B6">
        <w:rPr>
          <w:rFonts w:eastAsia="Times New Roman" w:cs="Times New Roman"/>
          <w:color w:val="111111"/>
          <w:spacing w:val="2"/>
          <w:sz w:val="26"/>
          <w:szCs w:val="26"/>
          <w:lang w:eastAsia="ru-RU"/>
        </w:rPr>
        <w:t>егламента.</w:t>
      </w:r>
    </w:p>
    <w:p w:rsidR="007C5005" w:rsidRPr="00AC49B6" w:rsidRDefault="007C5005" w:rsidP="00AC49B6">
      <w:pPr>
        <w:shd w:val="clear" w:color="auto" w:fill="FFFFFF"/>
        <w:ind w:firstLine="708"/>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6</w:t>
      </w:r>
      <w:r w:rsidRPr="00AC49B6">
        <w:rPr>
          <w:rFonts w:eastAsia="Times New Roman" w:cs="Times New Roman"/>
          <w:color w:val="111111"/>
          <w:spacing w:val="2"/>
          <w:sz w:val="26"/>
          <w:szCs w:val="26"/>
          <w:lang w:eastAsia="ru-RU"/>
        </w:rPr>
        <w:t xml:space="preserve">. Заявителю сообщается о </w:t>
      </w:r>
      <w:r w:rsidR="000F0BD6" w:rsidRPr="00AC49B6">
        <w:rPr>
          <w:rFonts w:eastAsia="Times New Roman" w:cs="Times New Roman"/>
          <w:color w:val="111111"/>
          <w:spacing w:val="2"/>
          <w:sz w:val="26"/>
          <w:szCs w:val="26"/>
          <w:lang w:eastAsia="ru-RU"/>
        </w:rPr>
        <w:t xml:space="preserve">регистрации </w:t>
      </w:r>
      <w:r w:rsidRPr="00AC49B6">
        <w:rPr>
          <w:rFonts w:eastAsia="Times New Roman" w:cs="Times New Roman"/>
          <w:color w:val="111111"/>
          <w:spacing w:val="2"/>
          <w:sz w:val="26"/>
          <w:szCs w:val="26"/>
          <w:lang w:eastAsia="ru-RU"/>
        </w:rPr>
        <w:t xml:space="preserve">или об отказе в </w:t>
      </w:r>
      <w:r w:rsidR="000F0BD6" w:rsidRPr="00AC49B6">
        <w:rPr>
          <w:rFonts w:eastAsia="Times New Roman" w:cs="Times New Roman"/>
          <w:color w:val="111111"/>
          <w:spacing w:val="2"/>
          <w:sz w:val="26"/>
          <w:szCs w:val="26"/>
          <w:lang w:eastAsia="ru-RU"/>
        </w:rPr>
        <w:t xml:space="preserve">регистрации </w:t>
      </w:r>
      <w:r w:rsidRPr="00AC49B6">
        <w:rPr>
          <w:rFonts w:eastAsia="Times New Roman" w:cs="Times New Roman"/>
          <w:color w:val="111111"/>
          <w:spacing w:val="2"/>
          <w:sz w:val="26"/>
          <w:szCs w:val="26"/>
          <w:lang w:eastAsia="ru-RU"/>
        </w:rPr>
        <w:t>заявления и иных документов в соответствии с</w:t>
      </w:r>
      <w:hyperlink w:anchor="P331">
        <w:r w:rsidRPr="00AC49B6">
          <w:rPr>
            <w:rStyle w:val="ListLabel1"/>
            <w:rFonts w:eastAsiaTheme="minorHAnsi"/>
            <w:color w:val="0000FF"/>
            <w:sz w:val="26"/>
            <w:szCs w:val="26"/>
          </w:rPr>
          <w:t xml:space="preserve"> </w:t>
        </w:r>
        <w:r w:rsidRPr="00AC49B6">
          <w:rPr>
            <w:rStyle w:val="ListLabel1"/>
            <w:rFonts w:eastAsiaTheme="minorHAnsi"/>
            <w:color w:val="000000"/>
            <w:sz w:val="26"/>
            <w:szCs w:val="26"/>
          </w:rPr>
          <w:t>пунктом</w:t>
        </w:r>
      </w:hyperlink>
      <w:r w:rsidR="006E1D46" w:rsidRPr="00AC49B6">
        <w:rPr>
          <w:rStyle w:val="ListLabel1"/>
          <w:rFonts w:eastAsiaTheme="minorHAnsi"/>
          <w:color w:val="000000"/>
          <w:sz w:val="26"/>
          <w:szCs w:val="26"/>
        </w:rPr>
        <w:t xml:space="preserve"> </w:t>
      </w:r>
      <w:r w:rsidRPr="00AC49B6">
        <w:rPr>
          <w:rFonts w:cs="Times New Roman"/>
          <w:color w:val="000000"/>
          <w:sz w:val="26"/>
          <w:szCs w:val="26"/>
        </w:rPr>
        <w:t>3</w:t>
      </w:r>
      <w:r w:rsidR="007C269C">
        <w:rPr>
          <w:rFonts w:cs="Times New Roman"/>
          <w:color w:val="000000"/>
          <w:sz w:val="26"/>
          <w:szCs w:val="26"/>
        </w:rPr>
        <w:t>0</w:t>
      </w:r>
      <w:r w:rsidRPr="00AC49B6">
        <w:rPr>
          <w:rFonts w:eastAsia="Times New Roman" w:cs="Times New Roman"/>
          <w:color w:val="000000"/>
          <w:spacing w:val="2"/>
          <w:sz w:val="26"/>
          <w:szCs w:val="26"/>
          <w:lang w:eastAsia="ru-RU"/>
        </w:rPr>
        <w:t xml:space="preserve"> </w:t>
      </w:r>
      <w:r w:rsidR="00961CF7" w:rsidRPr="00AC49B6">
        <w:rPr>
          <w:rFonts w:eastAsia="Times New Roman" w:cs="Times New Roman"/>
          <w:color w:val="000000"/>
          <w:spacing w:val="2"/>
          <w:sz w:val="26"/>
          <w:szCs w:val="26"/>
          <w:lang w:eastAsia="ru-RU"/>
        </w:rPr>
        <w:t xml:space="preserve">настоящего </w:t>
      </w:r>
      <w:r w:rsidR="007C269C">
        <w:rPr>
          <w:rFonts w:eastAsia="Times New Roman" w:cs="Times New Roman"/>
          <w:color w:val="111111"/>
          <w:spacing w:val="2"/>
          <w:sz w:val="26"/>
          <w:szCs w:val="26"/>
          <w:lang w:eastAsia="ru-RU"/>
        </w:rPr>
        <w:t>Административного р</w:t>
      </w:r>
      <w:r w:rsidR="007C269C" w:rsidRPr="00AC49B6">
        <w:rPr>
          <w:rFonts w:eastAsia="Times New Roman" w:cs="Times New Roman"/>
          <w:color w:val="111111"/>
          <w:spacing w:val="2"/>
          <w:sz w:val="26"/>
          <w:szCs w:val="26"/>
          <w:lang w:eastAsia="ru-RU"/>
        </w:rPr>
        <w:t>егламента</w:t>
      </w:r>
      <w:r w:rsidRPr="00AC49B6">
        <w:rPr>
          <w:rFonts w:eastAsia="Times New Roman" w:cs="Times New Roman"/>
          <w:color w:val="111111"/>
          <w:spacing w:val="2"/>
          <w:sz w:val="26"/>
          <w:szCs w:val="26"/>
          <w:lang w:eastAsia="ru-RU"/>
        </w:rPr>
        <w:t xml:space="preserve"> через Единый портал, </w:t>
      </w:r>
      <w:r w:rsidRPr="00AC49B6">
        <w:rPr>
          <w:rFonts w:eastAsia="Times New Roman" w:cs="Times New Roman"/>
          <w:color w:val="000000" w:themeColor="text1"/>
          <w:spacing w:val="2"/>
          <w:sz w:val="26"/>
          <w:szCs w:val="26"/>
          <w:lang w:eastAsia="ru-RU"/>
        </w:rPr>
        <w:t>портал услуг</w:t>
      </w:r>
      <w:r w:rsidRPr="00AC49B6">
        <w:rPr>
          <w:rFonts w:eastAsia="Times New Roman" w:cs="Times New Roman"/>
          <w:color w:val="111111"/>
          <w:spacing w:val="2"/>
          <w:sz w:val="26"/>
          <w:szCs w:val="26"/>
          <w:lang w:eastAsia="ru-RU"/>
        </w:rPr>
        <w:t>.</w:t>
      </w:r>
    </w:p>
    <w:p w:rsidR="007C5005" w:rsidRPr="00AC49B6" w:rsidRDefault="00FF425E" w:rsidP="00AC49B6">
      <w:pPr>
        <w:shd w:val="clear" w:color="auto" w:fill="FFFFFF"/>
        <w:ind w:firstLine="708"/>
        <w:contextualSpacing/>
        <w:jc w:val="both"/>
        <w:textAlignment w:val="baseline"/>
        <w:rPr>
          <w:rFonts w:cs="Times New Roman"/>
          <w:sz w:val="26"/>
          <w:szCs w:val="26"/>
        </w:rPr>
      </w:pPr>
      <w:r>
        <w:rPr>
          <w:rFonts w:eastAsia="Times New Roman" w:cs="Times New Roman"/>
          <w:color w:val="111111"/>
          <w:spacing w:val="2"/>
          <w:sz w:val="26"/>
          <w:szCs w:val="26"/>
          <w:lang w:eastAsia="ru-RU"/>
        </w:rPr>
        <w:t xml:space="preserve">Уполномоченный орган </w:t>
      </w:r>
      <w:r w:rsidR="007C5005" w:rsidRPr="00AC49B6">
        <w:rPr>
          <w:rFonts w:eastAsia="Times New Roman" w:cs="Times New Roman"/>
          <w:color w:val="111111"/>
          <w:spacing w:val="2"/>
          <w:sz w:val="26"/>
          <w:szCs w:val="26"/>
          <w:lang w:eastAsia="ru-RU"/>
        </w:rPr>
        <w:t>принимает решение об отказе в приеме и регистрации заявления и иных документов</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с мотивированным обоснованием причин отказа в случае некорректного заполнения полей интерактивной формы заявления, поданного через Единый портал, </w:t>
      </w:r>
      <w:r w:rsidR="007C5005" w:rsidRPr="00AC49B6">
        <w:rPr>
          <w:rFonts w:eastAsia="Times New Roman" w:cs="Times New Roman"/>
          <w:color w:val="000000" w:themeColor="text1"/>
          <w:spacing w:val="2"/>
          <w:sz w:val="26"/>
          <w:szCs w:val="26"/>
          <w:lang w:eastAsia="ru-RU"/>
        </w:rPr>
        <w:t>портал услуг</w:t>
      </w:r>
      <w:r w:rsidR="007C5005" w:rsidRPr="00AC49B6">
        <w:rPr>
          <w:rFonts w:eastAsia="Times New Roman" w:cs="Times New Roman"/>
          <w:color w:val="111111"/>
          <w:spacing w:val="2"/>
          <w:sz w:val="26"/>
          <w:szCs w:val="26"/>
          <w:lang w:eastAsia="ru-RU"/>
        </w:rPr>
        <w:t>.</w:t>
      </w:r>
    </w:p>
    <w:p w:rsidR="007C5005" w:rsidRPr="00AC49B6" w:rsidRDefault="007C5005" w:rsidP="00AC49B6">
      <w:pPr>
        <w:shd w:val="clear" w:color="auto" w:fill="FFFFFF"/>
        <w:ind w:firstLine="708"/>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8</w:t>
      </w:r>
      <w:r w:rsidR="00F81562">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Заявителю сообщается решение о назначении выплаты или</w:t>
      </w:r>
      <w:r w:rsidR="004F4B46">
        <w:rPr>
          <w:rFonts w:eastAsia="Times New Roman" w:cs="Times New Roman"/>
          <w:color w:val="111111"/>
          <w:spacing w:val="2"/>
          <w:sz w:val="26"/>
          <w:szCs w:val="26"/>
          <w:lang w:eastAsia="ru-RU"/>
        </w:rPr>
        <w:t xml:space="preserve"> об отказе</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в назначении выплаты в течение 1 календар</w:t>
      </w:r>
      <w:r w:rsidR="004F4B46">
        <w:rPr>
          <w:rFonts w:eastAsia="Times New Roman" w:cs="Times New Roman"/>
          <w:color w:val="111111"/>
          <w:spacing w:val="2"/>
          <w:sz w:val="26"/>
          <w:szCs w:val="26"/>
          <w:lang w:eastAsia="ru-RU"/>
        </w:rPr>
        <w:t>ного дня после принятия решения</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в автоматическом режиме в государственной информационной системе посредством </w:t>
      </w:r>
      <w:r w:rsidRPr="00AC49B6">
        <w:rPr>
          <w:rFonts w:eastAsia="Times New Roman" w:cs="Times New Roman"/>
          <w:color w:val="111111"/>
          <w:spacing w:val="2"/>
          <w:sz w:val="26"/>
          <w:szCs w:val="26"/>
          <w:lang w:val="en-US" w:eastAsia="ru-RU"/>
        </w:rPr>
        <w:t>push</w:t>
      </w:r>
      <w:r w:rsidRPr="00AC49B6">
        <w:rPr>
          <w:rFonts w:eastAsia="Times New Roman" w:cs="Times New Roman"/>
          <w:color w:val="111111"/>
          <w:spacing w:val="2"/>
          <w:sz w:val="26"/>
          <w:szCs w:val="26"/>
          <w:lang w:eastAsia="ru-RU"/>
        </w:rPr>
        <w:t xml:space="preserve">-уведомления на Едином портале, </w:t>
      </w:r>
      <w:r w:rsidR="005B3C23" w:rsidRPr="00AC49B6">
        <w:rPr>
          <w:rFonts w:eastAsia="Times New Roman" w:cs="Times New Roman"/>
          <w:color w:val="000000" w:themeColor="text1"/>
          <w:spacing w:val="2"/>
          <w:sz w:val="26"/>
          <w:szCs w:val="26"/>
          <w:lang w:eastAsia="ru-RU"/>
        </w:rPr>
        <w:t>портале услуг</w:t>
      </w:r>
      <w:r w:rsidR="008B3977" w:rsidRPr="00AC49B6">
        <w:rPr>
          <w:rFonts w:eastAsia="Times New Roman" w:cs="Times New Roman"/>
          <w:color w:val="000000" w:themeColor="text1"/>
          <w:spacing w:val="2"/>
          <w:sz w:val="26"/>
          <w:szCs w:val="26"/>
          <w:lang w:eastAsia="ru-RU"/>
        </w:rPr>
        <w:t>,</w:t>
      </w:r>
      <w:r w:rsidR="004F4B46">
        <w:rPr>
          <w:rFonts w:eastAsia="Times New Roman" w:cs="Times New Roman"/>
          <w:color w:val="000000" w:themeColor="text1"/>
          <w:spacing w:val="2"/>
          <w:sz w:val="26"/>
          <w:szCs w:val="26"/>
          <w:lang w:eastAsia="ru-RU"/>
        </w:rPr>
        <w:t xml:space="preserve"> </w:t>
      </w:r>
      <w:r w:rsidR="008B3977" w:rsidRPr="00AC49B6">
        <w:rPr>
          <w:rFonts w:eastAsia="Times New Roman" w:cs="Times New Roman"/>
          <w:color w:val="111111"/>
          <w:spacing w:val="2"/>
          <w:sz w:val="26"/>
          <w:szCs w:val="26"/>
          <w:lang w:eastAsia="ru-RU"/>
        </w:rPr>
        <w:t>на адрес электронной почты, указанный в профиле заявителя на Едином портале.</w:t>
      </w:r>
    </w:p>
    <w:p w:rsidR="006B2DEC" w:rsidRPr="00AC49B6" w:rsidRDefault="006B2DEC" w:rsidP="00AC49B6">
      <w:pPr>
        <w:autoSpaceDE w:val="0"/>
        <w:autoSpaceDN w:val="0"/>
        <w:adjustRightInd w:val="0"/>
        <w:ind w:firstLine="709"/>
        <w:contextualSpacing/>
        <w:jc w:val="both"/>
        <w:rPr>
          <w:rFonts w:cs="Times New Roman"/>
          <w:sz w:val="26"/>
          <w:szCs w:val="26"/>
        </w:rPr>
      </w:pPr>
      <w:r w:rsidRPr="00AC49B6">
        <w:rPr>
          <w:rFonts w:cs="Times New Roman"/>
          <w:sz w:val="26"/>
          <w:szCs w:val="26"/>
        </w:rPr>
        <w:t>8</w:t>
      </w:r>
      <w:r w:rsidR="00F81562">
        <w:rPr>
          <w:rFonts w:cs="Times New Roman"/>
          <w:sz w:val="26"/>
          <w:szCs w:val="26"/>
        </w:rPr>
        <w:t>8</w:t>
      </w:r>
      <w:r w:rsidRPr="00AC49B6">
        <w:rPr>
          <w:rFonts w:cs="Times New Roman"/>
          <w:sz w:val="26"/>
          <w:szCs w:val="26"/>
        </w:rPr>
        <w:t>.</w:t>
      </w:r>
      <w:r w:rsidR="0088326A" w:rsidRPr="00AC49B6">
        <w:rPr>
          <w:rFonts w:cs="Times New Roman"/>
          <w:sz w:val="26"/>
          <w:szCs w:val="26"/>
        </w:rPr>
        <w:t> </w:t>
      </w:r>
      <w:r w:rsidR="00F10965" w:rsidRPr="00AC49B6">
        <w:rPr>
          <w:rFonts w:cs="Times New Roman"/>
          <w:sz w:val="26"/>
          <w:szCs w:val="26"/>
        </w:rPr>
        <w:t>Заявителю</w:t>
      </w:r>
      <w:r w:rsidRPr="00AC49B6">
        <w:rPr>
          <w:rFonts w:cs="Times New Roman"/>
          <w:sz w:val="26"/>
          <w:szCs w:val="26"/>
        </w:rPr>
        <w:t xml:space="preserve"> обеспечивается возможность оценить доступность</w:t>
      </w:r>
      <w:r w:rsidR="004F4B46">
        <w:rPr>
          <w:rFonts w:cs="Times New Roman"/>
          <w:sz w:val="26"/>
          <w:szCs w:val="26"/>
        </w:rPr>
        <w:t xml:space="preserve"> </w:t>
      </w:r>
      <w:r w:rsidRPr="00AC49B6">
        <w:rPr>
          <w:rFonts w:cs="Times New Roman"/>
          <w:sz w:val="26"/>
          <w:szCs w:val="26"/>
        </w:rPr>
        <w:t xml:space="preserve">и качество государственной услуги на </w:t>
      </w:r>
      <w:r w:rsidR="0088326A" w:rsidRPr="00AC49B6">
        <w:rPr>
          <w:rFonts w:eastAsia="Times New Roman" w:cs="Times New Roman"/>
          <w:color w:val="111111"/>
          <w:spacing w:val="2"/>
          <w:sz w:val="26"/>
          <w:szCs w:val="26"/>
          <w:lang w:eastAsia="ru-RU"/>
        </w:rPr>
        <w:t xml:space="preserve">Едином портале, </w:t>
      </w:r>
      <w:r w:rsidR="0088326A" w:rsidRPr="00AC49B6">
        <w:rPr>
          <w:rFonts w:eastAsia="Times New Roman" w:cs="Times New Roman"/>
          <w:color w:val="000000" w:themeColor="text1"/>
          <w:spacing w:val="2"/>
          <w:sz w:val="26"/>
          <w:szCs w:val="26"/>
          <w:lang w:eastAsia="ru-RU"/>
        </w:rPr>
        <w:t>портале услуг</w:t>
      </w:r>
      <w:r w:rsidRPr="00AC49B6">
        <w:rPr>
          <w:rFonts w:cs="Times New Roman"/>
          <w:sz w:val="26"/>
          <w:szCs w:val="26"/>
        </w:rPr>
        <w:t>.</w:t>
      </w:r>
    </w:p>
    <w:p w:rsidR="004F4B46" w:rsidRDefault="00F81562" w:rsidP="004F4B46">
      <w:pPr>
        <w:shd w:val="clear" w:color="auto" w:fill="FFFFFF"/>
        <w:tabs>
          <w:tab w:val="left" w:pos="1134"/>
        </w:tabs>
        <w:ind w:firstLine="709"/>
        <w:contextualSpacing/>
        <w:jc w:val="both"/>
        <w:textAlignment w:val="baseline"/>
        <w:rPr>
          <w:rFonts w:cs="Times New Roman"/>
          <w:sz w:val="26"/>
          <w:szCs w:val="26"/>
        </w:rPr>
      </w:pPr>
      <w:r>
        <w:rPr>
          <w:rFonts w:eastAsia="Times New Roman" w:cs="Times New Roman"/>
          <w:color w:val="111111"/>
          <w:spacing w:val="2"/>
          <w:sz w:val="26"/>
          <w:szCs w:val="26"/>
          <w:lang w:eastAsia="ru-RU"/>
        </w:rPr>
        <w:t>89</w:t>
      </w:r>
      <w:r w:rsidR="004F4B46">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В случае если в выданных в результате предоставления государственной услуги документах допущены опечатки и (или) ошибки,</w:t>
      </w:r>
      <w:r w:rsidR="004F4B4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то заявитель вправе обр</w:t>
      </w:r>
      <w:r w:rsidR="00FF425E">
        <w:rPr>
          <w:rFonts w:eastAsia="Times New Roman" w:cs="Times New Roman"/>
          <w:color w:val="111111"/>
          <w:spacing w:val="2"/>
          <w:sz w:val="26"/>
          <w:szCs w:val="26"/>
          <w:lang w:eastAsia="ru-RU"/>
        </w:rPr>
        <w:t xml:space="preserve">атиться в уполномоченный орган </w:t>
      </w:r>
      <w:r w:rsidR="007C5005" w:rsidRPr="00AC49B6">
        <w:rPr>
          <w:rFonts w:eastAsia="Times New Roman" w:cs="Times New Roman"/>
          <w:color w:val="111111"/>
          <w:spacing w:val="2"/>
          <w:sz w:val="26"/>
          <w:szCs w:val="26"/>
          <w:lang w:eastAsia="ru-RU"/>
        </w:rPr>
        <w:t xml:space="preserve">посредством почтовой связи, Единого портала, </w:t>
      </w:r>
      <w:r w:rsidR="007C5005" w:rsidRPr="00AC49B6">
        <w:rPr>
          <w:rFonts w:eastAsia="Times New Roman" w:cs="Times New Roman"/>
          <w:color w:val="111111"/>
          <w:spacing w:val="2"/>
          <w:sz w:val="26"/>
          <w:szCs w:val="26"/>
          <w:lang w:eastAsia="ru-RU"/>
        </w:rPr>
        <w:lastRenderedPageBreak/>
        <w:t>портала услуг, через многофункциональный центр или непосредственно при личном обращении с письмом о необходимости исправления допущенных опечаток</w:t>
      </w:r>
      <w:r w:rsidR="004F4B4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(и</w:t>
      </w:r>
      <w:r w:rsidR="004F4B46">
        <w:rPr>
          <w:rFonts w:eastAsia="Times New Roman" w:cs="Times New Roman"/>
          <w:color w:val="111111"/>
          <w:spacing w:val="2"/>
          <w:sz w:val="26"/>
          <w:szCs w:val="26"/>
          <w:lang w:eastAsia="ru-RU"/>
        </w:rPr>
        <w:t>ли) ошибок с изложением их сути</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приложением копии документа, содержащего опечатки и (или) ошибки.</w:t>
      </w:r>
    </w:p>
    <w:p w:rsidR="004F4B46" w:rsidRDefault="005A0594" w:rsidP="004F4B46">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9</w:t>
      </w:r>
      <w:r w:rsidR="00F81562">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xml:space="preserve">. Регистрация письма о необходимости исправления допущенных опечаток и (или) ошибок осуществляется в сроки, предусмотренные пунктами </w:t>
      </w:r>
      <w:r w:rsidR="007C269C">
        <w:rPr>
          <w:rFonts w:eastAsia="Times New Roman" w:cs="Times New Roman"/>
          <w:color w:val="111111"/>
          <w:spacing w:val="2"/>
          <w:sz w:val="26"/>
          <w:szCs w:val="26"/>
          <w:lang w:eastAsia="ru-RU"/>
        </w:rPr>
        <w:t>29</w:t>
      </w:r>
      <w:r w:rsidR="00E87B55" w:rsidRPr="00AC49B6">
        <w:rPr>
          <w:rFonts w:eastAsia="Times New Roman" w:cs="Times New Roman"/>
          <w:color w:val="111111"/>
          <w:spacing w:val="2"/>
          <w:sz w:val="26"/>
          <w:szCs w:val="26"/>
          <w:lang w:eastAsia="ru-RU"/>
        </w:rPr>
        <w:t xml:space="preserve"> и 3</w:t>
      </w:r>
      <w:r w:rsidR="007C269C">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sidR="007C269C">
        <w:rPr>
          <w:rFonts w:eastAsia="Times New Roman" w:cs="Times New Roman"/>
          <w:color w:val="111111"/>
          <w:spacing w:val="2"/>
          <w:sz w:val="26"/>
          <w:szCs w:val="26"/>
          <w:lang w:eastAsia="ru-RU"/>
        </w:rPr>
        <w:t>Административного р</w:t>
      </w:r>
      <w:r w:rsidR="007C269C" w:rsidRPr="00AC49B6">
        <w:rPr>
          <w:rFonts w:eastAsia="Times New Roman" w:cs="Times New Roman"/>
          <w:color w:val="111111"/>
          <w:spacing w:val="2"/>
          <w:sz w:val="26"/>
          <w:szCs w:val="26"/>
          <w:lang w:eastAsia="ru-RU"/>
        </w:rPr>
        <w:t>егламента</w:t>
      </w:r>
      <w:r w:rsidR="007C5005" w:rsidRPr="00AC49B6">
        <w:rPr>
          <w:rFonts w:eastAsia="Times New Roman" w:cs="Times New Roman"/>
          <w:color w:val="111111"/>
          <w:spacing w:val="2"/>
          <w:sz w:val="26"/>
          <w:szCs w:val="26"/>
          <w:lang w:eastAsia="ru-RU"/>
        </w:rPr>
        <w:t>.</w:t>
      </w:r>
    </w:p>
    <w:p w:rsidR="004F4B46" w:rsidRDefault="005A0594" w:rsidP="004F4B46">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9</w:t>
      </w:r>
      <w:r w:rsidR="00F81562">
        <w:rPr>
          <w:rFonts w:eastAsia="Times New Roman" w:cs="Times New Roman"/>
          <w:color w:val="111111"/>
          <w:spacing w:val="2"/>
          <w:sz w:val="26"/>
          <w:szCs w:val="26"/>
          <w:lang w:eastAsia="ru-RU"/>
        </w:rPr>
        <w:t>1</w:t>
      </w:r>
      <w:r w:rsidR="007C5005" w:rsidRPr="00AC49B6">
        <w:rPr>
          <w:rFonts w:eastAsia="Times New Roman" w:cs="Times New Roman"/>
          <w:color w:val="111111"/>
          <w:spacing w:val="2"/>
          <w:sz w:val="26"/>
          <w:szCs w:val="26"/>
          <w:lang w:eastAsia="ru-RU"/>
        </w:rPr>
        <w:t>. В течение 3 календарных дней с момента регистрации</w:t>
      </w:r>
      <w:r w:rsidR="00CD2CE5"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письма</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о необходимости исправления допущенных опечаток и (или) ошибок </w:t>
      </w:r>
      <w:r w:rsidR="007C5005" w:rsidRPr="00AC49B6">
        <w:rPr>
          <w:rFonts w:eastAsia="Times New Roman" w:cs="Times New Roman"/>
          <w:color w:val="111111"/>
          <w:spacing w:val="-2"/>
          <w:sz w:val="26"/>
          <w:szCs w:val="26"/>
          <w:lang w:eastAsia="ru-RU"/>
        </w:rPr>
        <w:t xml:space="preserve">уполномоченный орган, </w:t>
      </w:r>
      <w:r w:rsidR="000F0BD6" w:rsidRPr="00AC49B6">
        <w:rPr>
          <w:rFonts w:eastAsia="Times New Roman" w:cs="Times New Roman"/>
          <w:color w:val="111111"/>
          <w:spacing w:val="-2"/>
          <w:sz w:val="26"/>
          <w:szCs w:val="26"/>
          <w:lang w:eastAsia="ru-RU"/>
        </w:rPr>
        <w:t>многофункциональный центр</w:t>
      </w:r>
      <w:r w:rsidR="000F0BD6"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подготавливает</w:t>
      </w:r>
      <w:r w:rsidR="000F0BD6"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направляет заявителю новые документы, в которые внесены соответствующие исправления.</w:t>
      </w:r>
    </w:p>
    <w:p w:rsidR="004F4B46" w:rsidRDefault="005A0594" w:rsidP="004F4B46">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9</w:t>
      </w:r>
      <w:r w:rsidR="00F81562">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Документ, выдаваемый в результате предоставления государственной услуги, в который внесены исправл</w:t>
      </w:r>
      <w:r w:rsidR="004F4B46">
        <w:rPr>
          <w:rFonts w:eastAsia="Times New Roman" w:cs="Times New Roman"/>
          <w:color w:val="111111"/>
          <w:spacing w:val="2"/>
          <w:sz w:val="26"/>
          <w:szCs w:val="26"/>
          <w:lang w:eastAsia="ru-RU"/>
        </w:rPr>
        <w:t>ения, вручается заявителю лично</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или направляется заказным почтовым отправлением с уведомлением о вручении.</w:t>
      </w:r>
    </w:p>
    <w:p w:rsidR="004F4B46" w:rsidRDefault="007C5005" w:rsidP="004F4B46">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В случае подачи письма об исправлении допущенных опечаток</w:t>
      </w:r>
      <w:r w:rsidR="004F4B4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и (или) ошибок в форме электронного документа посредством Единого портала, портала услуг заявитель уведомляется о приеме и регистрации письма</w:t>
      </w:r>
      <w:r w:rsidR="004F4B4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об исправлении допущенных опечаток и (или) ошибок и об устранении допущенных опечаток и (или) ошибок посредством Единого портала, портала услуг в соответствии с пунктом </w:t>
      </w:r>
      <w:r w:rsidR="007E2709" w:rsidRPr="00AC49B6">
        <w:rPr>
          <w:rFonts w:eastAsia="Times New Roman" w:cs="Times New Roman"/>
          <w:color w:val="111111"/>
          <w:spacing w:val="2"/>
          <w:sz w:val="26"/>
          <w:szCs w:val="26"/>
          <w:lang w:eastAsia="ru-RU"/>
        </w:rPr>
        <w:t>3</w:t>
      </w:r>
      <w:r w:rsidR="007C269C">
        <w:rPr>
          <w:rFonts w:eastAsia="Times New Roman" w:cs="Times New Roman"/>
          <w:color w:val="111111"/>
          <w:spacing w:val="2"/>
          <w:sz w:val="26"/>
          <w:szCs w:val="26"/>
          <w:lang w:eastAsia="ru-RU"/>
        </w:rPr>
        <w:t>0</w:t>
      </w:r>
      <w:r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xml:space="preserve">настоящего </w:t>
      </w:r>
      <w:r w:rsidR="007C269C">
        <w:rPr>
          <w:rFonts w:eastAsia="Times New Roman" w:cs="Times New Roman"/>
          <w:color w:val="111111"/>
          <w:spacing w:val="2"/>
          <w:sz w:val="26"/>
          <w:szCs w:val="26"/>
          <w:lang w:eastAsia="ru-RU"/>
        </w:rPr>
        <w:t>Административного р</w:t>
      </w:r>
      <w:r w:rsidR="007C269C" w:rsidRPr="00AC49B6">
        <w:rPr>
          <w:rFonts w:eastAsia="Times New Roman" w:cs="Times New Roman"/>
          <w:color w:val="111111"/>
          <w:spacing w:val="2"/>
          <w:sz w:val="26"/>
          <w:szCs w:val="26"/>
          <w:lang w:eastAsia="ru-RU"/>
        </w:rPr>
        <w:t>егламента</w:t>
      </w:r>
      <w:r w:rsidRPr="00AC49B6">
        <w:rPr>
          <w:rFonts w:eastAsia="Times New Roman" w:cs="Times New Roman"/>
          <w:color w:val="111111"/>
          <w:spacing w:val="2"/>
          <w:sz w:val="26"/>
          <w:szCs w:val="26"/>
          <w:lang w:eastAsia="ru-RU"/>
        </w:rPr>
        <w:t>.</w:t>
      </w:r>
    </w:p>
    <w:p w:rsidR="004F4B46" w:rsidRDefault="007C5005" w:rsidP="004F4B46">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В случае подачи письма о необходимости исправления допущенных опечаток и (или) ошибок через многофункциональный</w:t>
      </w:r>
      <w:r w:rsidR="004F4B46">
        <w:rPr>
          <w:rFonts w:eastAsia="Times New Roman" w:cs="Times New Roman"/>
          <w:color w:val="111111"/>
          <w:spacing w:val="2"/>
          <w:sz w:val="26"/>
          <w:szCs w:val="26"/>
          <w:lang w:eastAsia="ru-RU"/>
        </w:rPr>
        <w:t xml:space="preserve"> центр исправленное уведомление</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в форме электронного документа направляется</w:t>
      </w:r>
      <w:r w:rsidR="004F4B4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в многофункциональный центр</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для выдачи заявителю.</w:t>
      </w:r>
    </w:p>
    <w:p w:rsidR="007C5005" w:rsidRPr="00AC49B6" w:rsidRDefault="005A0594" w:rsidP="004F4B46">
      <w:pPr>
        <w:shd w:val="clear" w:color="auto" w:fill="FFFFFF"/>
        <w:tabs>
          <w:tab w:val="left" w:pos="1134"/>
        </w:tabs>
        <w:ind w:firstLine="709"/>
        <w:contextualSpacing/>
        <w:jc w:val="both"/>
        <w:textAlignment w:val="baseline"/>
        <w:rPr>
          <w:rFonts w:cs="Times New Roman"/>
          <w:sz w:val="26"/>
          <w:szCs w:val="26"/>
        </w:rPr>
      </w:pPr>
      <w:r w:rsidRPr="00AC49B6">
        <w:rPr>
          <w:rFonts w:cs="Times New Roman"/>
          <w:sz w:val="26"/>
          <w:szCs w:val="26"/>
        </w:rPr>
        <w:t>9</w:t>
      </w:r>
      <w:r w:rsidR="00F81562">
        <w:rPr>
          <w:rFonts w:cs="Times New Roman"/>
          <w:sz w:val="26"/>
          <w:szCs w:val="26"/>
        </w:rPr>
        <w:t>3</w:t>
      </w:r>
      <w:r w:rsidR="007C5005" w:rsidRPr="00AC49B6">
        <w:rPr>
          <w:rFonts w:cs="Times New Roman"/>
          <w:sz w:val="26"/>
          <w:szCs w:val="26"/>
        </w:rPr>
        <w:t xml:space="preserve">. Предоставление государственной услуги в многофункциональных центрах осуществляется в соответствии с </w:t>
      </w:r>
      <w:r w:rsidR="00916623" w:rsidRPr="00AC49B6">
        <w:rPr>
          <w:rFonts w:cs="Times New Roman"/>
          <w:sz w:val="26"/>
          <w:szCs w:val="26"/>
        </w:rPr>
        <w:t>законодательством</w:t>
      </w:r>
      <w:r w:rsidR="004F4B46">
        <w:rPr>
          <w:rFonts w:cs="Times New Roman"/>
          <w:sz w:val="26"/>
          <w:szCs w:val="26"/>
        </w:rPr>
        <w:t xml:space="preserve"> Российской Федерации</w:t>
      </w:r>
      <w:r w:rsidR="007C269C">
        <w:rPr>
          <w:rFonts w:cs="Times New Roman"/>
          <w:sz w:val="26"/>
          <w:szCs w:val="26"/>
        </w:rPr>
        <w:t xml:space="preserve"> </w:t>
      </w:r>
      <w:r w:rsidR="007C5005" w:rsidRPr="00AC49B6">
        <w:rPr>
          <w:rFonts w:cs="Times New Roman"/>
          <w:sz w:val="26"/>
          <w:szCs w:val="26"/>
        </w:rPr>
        <w:t>и соответствующим соглашением</w:t>
      </w:r>
      <w:r w:rsidR="00916623" w:rsidRPr="00AC49B6">
        <w:rPr>
          <w:rFonts w:cs="Times New Roman"/>
          <w:sz w:val="26"/>
          <w:szCs w:val="26"/>
        </w:rPr>
        <w:t xml:space="preserve"> </w:t>
      </w:r>
      <w:r w:rsidR="007C5005" w:rsidRPr="00AC49B6">
        <w:rPr>
          <w:rFonts w:cs="Times New Roman"/>
          <w:sz w:val="26"/>
          <w:szCs w:val="26"/>
        </w:rPr>
        <w:t>о взаимодействии.</w:t>
      </w:r>
    </w:p>
    <w:p w:rsidR="004F4B46" w:rsidRDefault="00396C1D" w:rsidP="004F4B46">
      <w:pPr>
        <w:pStyle w:val="ConsPlusNormal"/>
        <w:shd w:val="clear" w:color="auto" w:fill="FFFFFF"/>
        <w:tabs>
          <w:tab w:val="left" w:pos="1134"/>
        </w:tabs>
        <w:ind w:firstLine="709"/>
        <w:contextualSpacing/>
        <w:jc w:val="both"/>
        <w:textAlignment w:val="baseline"/>
        <w:outlineLvl w:val="2"/>
        <w:rPr>
          <w:rFonts w:ascii="Times New Roman" w:hAnsi="Times New Roman" w:cs="Times New Roman"/>
          <w:color w:val="000000" w:themeColor="text1"/>
          <w:sz w:val="26"/>
          <w:szCs w:val="26"/>
        </w:rPr>
      </w:pPr>
      <w:r w:rsidRPr="00AC49B6">
        <w:rPr>
          <w:rFonts w:ascii="Times New Roman" w:eastAsia="Times New Roman" w:hAnsi="Times New Roman" w:cs="Times New Roman"/>
          <w:color w:val="000000" w:themeColor="text1"/>
          <w:spacing w:val="2"/>
          <w:sz w:val="26"/>
          <w:szCs w:val="26"/>
          <w:lang w:eastAsia="ru-RU"/>
        </w:rPr>
        <w:t>9</w:t>
      </w:r>
      <w:r w:rsidR="00F81562">
        <w:rPr>
          <w:rFonts w:ascii="Times New Roman" w:eastAsia="Times New Roman" w:hAnsi="Times New Roman" w:cs="Times New Roman"/>
          <w:color w:val="000000" w:themeColor="text1"/>
          <w:spacing w:val="2"/>
          <w:sz w:val="26"/>
          <w:szCs w:val="26"/>
          <w:lang w:eastAsia="ru-RU"/>
        </w:rPr>
        <w:t>4</w:t>
      </w:r>
      <w:r w:rsidR="004F4B46">
        <w:rPr>
          <w:rFonts w:ascii="Times New Roman" w:eastAsia="Times New Roman" w:hAnsi="Times New Roman" w:cs="Times New Roman"/>
          <w:color w:val="000000" w:themeColor="text1"/>
          <w:spacing w:val="2"/>
          <w:sz w:val="26"/>
          <w:szCs w:val="26"/>
          <w:lang w:eastAsia="ru-RU"/>
        </w:rPr>
        <w:t>. </w:t>
      </w:r>
      <w:r w:rsidR="007C5005" w:rsidRPr="00AC49B6">
        <w:rPr>
          <w:rFonts w:ascii="Times New Roman" w:eastAsia="Times New Roman" w:hAnsi="Times New Roman" w:cs="Times New Roman"/>
          <w:color w:val="000000" w:themeColor="text1"/>
          <w:spacing w:val="-2"/>
          <w:sz w:val="26"/>
          <w:szCs w:val="26"/>
          <w:lang w:eastAsia="ru-RU"/>
        </w:rPr>
        <w:t xml:space="preserve">Взаимодействие осуществляется с использованием </w:t>
      </w:r>
      <w:r w:rsidR="00C12BF7" w:rsidRPr="00AC49B6">
        <w:rPr>
          <w:rFonts w:ascii="Times New Roman" w:eastAsia="Times New Roman" w:hAnsi="Times New Roman" w:cs="Times New Roman"/>
          <w:color w:val="000000" w:themeColor="text1"/>
          <w:spacing w:val="-2"/>
          <w:sz w:val="26"/>
          <w:szCs w:val="26"/>
          <w:lang w:eastAsia="ru-RU"/>
        </w:rPr>
        <w:t>СМЭВ</w:t>
      </w:r>
      <w:r w:rsidR="007C5005" w:rsidRPr="00AC49B6">
        <w:rPr>
          <w:rFonts w:ascii="Times New Roman" w:eastAsia="Times New Roman" w:hAnsi="Times New Roman" w:cs="Times New Roman"/>
          <w:color w:val="000000" w:themeColor="text1"/>
          <w:sz w:val="26"/>
          <w:szCs w:val="26"/>
          <w:lang w:eastAsia="ru-RU"/>
        </w:rPr>
        <w:t>.</w:t>
      </w:r>
    </w:p>
    <w:p w:rsidR="007C5005" w:rsidRPr="004F4B46" w:rsidRDefault="00396C1D" w:rsidP="004F4B46">
      <w:pPr>
        <w:pStyle w:val="ConsPlusNormal"/>
        <w:shd w:val="clear" w:color="auto" w:fill="FFFFFF"/>
        <w:tabs>
          <w:tab w:val="left" w:pos="1134"/>
        </w:tabs>
        <w:ind w:firstLine="709"/>
        <w:contextualSpacing/>
        <w:jc w:val="both"/>
        <w:textAlignment w:val="baseline"/>
        <w:outlineLvl w:val="2"/>
        <w:rPr>
          <w:rFonts w:ascii="Times New Roman" w:hAnsi="Times New Roman" w:cs="Times New Roman"/>
          <w:color w:val="000000" w:themeColor="text1"/>
          <w:sz w:val="26"/>
          <w:szCs w:val="26"/>
        </w:rPr>
      </w:pPr>
      <w:r w:rsidRPr="00AC49B6">
        <w:rPr>
          <w:rFonts w:ascii="Times New Roman" w:eastAsia="Times New Roman" w:hAnsi="Times New Roman" w:cs="Times New Roman"/>
          <w:color w:val="000000" w:themeColor="text1"/>
          <w:spacing w:val="2"/>
          <w:sz w:val="26"/>
          <w:szCs w:val="26"/>
          <w:lang w:eastAsia="ru-RU"/>
        </w:rPr>
        <w:t>9</w:t>
      </w:r>
      <w:r w:rsidR="00F81562">
        <w:rPr>
          <w:rFonts w:ascii="Times New Roman" w:eastAsia="Times New Roman" w:hAnsi="Times New Roman" w:cs="Times New Roman"/>
          <w:color w:val="000000" w:themeColor="text1"/>
          <w:spacing w:val="2"/>
          <w:sz w:val="26"/>
          <w:szCs w:val="26"/>
          <w:lang w:eastAsia="ru-RU"/>
        </w:rPr>
        <w:t>5</w:t>
      </w:r>
      <w:r w:rsidR="004F4B46">
        <w:rPr>
          <w:rFonts w:ascii="Times New Roman" w:eastAsia="Times New Roman" w:hAnsi="Times New Roman" w:cs="Times New Roman"/>
          <w:color w:val="000000" w:themeColor="text1"/>
          <w:spacing w:val="2"/>
          <w:sz w:val="26"/>
          <w:szCs w:val="26"/>
          <w:lang w:eastAsia="ru-RU"/>
        </w:rPr>
        <w:t>. </w:t>
      </w:r>
      <w:r w:rsidR="007C5005" w:rsidRPr="00AC49B6">
        <w:rPr>
          <w:rFonts w:ascii="Times New Roman" w:eastAsia="Times New Roman" w:hAnsi="Times New Roman" w:cs="Times New Roman"/>
          <w:color w:val="000000" w:themeColor="text1"/>
          <w:spacing w:val="2"/>
          <w:sz w:val="26"/>
          <w:szCs w:val="26"/>
          <w:lang w:eastAsia="ru-RU"/>
        </w:rP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уполномоченным органом.</w:t>
      </w:r>
    </w:p>
    <w:p w:rsidR="007C5005" w:rsidRPr="00AC49B6" w:rsidRDefault="007C5005" w:rsidP="00AC49B6">
      <w:pPr>
        <w:pStyle w:val="ConsPlusNormal"/>
        <w:ind w:firstLine="709"/>
        <w:contextualSpacing/>
        <w:jc w:val="both"/>
        <w:rPr>
          <w:rFonts w:ascii="Times New Roman" w:eastAsia="Times New Roman" w:hAnsi="Times New Roman" w:cs="Times New Roman"/>
          <w:color w:val="111111"/>
          <w:spacing w:val="2"/>
          <w:sz w:val="26"/>
          <w:szCs w:val="26"/>
          <w:lang w:eastAsia="ru-RU"/>
        </w:rPr>
      </w:pPr>
      <w:r w:rsidRPr="00AC49B6">
        <w:rPr>
          <w:rFonts w:ascii="Times New Roman" w:eastAsia="Times New Roman" w:hAnsi="Times New Roman" w:cs="Times New Roman"/>
          <w:color w:val="111111"/>
          <w:spacing w:val="2"/>
          <w:sz w:val="26"/>
          <w:szCs w:val="26"/>
          <w:lang w:eastAsia="ru-RU"/>
        </w:rPr>
        <w:t>9</w:t>
      </w:r>
      <w:r w:rsidR="00F81562">
        <w:rPr>
          <w:rFonts w:ascii="Times New Roman" w:eastAsia="Times New Roman" w:hAnsi="Times New Roman" w:cs="Times New Roman"/>
          <w:color w:val="111111"/>
          <w:spacing w:val="2"/>
          <w:sz w:val="26"/>
          <w:szCs w:val="26"/>
          <w:lang w:eastAsia="ru-RU"/>
        </w:rPr>
        <w:t>6</w:t>
      </w:r>
      <w:r w:rsidR="004F4B46">
        <w:rPr>
          <w:rFonts w:ascii="Times New Roman" w:eastAsia="Times New Roman" w:hAnsi="Times New Roman" w:cs="Times New Roman"/>
          <w:color w:val="111111"/>
          <w:spacing w:val="2"/>
          <w:sz w:val="26"/>
          <w:szCs w:val="26"/>
          <w:lang w:eastAsia="ru-RU"/>
        </w:rPr>
        <w:t>. </w:t>
      </w:r>
      <w:r w:rsidRPr="00AC49B6">
        <w:rPr>
          <w:rFonts w:ascii="Times New Roman" w:eastAsia="Times New Roman" w:hAnsi="Times New Roman" w:cs="Times New Roman"/>
          <w:color w:val="111111"/>
          <w:spacing w:val="2"/>
          <w:sz w:val="26"/>
          <w:szCs w:val="26"/>
          <w:lang w:eastAsia="ru-RU"/>
        </w:rPr>
        <w:t>Уведомление о принятом решении в форме электронного документа направляется уполномоченным органом в многофункциональный центр</w:t>
      </w:r>
      <w:r w:rsidR="004F4B46">
        <w:rPr>
          <w:rFonts w:ascii="Times New Roman" w:eastAsia="Times New Roman" w:hAnsi="Times New Roman" w:cs="Times New Roman"/>
          <w:color w:val="111111"/>
          <w:spacing w:val="2"/>
          <w:sz w:val="26"/>
          <w:szCs w:val="26"/>
          <w:lang w:eastAsia="ru-RU"/>
        </w:rPr>
        <w:t xml:space="preserve"> </w:t>
      </w:r>
      <w:r w:rsidRPr="00AC49B6">
        <w:rPr>
          <w:rFonts w:ascii="Times New Roman" w:eastAsia="Times New Roman" w:hAnsi="Times New Roman" w:cs="Times New Roman"/>
          <w:color w:val="111111"/>
          <w:spacing w:val="2"/>
          <w:sz w:val="26"/>
          <w:szCs w:val="26"/>
          <w:lang w:eastAsia="ru-RU"/>
        </w:rPr>
        <w:t>для выдачи заявителю.</w:t>
      </w:r>
    </w:p>
    <w:p w:rsidR="00205EB5" w:rsidRPr="004F4B46" w:rsidRDefault="00205EB5" w:rsidP="00AC49B6">
      <w:pPr>
        <w:contextualSpacing/>
        <w:rPr>
          <w:rFonts w:eastAsia="Times New Roman" w:cs="Times New Roman"/>
          <w:bCs/>
          <w:color w:val="111111"/>
          <w:spacing w:val="2"/>
          <w:sz w:val="26"/>
          <w:szCs w:val="26"/>
          <w:lang w:eastAsia="ru-RU"/>
        </w:rPr>
      </w:pPr>
    </w:p>
    <w:p w:rsidR="004F4B46" w:rsidRPr="004F4B46" w:rsidRDefault="004F4B46" w:rsidP="00AC49B6">
      <w:pPr>
        <w:contextualSpacing/>
        <w:rPr>
          <w:rFonts w:eastAsia="Times New Roman" w:cs="Times New Roman"/>
          <w:bCs/>
          <w:color w:val="111111"/>
          <w:spacing w:val="2"/>
          <w:sz w:val="26"/>
          <w:szCs w:val="26"/>
          <w:lang w:eastAsia="ru-RU"/>
        </w:rPr>
      </w:pPr>
      <w:r w:rsidRPr="004F4B46">
        <w:rPr>
          <w:rFonts w:eastAsia="Times New Roman" w:cs="Times New Roman"/>
          <w:bCs/>
          <w:color w:val="111111"/>
          <w:spacing w:val="2"/>
          <w:sz w:val="26"/>
          <w:szCs w:val="26"/>
          <w:lang w:eastAsia="ru-RU"/>
        </w:rPr>
        <w:t xml:space="preserve">Раздел </w:t>
      </w:r>
      <w:r w:rsidR="007C5005" w:rsidRPr="004F4B46">
        <w:rPr>
          <w:rFonts w:eastAsia="Times New Roman" w:cs="Times New Roman"/>
          <w:bCs/>
          <w:color w:val="111111"/>
          <w:spacing w:val="2"/>
          <w:sz w:val="26"/>
          <w:szCs w:val="26"/>
          <w:lang w:eastAsia="ru-RU"/>
        </w:rPr>
        <w:t>IV</w:t>
      </w:r>
    </w:p>
    <w:p w:rsidR="004F4B46" w:rsidRDefault="007C5005" w:rsidP="004F4B46">
      <w:pPr>
        <w:contextualSpacing/>
        <w:rPr>
          <w:rFonts w:cs="Times New Roman"/>
          <w:sz w:val="26"/>
          <w:szCs w:val="26"/>
        </w:rPr>
      </w:pPr>
      <w:r w:rsidRPr="00AC49B6">
        <w:rPr>
          <w:rFonts w:eastAsia="Times New Roman" w:cs="Times New Roman"/>
          <w:b/>
          <w:bCs/>
          <w:color w:val="111111"/>
          <w:spacing w:val="2"/>
          <w:sz w:val="26"/>
          <w:szCs w:val="26"/>
          <w:lang w:eastAsia="ru-RU"/>
        </w:rPr>
        <w:t xml:space="preserve">Формы контроля за исполнением </w:t>
      </w:r>
      <w:r w:rsidR="00961CF7" w:rsidRPr="00AC49B6">
        <w:rPr>
          <w:rFonts w:eastAsia="Times New Roman" w:cs="Times New Roman"/>
          <w:b/>
          <w:bCs/>
          <w:color w:val="111111"/>
          <w:spacing w:val="2"/>
          <w:sz w:val="26"/>
          <w:szCs w:val="26"/>
          <w:lang w:eastAsia="ru-RU"/>
        </w:rPr>
        <w:t xml:space="preserve">настоящего </w:t>
      </w:r>
      <w:r w:rsidR="007C269C">
        <w:rPr>
          <w:rFonts w:eastAsia="Times New Roman" w:cs="Times New Roman"/>
          <w:b/>
          <w:bCs/>
          <w:color w:val="111111"/>
          <w:spacing w:val="2"/>
          <w:sz w:val="26"/>
          <w:szCs w:val="26"/>
          <w:lang w:eastAsia="ru-RU"/>
        </w:rPr>
        <w:br/>
      </w:r>
      <w:r w:rsidR="007C269C" w:rsidRPr="007C269C">
        <w:rPr>
          <w:rFonts w:eastAsia="Times New Roman" w:cs="Times New Roman"/>
          <w:b/>
          <w:bCs/>
          <w:color w:val="111111"/>
          <w:spacing w:val="2"/>
          <w:sz w:val="26"/>
          <w:szCs w:val="26"/>
          <w:lang w:eastAsia="ru-RU"/>
        </w:rPr>
        <w:t>Административного регламента</w:t>
      </w:r>
    </w:p>
    <w:p w:rsidR="004F4B46" w:rsidRDefault="004F4B46" w:rsidP="004F4B46">
      <w:pPr>
        <w:ind w:firstLine="709"/>
        <w:contextualSpacing/>
        <w:jc w:val="both"/>
        <w:rPr>
          <w:rFonts w:cs="Times New Roman"/>
          <w:sz w:val="26"/>
          <w:szCs w:val="26"/>
        </w:rPr>
      </w:pPr>
    </w:p>
    <w:p w:rsidR="004F4B4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t>9</w:t>
      </w:r>
      <w:r w:rsidR="007C269C">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Текущий контроль за соблюдением и исполнением должностными</w:t>
      </w:r>
      <w:r w:rsidR="00FF425E">
        <w:rPr>
          <w:rFonts w:eastAsia="Times New Roman" w:cs="Times New Roman"/>
          <w:color w:val="111111"/>
          <w:spacing w:val="2"/>
          <w:sz w:val="26"/>
          <w:szCs w:val="26"/>
          <w:lang w:eastAsia="ru-RU"/>
        </w:rPr>
        <w:t xml:space="preserve"> лицами уполномоченного органа </w:t>
      </w:r>
      <w:r w:rsidRPr="00AC49B6">
        <w:rPr>
          <w:rFonts w:eastAsia="Times New Roman" w:cs="Times New Roman"/>
          <w:color w:val="000000" w:themeColor="text1"/>
          <w:spacing w:val="2"/>
          <w:sz w:val="26"/>
          <w:szCs w:val="26"/>
          <w:lang w:eastAsia="ru-RU"/>
        </w:rPr>
        <w:t xml:space="preserve">или многофункционального центра (далее – должностные лица) </w:t>
      </w:r>
      <w:r w:rsidRPr="00AC49B6">
        <w:rPr>
          <w:rFonts w:eastAsia="Times New Roman" w:cs="Times New Roman"/>
          <w:color w:val="111111"/>
          <w:spacing w:val="2"/>
          <w:sz w:val="26"/>
          <w:szCs w:val="26"/>
          <w:lang w:eastAsia="ru-RU"/>
        </w:rPr>
        <w:t xml:space="preserve">положений </w:t>
      </w:r>
      <w:r w:rsidR="00961CF7" w:rsidRPr="00AC49B6">
        <w:rPr>
          <w:rFonts w:eastAsia="Times New Roman" w:cs="Times New Roman"/>
          <w:color w:val="111111"/>
          <w:spacing w:val="2"/>
          <w:sz w:val="26"/>
          <w:szCs w:val="26"/>
          <w:lang w:eastAsia="ru-RU"/>
        </w:rPr>
        <w:t xml:space="preserve">настоящего </w:t>
      </w:r>
      <w:r w:rsidR="007C269C" w:rsidRPr="007C269C">
        <w:rPr>
          <w:rFonts w:eastAsia="Times New Roman" w:cs="Times New Roman"/>
          <w:color w:val="111111"/>
          <w:spacing w:val="2"/>
          <w:sz w:val="26"/>
          <w:szCs w:val="26"/>
          <w:lang w:eastAsia="ru-RU"/>
        </w:rPr>
        <w:t>Административного регламента</w:t>
      </w:r>
      <w:r w:rsidRPr="00AC49B6">
        <w:rPr>
          <w:rFonts w:eastAsia="Times New Roman" w:cs="Times New Roman"/>
          <w:color w:val="111111"/>
          <w:spacing w:val="2"/>
          <w:sz w:val="26"/>
          <w:szCs w:val="26"/>
          <w:lang w:eastAsia="ru-RU"/>
        </w:rPr>
        <w:t>, иных нормативных правовых актов</w:t>
      </w:r>
      <w:r w:rsidR="004565B6" w:rsidRPr="00AC49B6">
        <w:rPr>
          <w:rFonts w:eastAsia="Times New Roman" w:cs="Times New Roman"/>
          <w:color w:val="111111"/>
          <w:spacing w:val="2"/>
          <w:sz w:val="26"/>
          <w:szCs w:val="26"/>
          <w:lang w:eastAsia="ru-RU"/>
        </w:rPr>
        <w:t xml:space="preserve"> Российской Федерации, нормативных правовых актов </w:t>
      </w:r>
      <w:r w:rsidR="004F4B46">
        <w:rPr>
          <w:rFonts w:eastAsia="Times New Roman" w:cs="Times New Roman"/>
          <w:color w:val="111111"/>
          <w:spacing w:val="2"/>
          <w:sz w:val="26"/>
          <w:szCs w:val="26"/>
          <w:lang w:eastAsia="ru-RU"/>
        </w:rPr>
        <w:t>Ненецкого автономного округа</w:t>
      </w:r>
      <w:r w:rsidRPr="00AC49B6">
        <w:rPr>
          <w:rFonts w:eastAsia="Times New Roman" w:cs="Times New Roman"/>
          <w:color w:val="111111"/>
          <w:spacing w:val="2"/>
          <w:sz w:val="26"/>
          <w:szCs w:val="26"/>
          <w:lang w:eastAsia="ru-RU"/>
        </w:rPr>
        <w:t>, устанавливающих требования к предоставлению государственной услуги, осуществляется руков</w:t>
      </w:r>
      <w:r w:rsidR="00FF425E">
        <w:rPr>
          <w:rFonts w:eastAsia="Times New Roman" w:cs="Times New Roman"/>
          <w:color w:val="111111"/>
          <w:spacing w:val="2"/>
          <w:sz w:val="26"/>
          <w:szCs w:val="26"/>
          <w:lang w:eastAsia="ru-RU"/>
        </w:rPr>
        <w:t xml:space="preserve">одством уполномоченного органа </w:t>
      </w:r>
      <w:r w:rsidRPr="00AC49B6">
        <w:rPr>
          <w:rFonts w:eastAsia="Times New Roman" w:cs="Times New Roman"/>
          <w:color w:val="000000" w:themeColor="text1"/>
          <w:spacing w:val="2"/>
          <w:sz w:val="26"/>
          <w:szCs w:val="26"/>
          <w:lang w:eastAsia="ru-RU"/>
        </w:rPr>
        <w:t>или многофункционального центра</w:t>
      </w:r>
      <w:r w:rsidRPr="00AC49B6">
        <w:rPr>
          <w:rFonts w:eastAsia="Times New Roman" w:cs="Times New Roman"/>
          <w:color w:val="111111"/>
          <w:spacing w:val="2"/>
          <w:sz w:val="26"/>
          <w:szCs w:val="26"/>
          <w:lang w:eastAsia="ru-RU"/>
        </w:rPr>
        <w:t>.</w:t>
      </w:r>
    </w:p>
    <w:p w:rsidR="004F4B4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t>Текущий контроль за предоставлением должностными лицами государственной услуги осуществляется на постоянной основе.</w:t>
      </w:r>
    </w:p>
    <w:p w:rsidR="004F4B4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lastRenderedPageBreak/>
        <w:t>9</w:t>
      </w:r>
      <w:r w:rsidR="007C269C">
        <w:rPr>
          <w:rFonts w:eastAsia="Times New Roman" w:cs="Times New Roman"/>
          <w:color w:val="111111"/>
          <w:spacing w:val="2"/>
          <w:sz w:val="26"/>
          <w:szCs w:val="26"/>
          <w:lang w:eastAsia="ru-RU"/>
        </w:rPr>
        <w:t>8</w:t>
      </w:r>
      <w:r w:rsidRPr="00AC49B6">
        <w:rPr>
          <w:rFonts w:eastAsia="Times New Roman" w:cs="Times New Roman"/>
          <w:color w:val="111111"/>
          <w:spacing w:val="2"/>
          <w:sz w:val="26"/>
          <w:szCs w:val="26"/>
          <w:lang w:eastAsia="ru-RU"/>
        </w:rPr>
        <w:t xml:space="preserve">. В целях осуществления контроля за соблюдением и исполнением должностными лицами положений </w:t>
      </w:r>
      <w:r w:rsidR="00961CF7" w:rsidRPr="00AC49B6">
        <w:rPr>
          <w:rFonts w:eastAsia="Times New Roman" w:cs="Times New Roman"/>
          <w:color w:val="111111"/>
          <w:spacing w:val="2"/>
          <w:sz w:val="26"/>
          <w:szCs w:val="26"/>
          <w:lang w:eastAsia="ru-RU"/>
        </w:rPr>
        <w:t xml:space="preserve">настоящего </w:t>
      </w:r>
      <w:r w:rsidR="007C269C" w:rsidRPr="007C269C">
        <w:rPr>
          <w:rFonts w:eastAsia="Times New Roman" w:cs="Times New Roman"/>
          <w:color w:val="111111"/>
          <w:spacing w:val="2"/>
          <w:sz w:val="26"/>
          <w:szCs w:val="26"/>
          <w:lang w:eastAsia="ru-RU"/>
        </w:rPr>
        <w:t>Административного регламента</w:t>
      </w:r>
      <w:r w:rsidRPr="00AC49B6">
        <w:rPr>
          <w:rFonts w:eastAsia="Times New Roman" w:cs="Times New Roman"/>
          <w:color w:val="111111"/>
          <w:spacing w:val="2"/>
          <w:sz w:val="26"/>
          <w:szCs w:val="26"/>
          <w:lang w:eastAsia="ru-RU"/>
        </w:rPr>
        <w:t>, иных нормативных правовых актов</w:t>
      </w:r>
      <w:r w:rsidR="004565B6" w:rsidRPr="00AC49B6">
        <w:rPr>
          <w:rFonts w:eastAsia="Times New Roman" w:cs="Times New Roman"/>
          <w:color w:val="111111"/>
          <w:spacing w:val="2"/>
          <w:sz w:val="26"/>
          <w:szCs w:val="26"/>
          <w:lang w:eastAsia="ru-RU"/>
        </w:rPr>
        <w:t xml:space="preserve"> Российской Федерации, нормативных правовых актов </w:t>
      </w:r>
      <w:r w:rsidR="004F4B46">
        <w:rPr>
          <w:rFonts w:eastAsia="Times New Roman" w:cs="Times New Roman"/>
          <w:color w:val="111111"/>
          <w:spacing w:val="2"/>
          <w:sz w:val="26"/>
          <w:szCs w:val="26"/>
          <w:lang w:eastAsia="ru-RU"/>
        </w:rPr>
        <w:t>Ненецкого автономного округа</w:t>
      </w:r>
      <w:r w:rsidRPr="00AC49B6">
        <w:rPr>
          <w:rFonts w:eastAsia="Times New Roman" w:cs="Times New Roman"/>
          <w:color w:val="111111"/>
          <w:spacing w:val="2"/>
          <w:sz w:val="26"/>
          <w:szCs w:val="26"/>
          <w:lang w:eastAsia="ru-RU"/>
        </w:rPr>
        <w:t>, устанавливающих требования к предоставлению государственной услуги, руков</w:t>
      </w:r>
      <w:r w:rsidR="00FF425E">
        <w:rPr>
          <w:rFonts w:eastAsia="Times New Roman" w:cs="Times New Roman"/>
          <w:color w:val="111111"/>
          <w:spacing w:val="2"/>
          <w:sz w:val="26"/>
          <w:szCs w:val="26"/>
          <w:lang w:eastAsia="ru-RU"/>
        </w:rPr>
        <w:t xml:space="preserve">одитель уполномоченного органа </w:t>
      </w:r>
      <w:r w:rsidRPr="00AC49B6">
        <w:rPr>
          <w:rFonts w:eastAsia="Times New Roman" w:cs="Times New Roman"/>
          <w:color w:val="000000" w:themeColor="text1"/>
          <w:spacing w:val="2"/>
          <w:sz w:val="26"/>
          <w:szCs w:val="26"/>
          <w:lang w:eastAsia="ru-RU"/>
        </w:rPr>
        <w:t xml:space="preserve">или многофункционального центра </w:t>
      </w:r>
      <w:r w:rsidRPr="00AC49B6">
        <w:rPr>
          <w:rFonts w:eastAsia="Times New Roman" w:cs="Times New Roman"/>
          <w:color w:val="111111"/>
          <w:spacing w:val="2"/>
          <w:sz w:val="26"/>
          <w:szCs w:val="26"/>
          <w:lang w:eastAsia="ru-RU"/>
        </w:rPr>
        <w:t>может проводить проверки полноты и качества предоставления государственной услуги</w:t>
      </w:r>
      <w:r w:rsidR="004F4B46">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(д</w:t>
      </w:r>
      <w:r w:rsidR="004F4B46">
        <w:rPr>
          <w:rFonts w:eastAsia="Times New Roman" w:cs="Times New Roman"/>
          <w:color w:val="111111"/>
          <w:spacing w:val="2"/>
          <w:sz w:val="26"/>
          <w:szCs w:val="26"/>
          <w:lang w:eastAsia="ru-RU"/>
        </w:rPr>
        <w:t>алее – проверки)</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на основании соответствующих актов.</w:t>
      </w:r>
    </w:p>
    <w:p w:rsidR="004F4B4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t xml:space="preserve">Периодичность осуществления текущего контроля за исполнением </w:t>
      </w:r>
      <w:r w:rsidR="00961CF7" w:rsidRPr="00AC49B6">
        <w:rPr>
          <w:rFonts w:eastAsia="Times New Roman" w:cs="Times New Roman"/>
          <w:color w:val="111111"/>
          <w:spacing w:val="2"/>
          <w:sz w:val="26"/>
          <w:szCs w:val="26"/>
          <w:lang w:eastAsia="ru-RU"/>
        </w:rPr>
        <w:t xml:space="preserve">настоящего </w:t>
      </w:r>
      <w:r w:rsidR="007C269C" w:rsidRPr="007C269C">
        <w:rPr>
          <w:rFonts w:eastAsia="Times New Roman" w:cs="Times New Roman"/>
          <w:color w:val="111111"/>
          <w:spacing w:val="2"/>
          <w:sz w:val="26"/>
          <w:szCs w:val="26"/>
          <w:lang w:eastAsia="ru-RU"/>
        </w:rPr>
        <w:t>Административного регламента</w:t>
      </w:r>
      <w:r w:rsidRPr="00AC49B6">
        <w:rPr>
          <w:rFonts w:eastAsia="Times New Roman" w:cs="Times New Roman"/>
          <w:color w:val="111111"/>
          <w:spacing w:val="2"/>
          <w:sz w:val="26"/>
          <w:szCs w:val="26"/>
          <w:lang w:eastAsia="ru-RU"/>
        </w:rPr>
        <w:t xml:space="preserve"> устанавливается руково</w:t>
      </w:r>
      <w:r w:rsidR="00FF425E">
        <w:rPr>
          <w:rFonts w:eastAsia="Times New Roman" w:cs="Times New Roman"/>
          <w:color w:val="111111"/>
          <w:spacing w:val="2"/>
          <w:sz w:val="26"/>
          <w:szCs w:val="26"/>
          <w:lang w:eastAsia="ru-RU"/>
        </w:rPr>
        <w:t xml:space="preserve">дителем уполномоченного органа </w:t>
      </w:r>
      <w:r w:rsidRPr="00AC49B6">
        <w:rPr>
          <w:rFonts w:eastAsia="Times New Roman" w:cs="Times New Roman"/>
          <w:color w:val="000000" w:themeColor="text1"/>
          <w:spacing w:val="2"/>
          <w:sz w:val="26"/>
          <w:szCs w:val="26"/>
          <w:lang w:eastAsia="ru-RU"/>
        </w:rPr>
        <w:t>или многофункционального центра</w:t>
      </w:r>
      <w:r w:rsidRPr="00AC49B6">
        <w:rPr>
          <w:rFonts w:eastAsia="Times New Roman" w:cs="Times New Roman"/>
          <w:color w:val="111111"/>
          <w:spacing w:val="2"/>
          <w:sz w:val="26"/>
          <w:szCs w:val="26"/>
          <w:lang w:eastAsia="ru-RU"/>
        </w:rPr>
        <w:t>.</w:t>
      </w:r>
    </w:p>
    <w:p w:rsidR="004F4B4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t>При проверке могут рассматриваться все вопросы, связанные</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с предоставлением государственной услуги.</w:t>
      </w:r>
    </w:p>
    <w:p w:rsidR="007C5005" w:rsidRPr="00AC49B6" w:rsidRDefault="007C5005" w:rsidP="004F4B46">
      <w:pPr>
        <w:ind w:firstLine="709"/>
        <w:contextualSpacing/>
        <w:jc w:val="both"/>
        <w:rPr>
          <w:rFonts w:cs="Times New Roman"/>
          <w:sz w:val="26"/>
          <w:szCs w:val="26"/>
        </w:rPr>
      </w:pPr>
      <w:r w:rsidRPr="00AC49B6">
        <w:rPr>
          <w:rFonts w:eastAsia="Times New Roman" w:cs="Times New Roman"/>
          <w:color w:val="111111"/>
          <w:spacing w:val="2"/>
          <w:sz w:val="26"/>
          <w:szCs w:val="26"/>
          <w:lang w:eastAsia="ru-RU"/>
        </w:rPr>
        <w:t>Проверки проводятся с целью выявления и устранения нарушений</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при предоставлении государственной услуги.</w:t>
      </w:r>
    </w:p>
    <w:p w:rsidR="00ED1925" w:rsidRDefault="007C269C" w:rsidP="00ED1925">
      <w:pPr>
        <w:shd w:val="clear" w:color="auto" w:fill="FFFFFF"/>
        <w:tabs>
          <w:tab w:val="left" w:pos="1134"/>
        </w:tabs>
        <w:ind w:firstLine="709"/>
        <w:contextualSpacing/>
        <w:jc w:val="both"/>
        <w:textAlignment w:val="baseline"/>
        <w:rPr>
          <w:rFonts w:cs="Times New Roman"/>
          <w:sz w:val="26"/>
          <w:szCs w:val="26"/>
        </w:rPr>
      </w:pPr>
      <w:r>
        <w:rPr>
          <w:rFonts w:eastAsia="Times New Roman" w:cs="Times New Roman"/>
          <w:color w:val="111111"/>
          <w:spacing w:val="2"/>
          <w:sz w:val="26"/>
          <w:szCs w:val="26"/>
          <w:lang w:eastAsia="ru-RU"/>
        </w:rPr>
        <w:t>99</w:t>
      </w:r>
      <w:r w:rsidR="00ED192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Должностные лица несут персональную ответственность</w:t>
      </w:r>
      <w:r>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за предоставление государственной услуги, соблюдение сроков и порядка предоставления государственной услуги, установленных </w:t>
      </w:r>
      <w:r w:rsidR="00961CF7" w:rsidRPr="00AC49B6">
        <w:rPr>
          <w:rFonts w:eastAsia="Times New Roman" w:cs="Times New Roman"/>
          <w:color w:val="111111"/>
          <w:spacing w:val="2"/>
          <w:sz w:val="26"/>
          <w:szCs w:val="26"/>
          <w:lang w:eastAsia="ru-RU"/>
        </w:rPr>
        <w:t xml:space="preserve">настоящим </w:t>
      </w:r>
      <w:r w:rsidRPr="007C269C">
        <w:rPr>
          <w:rFonts w:eastAsia="Times New Roman" w:cs="Times New Roman"/>
          <w:color w:val="111111"/>
          <w:spacing w:val="2"/>
          <w:sz w:val="26"/>
          <w:szCs w:val="26"/>
          <w:lang w:eastAsia="ru-RU"/>
        </w:rPr>
        <w:t>Административн</w:t>
      </w:r>
      <w:r>
        <w:rPr>
          <w:rFonts w:eastAsia="Times New Roman" w:cs="Times New Roman"/>
          <w:color w:val="111111"/>
          <w:spacing w:val="2"/>
          <w:sz w:val="26"/>
          <w:szCs w:val="26"/>
          <w:lang w:eastAsia="ru-RU"/>
        </w:rPr>
        <w:t>ым</w:t>
      </w:r>
      <w:r w:rsidRPr="007C269C">
        <w:rPr>
          <w:rFonts w:eastAsia="Times New Roman" w:cs="Times New Roman"/>
          <w:color w:val="111111"/>
          <w:spacing w:val="2"/>
          <w:sz w:val="26"/>
          <w:szCs w:val="26"/>
          <w:lang w:eastAsia="ru-RU"/>
        </w:rPr>
        <w:t xml:space="preserve"> регламент</w:t>
      </w:r>
      <w:r>
        <w:rPr>
          <w:rFonts w:eastAsia="Times New Roman" w:cs="Times New Roman"/>
          <w:color w:val="111111"/>
          <w:spacing w:val="2"/>
          <w:sz w:val="26"/>
          <w:szCs w:val="26"/>
          <w:lang w:eastAsia="ru-RU"/>
        </w:rPr>
        <w:t>ом</w:t>
      </w:r>
      <w:r w:rsidR="007C5005" w:rsidRPr="00AC49B6">
        <w:rPr>
          <w:rFonts w:eastAsia="Times New Roman" w:cs="Times New Roman"/>
          <w:color w:val="111111"/>
          <w:spacing w:val="2"/>
          <w:sz w:val="26"/>
          <w:szCs w:val="26"/>
          <w:lang w:eastAsia="ru-RU"/>
        </w:rPr>
        <w:t>.</w:t>
      </w:r>
    </w:p>
    <w:p w:rsidR="00ED1925" w:rsidRDefault="007C5005" w:rsidP="00ED1925">
      <w:pPr>
        <w:shd w:val="clear" w:color="auto" w:fill="FFFFFF"/>
        <w:tabs>
          <w:tab w:val="left" w:pos="1134"/>
        </w:tabs>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Персональная ответственность должностного лица определяется</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его должностной инструкцией в соответствии с требованиями законодательства Российской Федерации.</w:t>
      </w:r>
    </w:p>
    <w:p w:rsidR="00ED1925" w:rsidRDefault="007C5005" w:rsidP="00ED1925">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Должностные лица при предоставлении государственной услуги руководствуются положениями законодательства Российской Федерации</w:t>
      </w:r>
      <w:r w:rsidR="007C269C">
        <w:rPr>
          <w:rFonts w:eastAsia="Times New Roman" w:cs="Times New Roman"/>
          <w:color w:val="111111"/>
          <w:spacing w:val="2"/>
          <w:sz w:val="26"/>
          <w:szCs w:val="26"/>
          <w:lang w:eastAsia="ru-RU"/>
        </w:rPr>
        <w:t xml:space="preserve"> </w:t>
      </w:r>
      <w:r w:rsidRPr="00AC49B6">
        <w:rPr>
          <w:rFonts w:eastAsia="Times New Roman" w:cs="Times New Roman"/>
          <w:color w:val="111111"/>
          <w:spacing w:val="2"/>
          <w:sz w:val="26"/>
          <w:szCs w:val="26"/>
          <w:lang w:eastAsia="ru-RU"/>
        </w:rPr>
        <w:t xml:space="preserve">и </w:t>
      </w:r>
      <w:r w:rsidR="00961CF7" w:rsidRPr="00AC49B6">
        <w:rPr>
          <w:rFonts w:eastAsia="Times New Roman" w:cs="Times New Roman"/>
          <w:color w:val="111111"/>
          <w:spacing w:val="2"/>
          <w:sz w:val="26"/>
          <w:szCs w:val="26"/>
          <w:lang w:eastAsia="ru-RU"/>
        </w:rPr>
        <w:t xml:space="preserve">настоящего </w:t>
      </w:r>
      <w:r w:rsidR="007C269C" w:rsidRPr="007C269C">
        <w:rPr>
          <w:rFonts w:eastAsia="Times New Roman" w:cs="Times New Roman"/>
          <w:color w:val="111111"/>
          <w:spacing w:val="2"/>
          <w:sz w:val="26"/>
          <w:szCs w:val="26"/>
          <w:lang w:eastAsia="ru-RU"/>
        </w:rPr>
        <w:t>Административного регламента</w:t>
      </w:r>
      <w:r w:rsidRPr="00AC49B6">
        <w:rPr>
          <w:rFonts w:eastAsia="Times New Roman" w:cs="Times New Roman"/>
          <w:color w:val="111111"/>
          <w:spacing w:val="2"/>
          <w:sz w:val="26"/>
          <w:szCs w:val="26"/>
          <w:lang w:eastAsia="ru-RU"/>
        </w:rPr>
        <w:t>.</w:t>
      </w:r>
    </w:p>
    <w:p w:rsidR="00ED1925" w:rsidRDefault="0088326A" w:rsidP="00ED1925">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0</w:t>
      </w:r>
      <w:r w:rsidR="007C5005" w:rsidRPr="00AC49B6">
        <w:rPr>
          <w:rFonts w:eastAsia="Times New Roman" w:cs="Times New Roman"/>
          <w:color w:val="111111"/>
          <w:spacing w:val="2"/>
          <w:sz w:val="26"/>
          <w:szCs w:val="26"/>
          <w:lang w:eastAsia="ru-RU"/>
        </w:rPr>
        <w:t>. Должностные лица при предоставлении государственной услуги обязаны соблюдать условия конфиденциальности информации, доступ</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к которой ограничен</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соответствии с законодательством Российской Федерации</w:t>
      </w:r>
      <w:r w:rsidR="007C5005" w:rsidRPr="00AC49B6">
        <w:rPr>
          <w:rFonts w:eastAsia="Times New Roman" w:cs="Times New Roman"/>
          <w:color w:val="111111"/>
          <w:spacing w:val="2"/>
          <w:sz w:val="26"/>
          <w:szCs w:val="26"/>
          <w:lang w:eastAsia="ru-RU"/>
        </w:rPr>
        <w:t xml:space="preserve"> или составляет </w:t>
      </w:r>
      <w:proofErr w:type="gramStart"/>
      <w:r w:rsidR="007C5005" w:rsidRPr="00AC49B6">
        <w:rPr>
          <w:rFonts w:eastAsia="Times New Roman" w:cs="Times New Roman"/>
          <w:color w:val="111111"/>
          <w:spacing w:val="2"/>
          <w:sz w:val="26"/>
          <w:szCs w:val="26"/>
          <w:lang w:eastAsia="ru-RU"/>
        </w:rPr>
        <w:t>служебную</w:t>
      </w:r>
      <w:proofErr w:type="gramEnd"/>
      <w:r w:rsidR="007C5005" w:rsidRPr="00AC49B6">
        <w:rPr>
          <w:rFonts w:eastAsia="Times New Roman" w:cs="Times New Roman"/>
          <w:color w:val="111111"/>
          <w:spacing w:val="2"/>
          <w:sz w:val="26"/>
          <w:szCs w:val="26"/>
          <w:lang w:eastAsia="ru-RU"/>
        </w:rPr>
        <w:t xml:space="preserve"> или иную тайну, охраняемую</w:t>
      </w:r>
      <w:r w:rsidR="00762B40"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соответствии</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с законодательством Российской Федерации, и несут</w:t>
      </w:r>
      <w:r w:rsidR="00762B40" w:rsidRPr="00AC49B6">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за это ответственность, установленную законодательством</w:t>
      </w:r>
      <w:r w:rsidR="00762B40" w:rsidRPr="00AC49B6">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Российской Федерации</w:t>
      </w:r>
      <w:r w:rsidR="007C5005" w:rsidRPr="00AC49B6">
        <w:rPr>
          <w:rFonts w:eastAsia="Times New Roman" w:cs="Times New Roman"/>
          <w:color w:val="111111"/>
          <w:spacing w:val="2"/>
          <w:sz w:val="26"/>
          <w:szCs w:val="26"/>
          <w:lang w:eastAsia="ru-RU"/>
        </w:rPr>
        <w:t>.</w:t>
      </w:r>
    </w:p>
    <w:p w:rsidR="00ED1925" w:rsidRDefault="005A0594" w:rsidP="00ED1925">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1</w:t>
      </w:r>
      <w:r w:rsidR="00FF425E">
        <w:rPr>
          <w:rFonts w:eastAsia="Times New Roman" w:cs="Times New Roman"/>
          <w:color w:val="111111"/>
          <w:spacing w:val="2"/>
          <w:sz w:val="26"/>
          <w:szCs w:val="26"/>
          <w:lang w:eastAsia="ru-RU"/>
        </w:rPr>
        <w:t xml:space="preserve">. Уполномоченный орган </w:t>
      </w:r>
      <w:r w:rsidR="007C5005" w:rsidRPr="00AC49B6">
        <w:rPr>
          <w:rFonts w:eastAsia="Times New Roman" w:cs="Times New Roman"/>
          <w:color w:val="000000" w:themeColor="text1"/>
          <w:spacing w:val="2"/>
          <w:sz w:val="26"/>
          <w:szCs w:val="26"/>
          <w:lang w:eastAsia="ru-RU"/>
        </w:rPr>
        <w:t>и многофункциональный центр</w:t>
      </w:r>
      <w:r w:rsidR="007C5005" w:rsidRPr="00AC49B6">
        <w:rPr>
          <w:rFonts w:eastAsia="Times New Roman" w:cs="Times New Roman"/>
          <w:color w:val="111111"/>
          <w:spacing w:val="2"/>
          <w:sz w:val="26"/>
          <w:szCs w:val="26"/>
          <w:lang w:eastAsia="ru-RU"/>
        </w:rPr>
        <w:t xml:space="preserve"> осуществляют постоянный контроль</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за предоставлением государственной услуги.</w:t>
      </w:r>
    </w:p>
    <w:p w:rsidR="00ED1925" w:rsidRDefault="00FF425E" w:rsidP="00ED1925">
      <w:pPr>
        <w:shd w:val="clear" w:color="auto" w:fill="FFFFFF"/>
        <w:tabs>
          <w:tab w:val="left" w:pos="1134"/>
        </w:tabs>
        <w:ind w:firstLine="709"/>
        <w:contextualSpacing/>
        <w:jc w:val="both"/>
        <w:textAlignment w:val="baseline"/>
        <w:rPr>
          <w:rFonts w:cs="Times New Roman"/>
          <w:sz w:val="26"/>
          <w:szCs w:val="26"/>
        </w:rPr>
      </w:pPr>
      <w:r>
        <w:rPr>
          <w:rFonts w:eastAsia="Times New Roman" w:cs="Times New Roman"/>
          <w:color w:val="111111"/>
          <w:spacing w:val="2"/>
          <w:sz w:val="26"/>
          <w:szCs w:val="26"/>
          <w:lang w:eastAsia="ru-RU"/>
        </w:rPr>
        <w:t xml:space="preserve">Уполномоченным органом </w:t>
      </w:r>
      <w:r w:rsidR="007C5005" w:rsidRPr="00AC49B6">
        <w:rPr>
          <w:rFonts w:eastAsia="Times New Roman" w:cs="Times New Roman"/>
          <w:color w:val="000000" w:themeColor="text1"/>
          <w:spacing w:val="2"/>
          <w:sz w:val="26"/>
          <w:szCs w:val="26"/>
          <w:lang w:eastAsia="ru-RU"/>
        </w:rPr>
        <w:t>и многофункциональным центром</w:t>
      </w:r>
      <w:r w:rsidR="007C5005" w:rsidRPr="00AC49B6">
        <w:rPr>
          <w:rFonts w:eastAsia="Times New Roman" w:cs="Times New Roman"/>
          <w:color w:val="111111"/>
          <w:spacing w:val="2"/>
          <w:sz w:val="26"/>
          <w:szCs w:val="26"/>
          <w:lang w:eastAsia="ru-RU"/>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7C5005" w:rsidRPr="00ED1925" w:rsidRDefault="005A0594" w:rsidP="00ED1925">
      <w:pPr>
        <w:shd w:val="clear" w:color="auto" w:fill="FFFFFF"/>
        <w:tabs>
          <w:tab w:val="left" w:pos="1134"/>
        </w:tabs>
        <w:ind w:firstLine="709"/>
        <w:contextualSpacing/>
        <w:jc w:val="both"/>
        <w:textAlignment w:val="baseline"/>
        <w:rPr>
          <w:rFonts w:cs="Times New Roman"/>
          <w:sz w:val="26"/>
          <w:szCs w:val="26"/>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2</w:t>
      </w:r>
      <w:r w:rsidR="007C5005" w:rsidRPr="00AC49B6">
        <w:rPr>
          <w:rFonts w:eastAsia="Times New Roman" w:cs="Times New Roman"/>
          <w:color w:val="111111"/>
          <w:spacing w:val="2"/>
          <w:sz w:val="26"/>
          <w:szCs w:val="26"/>
          <w:lang w:eastAsia="ru-RU"/>
        </w:rPr>
        <w:t xml:space="preserve">. Контроль за предоставлением государственной услуги со стороны граждан (объединений, организаций) осуществляется посредством получения </w:t>
      </w:r>
      <w:r w:rsidR="007C5005" w:rsidRPr="00AC49B6">
        <w:rPr>
          <w:rFonts w:eastAsia="Times New Roman" w:cs="Times New Roman"/>
          <w:color w:val="111111"/>
          <w:spacing w:val="-6"/>
          <w:sz w:val="26"/>
          <w:szCs w:val="26"/>
          <w:lang w:eastAsia="ru-RU"/>
        </w:rPr>
        <w:t>полной, актуальной и достоверной информации о деятельности уполномоченного о</w:t>
      </w:r>
      <w:r w:rsidR="00FF425E">
        <w:rPr>
          <w:rFonts w:eastAsia="Times New Roman" w:cs="Times New Roman"/>
          <w:color w:val="111111"/>
          <w:spacing w:val="-6"/>
          <w:sz w:val="26"/>
          <w:szCs w:val="26"/>
          <w:lang w:eastAsia="ru-RU"/>
        </w:rPr>
        <w:t>ргана</w:t>
      </w:r>
      <w:r w:rsidR="007C5005" w:rsidRPr="00AC49B6">
        <w:rPr>
          <w:rFonts w:eastAsia="Times New Roman" w:cs="Times New Roman"/>
          <w:color w:val="000000" w:themeColor="text1"/>
          <w:spacing w:val="-6"/>
          <w:sz w:val="26"/>
          <w:szCs w:val="26"/>
          <w:lang w:eastAsia="ru-RU"/>
        </w:rPr>
        <w:t xml:space="preserve"> и многофункционального центра</w:t>
      </w:r>
      <w:r w:rsidR="00ED1925">
        <w:rPr>
          <w:rFonts w:eastAsia="Times New Roman" w:cs="Times New Roman"/>
          <w:color w:val="000000" w:themeColor="text1"/>
          <w:spacing w:val="-6"/>
          <w:sz w:val="26"/>
          <w:szCs w:val="26"/>
          <w:lang w:eastAsia="ru-RU"/>
        </w:rPr>
        <w:t xml:space="preserve"> </w:t>
      </w:r>
      <w:r w:rsidR="007C5005" w:rsidRPr="00AC49B6">
        <w:rPr>
          <w:rFonts w:eastAsia="Times New Roman" w:cs="Times New Roman"/>
          <w:color w:val="111111"/>
          <w:spacing w:val="-6"/>
          <w:sz w:val="26"/>
          <w:szCs w:val="26"/>
          <w:lang w:eastAsia="ru-RU"/>
        </w:rPr>
        <w:t>при предоставлении государственной услуги,</w:t>
      </w:r>
      <w:r w:rsidR="007C5005" w:rsidRPr="00AC49B6">
        <w:rPr>
          <w:rFonts w:eastAsia="Times New Roman" w:cs="Times New Roman"/>
          <w:color w:val="111111"/>
          <w:spacing w:val="2"/>
          <w:sz w:val="26"/>
          <w:szCs w:val="26"/>
          <w:lang w:eastAsia="ru-RU"/>
        </w:rPr>
        <w:t xml:space="preserve"> рассмотрении обращений (жалоб)</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при обжаловании решений действий (бездействия) должностных лиц</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в процессе получения государственной услуги.</w:t>
      </w:r>
    </w:p>
    <w:p w:rsidR="00205EB5" w:rsidRPr="00AC49B6" w:rsidRDefault="00205EB5" w:rsidP="00AC49B6">
      <w:pPr>
        <w:shd w:val="clear" w:color="auto" w:fill="FFFFFF"/>
        <w:contextualSpacing/>
        <w:jc w:val="both"/>
        <w:textAlignment w:val="baseline"/>
        <w:rPr>
          <w:rFonts w:eastAsia="Times New Roman" w:cs="Times New Roman"/>
          <w:color w:val="111111"/>
          <w:spacing w:val="2"/>
          <w:sz w:val="26"/>
          <w:szCs w:val="26"/>
          <w:lang w:eastAsia="ru-RU"/>
        </w:rPr>
      </w:pPr>
    </w:p>
    <w:p w:rsidR="00ED1925" w:rsidRPr="00ED1925" w:rsidRDefault="00ED1925" w:rsidP="00AC49B6">
      <w:pPr>
        <w:shd w:val="clear" w:color="auto" w:fill="FFFFFF"/>
        <w:contextualSpacing/>
        <w:textAlignment w:val="baseline"/>
        <w:rPr>
          <w:rFonts w:eastAsia="Times New Roman" w:cs="Times New Roman"/>
          <w:bCs/>
          <w:color w:val="111111"/>
          <w:spacing w:val="2"/>
          <w:sz w:val="26"/>
          <w:szCs w:val="26"/>
          <w:lang w:eastAsia="ru-RU"/>
        </w:rPr>
      </w:pPr>
      <w:r w:rsidRPr="00ED1925">
        <w:rPr>
          <w:rFonts w:eastAsia="Times New Roman" w:cs="Times New Roman"/>
          <w:bCs/>
          <w:color w:val="111111"/>
          <w:spacing w:val="2"/>
          <w:sz w:val="26"/>
          <w:szCs w:val="26"/>
          <w:lang w:eastAsia="ru-RU"/>
        </w:rPr>
        <w:t xml:space="preserve">Раздел </w:t>
      </w:r>
      <w:r w:rsidR="007C5005" w:rsidRPr="00ED1925">
        <w:rPr>
          <w:rFonts w:eastAsia="Times New Roman" w:cs="Times New Roman"/>
          <w:bCs/>
          <w:color w:val="111111"/>
          <w:spacing w:val="2"/>
          <w:sz w:val="26"/>
          <w:szCs w:val="26"/>
          <w:lang w:eastAsia="ru-RU"/>
        </w:rPr>
        <w:t>V</w:t>
      </w:r>
    </w:p>
    <w:p w:rsidR="007C5005" w:rsidRPr="00AC49B6" w:rsidRDefault="007C5005" w:rsidP="00AC49B6">
      <w:pPr>
        <w:shd w:val="clear" w:color="auto" w:fill="FFFFFF"/>
        <w:contextualSpacing/>
        <w:textAlignment w:val="baseline"/>
        <w:rPr>
          <w:rFonts w:cs="Times New Roman"/>
          <w:sz w:val="26"/>
          <w:szCs w:val="26"/>
        </w:rPr>
      </w:pPr>
      <w:r w:rsidRPr="00AC49B6">
        <w:rPr>
          <w:rFonts w:eastAsia="Times New Roman" w:cs="Times New Roman"/>
          <w:b/>
          <w:bCs/>
          <w:color w:val="111111"/>
          <w:spacing w:val="2"/>
          <w:sz w:val="26"/>
          <w:szCs w:val="26"/>
          <w:lang w:eastAsia="ru-RU"/>
        </w:rPr>
        <w:t>Досудебный (внесудебный) порядок обжалования решений</w:t>
      </w:r>
    </w:p>
    <w:p w:rsidR="007C5005" w:rsidRPr="00AC49B6" w:rsidRDefault="007C5005" w:rsidP="00AC49B6">
      <w:pPr>
        <w:shd w:val="clear" w:color="auto" w:fill="FFFFFF"/>
        <w:contextualSpacing/>
        <w:textAlignment w:val="baseline"/>
        <w:outlineLvl w:val="2"/>
        <w:rPr>
          <w:rFonts w:cs="Times New Roman"/>
          <w:sz w:val="26"/>
          <w:szCs w:val="26"/>
        </w:rPr>
      </w:pPr>
      <w:r w:rsidRPr="00AC49B6">
        <w:rPr>
          <w:rFonts w:eastAsia="Times New Roman" w:cs="Times New Roman"/>
          <w:b/>
          <w:bCs/>
          <w:color w:val="111111"/>
          <w:spacing w:val="2"/>
          <w:sz w:val="26"/>
          <w:szCs w:val="26"/>
          <w:lang w:eastAsia="ru-RU"/>
        </w:rPr>
        <w:t xml:space="preserve"> и действий (бездействия) органов, предоставляющих </w:t>
      </w:r>
    </w:p>
    <w:p w:rsidR="007C5005" w:rsidRPr="00AC49B6" w:rsidRDefault="007C5005" w:rsidP="00AC49B6">
      <w:pPr>
        <w:shd w:val="clear" w:color="auto" w:fill="FFFFFF"/>
        <w:contextualSpacing/>
        <w:textAlignment w:val="baseline"/>
        <w:outlineLvl w:val="2"/>
        <w:rPr>
          <w:rFonts w:cs="Times New Roman"/>
          <w:sz w:val="26"/>
          <w:szCs w:val="26"/>
        </w:rPr>
      </w:pPr>
      <w:r w:rsidRPr="00AC49B6">
        <w:rPr>
          <w:rFonts w:eastAsia="Times New Roman" w:cs="Times New Roman"/>
          <w:b/>
          <w:bCs/>
          <w:color w:val="111111"/>
          <w:spacing w:val="2"/>
          <w:sz w:val="26"/>
          <w:szCs w:val="26"/>
          <w:lang w:eastAsia="ru-RU"/>
        </w:rPr>
        <w:t>государственные услуги, а также их должностных лиц</w:t>
      </w:r>
    </w:p>
    <w:p w:rsidR="00ED1925" w:rsidRDefault="00ED1925" w:rsidP="00ED1925">
      <w:pPr>
        <w:shd w:val="clear" w:color="auto" w:fill="FFFFFF"/>
        <w:ind w:firstLine="709"/>
        <w:contextualSpacing/>
        <w:jc w:val="both"/>
        <w:textAlignment w:val="baseline"/>
        <w:rPr>
          <w:rFonts w:eastAsia="Times New Roman" w:cs="Times New Roman"/>
          <w:color w:val="111111"/>
          <w:spacing w:val="2"/>
          <w:sz w:val="26"/>
          <w:szCs w:val="26"/>
          <w:lang w:eastAsia="ru-RU"/>
        </w:rPr>
      </w:pPr>
    </w:p>
    <w:p w:rsidR="007C5005" w:rsidRPr="00AC49B6" w:rsidRDefault="005A0594" w:rsidP="00ED1925">
      <w:pPr>
        <w:shd w:val="clear" w:color="auto" w:fill="FFFFFF"/>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3</w:t>
      </w:r>
      <w:r w:rsidR="007C5005" w:rsidRPr="00AC49B6">
        <w:rPr>
          <w:rFonts w:eastAsia="Times New Roman" w:cs="Times New Roman"/>
          <w:color w:val="111111"/>
          <w:spacing w:val="2"/>
          <w:sz w:val="26"/>
          <w:szCs w:val="26"/>
          <w:lang w:eastAsia="ru-RU"/>
        </w:rPr>
        <w:t>. Заинтересованные лица имеют право на досудебное (внесудебное) обжалование действий (бездействия) и (или) решений уполномоченного органа, многофункционального центра</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и его должностных лиц, принятых (осуществленных) в ходе предоставления государственной услуги, (далее </w:t>
      </w:r>
      <w:r w:rsidR="007C5005" w:rsidRPr="00AC49B6">
        <w:rPr>
          <w:rFonts w:eastAsia="Times New Roman" w:cs="Times New Roman"/>
          <w:color w:val="000000" w:themeColor="text1"/>
          <w:spacing w:val="2"/>
          <w:sz w:val="26"/>
          <w:szCs w:val="26"/>
          <w:lang w:eastAsia="ru-RU"/>
        </w:rPr>
        <w:t xml:space="preserve">– </w:t>
      </w:r>
      <w:r w:rsidR="007C5005" w:rsidRPr="00AC49B6">
        <w:rPr>
          <w:rFonts w:eastAsia="Times New Roman" w:cs="Times New Roman"/>
          <w:color w:val="111111"/>
          <w:spacing w:val="2"/>
          <w:sz w:val="26"/>
          <w:szCs w:val="26"/>
          <w:lang w:eastAsia="ru-RU"/>
        </w:rPr>
        <w:t>жалоба) в порядке, предусмотренном</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главой 2.1 Федерального закона</w:t>
      </w:r>
      <w:r w:rsidR="007C269C">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210</w:t>
      </w:r>
      <w:r w:rsidR="00ED1925">
        <w:rPr>
          <w:rFonts w:eastAsia="Times New Roman" w:cs="Times New Roman"/>
          <w:color w:val="111111"/>
          <w:spacing w:val="2"/>
          <w:sz w:val="26"/>
          <w:szCs w:val="26"/>
          <w:lang w:eastAsia="ru-RU"/>
        </w:rPr>
        <w:t>-ФЗ</w:t>
      </w:r>
      <w:r w:rsidR="007C5005" w:rsidRPr="00AC49B6">
        <w:rPr>
          <w:rFonts w:eastAsia="Times New Roman" w:cs="Times New Roman"/>
          <w:color w:val="111111"/>
          <w:spacing w:val="2"/>
          <w:sz w:val="26"/>
          <w:szCs w:val="26"/>
          <w:lang w:eastAsia="ru-RU"/>
        </w:rPr>
        <w:t>.</w:t>
      </w:r>
    </w:p>
    <w:p w:rsidR="00ED1925" w:rsidRDefault="001B3BC8" w:rsidP="00ED1925">
      <w:pPr>
        <w:autoSpaceDE w:val="0"/>
        <w:autoSpaceDN w:val="0"/>
        <w:adjustRightInd w:val="0"/>
        <w:ind w:firstLine="709"/>
        <w:contextualSpacing/>
        <w:jc w:val="both"/>
        <w:rPr>
          <w:rFonts w:cs="Times New Roman"/>
          <w:sz w:val="26"/>
          <w:szCs w:val="26"/>
        </w:rPr>
      </w:pPr>
      <w:r w:rsidRPr="00AC49B6">
        <w:rPr>
          <w:rFonts w:cs="Times New Roman"/>
          <w:sz w:val="26"/>
          <w:szCs w:val="26"/>
        </w:rPr>
        <w:t>Жалоба подается заявителем в письме</w:t>
      </w:r>
      <w:r w:rsidR="00ED1925">
        <w:rPr>
          <w:rFonts w:cs="Times New Roman"/>
          <w:sz w:val="26"/>
          <w:szCs w:val="26"/>
        </w:rPr>
        <w:t>нной форме на бумажном носителе</w:t>
      </w:r>
      <w:r w:rsidR="007C269C">
        <w:rPr>
          <w:rFonts w:cs="Times New Roman"/>
          <w:sz w:val="26"/>
          <w:szCs w:val="26"/>
        </w:rPr>
        <w:t xml:space="preserve"> </w:t>
      </w:r>
      <w:r w:rsidRPr="00AC49B6">
        <w:rPr>
          <w:rFonts w:cs="Times New Roman"/>
          <w:sz w:val="26"/>
          <w:szCs w:val="26"/>
        </w:rPr>
        <w:t xml:space="preserve">или в электронной форме посредством </w:t>
      </w:r>
      <w:r w:rsidR="00ED1925">
        <w:rPr>
          <w:rFonts w:cs="Times New Roman"/>
          <w:sz w:val="26"/>
          <w:szCs w:val="26"/>
        </w:rPr>
        <w:t>Единого портала, портала услуг.</w:t>
      </w:r>
    </w:p>
    <w:p w:rsidR="007C5005" w:rsidRPr="00AC49B6" w:rsidRDefault="005A0594" w:rsidP="00ED1925">
      <w:pPr>
        <w:autoSpaceDE w:val="0"/>
        <w:autoSpaceDN w:val="0"/>
        <w:adjustRightInd w:val="0"/>
        <w:ind w:firstLine="709"/>
        <w:contextualSpacing/>
        <w:jc w:val="both"/>
        <w:rPr>
          <w:rFonts w:cs="Times New Roman"/>
          <w:sz w:val="26"/>
          <w:szCs w:val="26"/>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4</w:t>
      </w:r>
      <w:r w:rsidR="007C5005" w:rsidRPr="00AC49B6">
        <w:rPr>
          <w:rFonts w:eastAsia="Times New Roman" w:cs="Times New Roman"/>
          <w:color w:val="111111"/>
          <w:spacing w:val="2"/>
          <w:sz w:val="26"/>
          <w:szCs w:val="26"/>
          <w:lang w:eastAsia="ru-RU"/>
        </w:rPr>
        <w:t xml:space="preserve">. Жалоба на действия (бездействие) и (или) решения должностного лица уполномоченного </w:t>
      </w:r>
      <w:r w:rsidR="00FF425E">
        <w:rPr>
          <w:rFonts w:eastAsia="Times New Roman" w:cs="Times New Roman"/>
          <w:color w:val="111111"/>
          <w:spacing w:val="2"/>
          <w:sz w:val="26"/>
          <w:szCs w:val="26"/>
          <w:lang w:eastAsia="ru-RU"/>
        </w:rPr>
        <w:t xml:space="preserve">органа </w:t>
      </w:r>
      <w:r w:rsidR="007C5005" w:rsidRPr="00AC49B6">
        <w:rPr>
          <w:rFonts w:eastAsia="Times New Roman" w:cs="Times New Roman"/>
          <w:color w:val="111111"/>
          <w:spacing w:val="2"/>
          <w:sz w:val="26"/>
          <w:szCs w:val="26"/>
          <w:lang w:eastAsia="ru-RU"/>
        </w:rPr>
        <w:t>рассматривается руководителем уполномоченного органа, многофункционального центра или должностн</w:t>
      </w:r>
      <w:r w:rsidR="00ED1925">
        <w:rPr>
          <w:rFonts w:eastAsia="Times New Roman" w:cs="Times New Roman"/>
          <w:color w:val="111111"/>
          <w:spacing w:val="2"/>
          <w:sz w:val="26"/>
          <w:szCs w:val="26"/>
          <w:lang w:eastAsia="ru-RU"/>
        </w:rPr>
        <w:t>ым лицом органа, уполномоченным</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на рассмотрение жалоб. Жалоба</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 xml:space="preserve">на действия (бездействие) и (или) решения руководителя уполномоченного органа, многофункционального центра рассматривается непосредственно должностным лицом органа исполнительной власти </w:t>
      </w:r>
      <w:r w:rsidR="00ED1925">
        <w:rPr>
          <w:rFonts w:eastAsia="Times New Roman" w:cs="Times New Roman"/>
          <w:color w:val="111111"/>
          <w:spacing w:val="2"/>
          <w:sz w:val="26"/>
          <w:szCs w:val="26"/>
          <w:lang w:eastAsia="ru-RU"/>
        </w:rPr>
        <w:t>Ненецкого автономного округа</w:t>
      </w:r>
      <w:r w:rsidR="007C5005" w:rsidRPr="00AC49B6">
        <w:rPr>
          <w:rFonts w:eastAsia="Times New Roman" w:cs="Times New Roman"/>
          <w:color w:val="111111"/>
          <w:spacing w:val="2"/>
          <w:sz w:val="26"/>
          <w:szCs w:val="26"/>
          <w:lang w:eastAsia="ru-RU"/>
        </w:rPr>
        <w:t>, уполномоченным на рассмотрение жалоб.</w:t>
      </w:r>
    </w:p>
    <w:p w:rsidR="00ED1925" w:rsidRDefault="005A0594" w:rsidP="00ED1925">
      <w:pPr>
        <w:shd w:val="clear" w:color="auto" w:fill="FFFFFF"/>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5</w:t>
      </w:r>
      <w:r w:rsidR="00ED1925">
        <w:rPr>
          <w:rFonts w:eastAsia="Times New Roman" w:cs="Times New Roman"/>
          <w:color w:val="111111"/>
          <w:spacing w:val="2"/>
          <w:sz w:val="26"/>
          <w:szCs w:val="26"/>
          <w:lang w:eastAsia="ru-RU"/>
        </w:rPr>
        <w:t>. </w:t>
      </w:r>
      <w:r w:rsidR="007C5005" w:rsidRPr="00AC49B6">
        <w:rPr>
          <w:rFonts w:eastAsia="Times New Roman" w:cs="Times New Roman"/>
          <w:color w:val="111111"/>
          <w:spacing w:val="2"/>
          <w:sz w:val="26"/>
          <w:szCs w:val="26"/>
          <w:lang w:eastAsia="ru-RU"/>
        </w:rPr>
        <w:t>Информация о порядке подачи и рассмотрения жалобы размещается</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w:t>
      </w:r>
      <w:r w:rsidR="00ED1925">
        <w:rPr>
          <w:rFonts w:eastAsia="Times New Roman" w:cs="Times New Roman"/>
          <w:color w:val="111111"/>
          <w:spacing w:val="2"/>
          <w:sz w:val="26"/>
          <w:szCs w:val="26"/>
          <w:lang w:eastAsia="ru-RU"/>
        </w:rPr>
        <w:t>ной и (или) в письменной форме.</w:t>
      </w:r>
    </w:p>
    <w:p w:rsidR="00ED1925" w:rsidRDefault="00396C1D" w:rsidP="00ED1925">
      <w:pPr>
        <w:shd w:val="clear" w:color="auto" w:fill="FFFFFF"/>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6</w:t>
      </w:r>
      <w:r w:rsidR="007C5005" w:rsidRPr="00AC49B6">
        <w:rPr>
          <w:rFonts w:eastAsia="Times New Roman" w:cs="Times New Roman"/>
          <w:color w:val="111111"/>
          <w:spacing w:val="2"/>
          <w:sz w:val="26"/>
          <w:szCs w:val="26"/>
          <w:lang w:eastAsia="ru-RU"/>
        </w:rPr>
        <w:t>. Порядок д</w:t>
      </w:r>
      <w:bookmarkStart w:id="13" w:name="__DdeLink__24990_43615348"/>
      <w:r w:rsidR="007C5005" w:rsidRPr="00AC49B6">
        <w:rPr>
          <w:rFonts w:eastAsia="Times New Roman" w:cs="Times New Roman"/>
          <w:color w:val="111111"/>
          <w:spacing w:val="2"/>
          <w:sz w:val="26"/>
          <w:szCs w:val="26"/>
          <w:lang w:eastAsia="ru-RU"/>
        </w:rPr>
        <w:t>осудебного (внесудебного) обжалования решений</w:t>
      </w:r>
      <w:r w:rsidR="00ED1925">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и действий (бездействия) органа, предоставляющего государственную услуг</w:t>
      </w:r>
      <w:bookmarkEnd w:id="13"/>
      <w:r w:rsidR="00ED1925">
        <w:rPr>
          <w:rFonts w:eastAsia="Times New Roman" w:cs="Times New Roman"/>
          <w:color w:val="111111"/>
          <w:spacing w:val="2"/>
          <w:sz w:val="26"/>
          <w:szCs w:val="26"/>
          <w:lang w:eastAsia="ru-RU"/>
        </w:rPr>
        <w:t>у, а также</w:t>
      </w:r>
      <w:r w:rsidR="007C269C">
        <w:rPr>
          <w:rFonts w:eastAsia="Times New Roman" w:cs="Times New Roman"/>
          <w:color w:val="111111"/>
          <w:spacing w:val="2"/>
          <w:sz w:val="26"/>
          <w:szCs w:val="26"/>
          <w:lang w:eastAsia="ru-RU"/>
        </w:rPr>
        <w:t xml:space="preserve"> </w:t>
      </w:r>
      <w:r w:rsidR="007C5005" w:rsidRPr="00AC49B6">
        <w:rPr>
          <w:rFonts w:eastAsia="Times New Roman" w:cs="Times New Roman"/>
          <w:color w:val="111111"/>
          <w:spacing w:val="2"/>
          <w:sz w:val="26"/>
          <w:szCs w:val="26"/>
          <w:lang w:eastAsia="ru-RU"/>
        </w:rPr>
        <w:t>его должностных лиц регулируется главой 2.1 Федерального закона</w:t>
      </w:r>
      <w:r w:rsidR="00ED1925">
        <w:rPr>
          <w:rFonts w:eastAsia="Times New Roman" w:cs="Times New Roman"/>
          <w:color w:val="111111"/>
          <w:spacing w:val="2"/>
          <w:sz w:val="26"/>
          <w:szCs w:val="26"/>
          <w:lang w:eastAsia="ru-RU"/>
        </w:rPr>
        <w:t xml:space="preserve"> </w:t>
      </w:r>
      <w:r w:rsidR="00961CF7" w:rsidRPr="00AC49B6">
        <w:rPr>
          <w:rFonts w:eastAsia="Times New Roman" w:cs="Times New Roman"/>
          <w:color w:val="111111"/>
          <w:spacing w:val="2"/>
          <w:sz w:val="26"/>
          <w:szCs w:val="26"/>
          <w:lang w:eastAsia="ru-RU"/>
        </w:rPr>
        <w:t>№ 210</w:t>
      </w:r>
      <w:r w:rsidR="00ED1925">
        <w:rPr>
          <w:rFonts w:eastAsia="Times New Roman" w:cs="Times New Roman"/>
          <w:color w:val="111111"/>
          <w:spacing w:val="2"/>
          <w:sz w:val="26"/>
          <w:szCs w:val="26"/>
          <w:lang w:eastAsia="ru-RU"/>
        </w:rPr>
        <w:t>-ФЗ</w:t>
      </w:r>
      <w:r w:rsidR="007C5005" w:rsidRPr="00AC49B6">
        <w:rPr>
          <w:rFonts w:eastAsia="Times New Roman" w:cs="Times New Roman"/>
          <w:color w:val="111111"/>
          <w:spacing w:val="2"/>
          <w:sz w:val="26"/>
          <w:szCs w:val="26"/>
          <w:lang w:eastAsia="ru-RU"/>
        </w:rPr>
        <w:t xml:space="preserve">, </w:t>
      </w:r>
      <w:hyperlink r:id="rId14">
        <w:r w:rsidR="007C5005" w:rsidRPr="00AC49B6">
          <w:rPr>
            <w:rStyle w:val="ListLabel129"/>
            <w:rFonts w:eastAsiaTheme="minorHAnsi" w:cs="Times New Roman"/>
            <w:sz w:val="26"/>
            <w:szCs w:val="26"/>
          </w:rPr>
          <w:t>п</w:t>
        </w:r>
      </w:hyperlink>
      <w:hyperlink r:id="rId15">
        <w:r w:rsidR="007C5005" w:rsidRPr="00AC49B6">
          <w:rPr>
            <w:rStyle w:val="ListLabel129"/>
            <w:rFonts w:eastAsiaTheme="minorHAnsi" w:cs="Times New Roman"/>
            <w:sz w:val="26"/>
            <w:szCs w:val="26"/>
          </w:rPr>
          <w:t>остановлением Правительства Российской Федерации</w:t>
        </w:r>
        <w:r w:rsidR="00ED1925">
          <w:rPr>
            <w:rStyle w:val="ListLabel129"/>
            <w:rFonts w:eastAsiaTheme="minorHAnsi" w:cs="Times New Roman"/>
            <w:sz w:val="26"/>
            <w:szCs w:val="26"/>
          </w:rPr>
          <w:t xml:space="preserve"> от 16.08.</w:t>
        </w:r>
        <w:r w:rsidR="007C5005" w:rsidRPr="00AC49B6">
          <w:rPr>
            <w:rStyle w:val="ListLabel129"/>
            <w:rFonts w:eastAsiaTheme="minorHAnsi" w:cs="Times New Roman"/>
            <w:sz w:val="26"/>
            <w:szCs w:val="26"/>
          </w:rPr>
          <w:t>2012</w:t>
        </w:r>
      </w:hyperlink>
      <w:r w:rsidR="00961CF7" w:rsidRPr="00AC49B6">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 840 «О порядке подачи и рассмотрения жалоб на решения и действия (бездействие) федеральных органов исполнительной власти</w:t>
      </w:r>
      <w:r w:rsidR="00ED1925">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sidR="00ED1925">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в установленной сфере деятельности, и их должностных лиц, организаций, предусмотренных частью 1.</w:t>
      </w:r>
      <w:r w:rsidR="00ED1925">
        <w:rPr>
          <w:rStyle w:val="ListLabel129"/>
          <w:rFonts w:eastAsiaTheme="minorHAnsi" w:cs="Times New Roman"/>
          <w:sz w:val="26"/>
          <w:szCs w:val="26"/>
        </w:rPr>
        <w:t>1 статьи 16 Федерального закона</w:t>
      </w:r>
      <w:r w:rsidR="007C269C">
        <w:rPr>
          <w:rStyle w:val="ListLabel129"/>
          <w:rFonts w:eastAsiaTheme="minorHAnsi" w:cs="Times New Roman"/>
          <w:sz w:val="26"/>
          <w:szCs w:val="26"/>
        </w:rPr>
        <w:t xml:space="preserve"> </w:t>
      </w:r>
      <w:r w:rsidR="00F771A0" w:rsidRPr="00AC49B6">
        <w:rPr>
          <w:rStyle w:val="ListLabel129"/>
          <w:rFonts w:eastAsiaTheme="minorHAnsi" w:cs="Times New Roman"/>
          <w:sz w:val="26"/>
          <w:szCs w:val="26"/>
        </w:rPr>
        <w:t>«Об организации предоставления государственных и муниципальных услуг»,</w:t>
      </w:r>
      <w:r w:rsidR="007C269C">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и их работников,</w:t>
      </w:r>
      <w:r w:rsidR="00ED1925">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а также многофункциональных центров предоставления государственных</w:t>
      </w:r>
      <w:r w:rsidR="00ED1925">
        <w:rPr>
          <w:rStyle w:val="ListLabel129"/>
          <w:rFonts w:eastAsiaTheme="minorHAnsi" w:cs="Times New Roman"/>
          <w:sz w:val="26"/>
          <w:szCs w:val="26"/>
        </w:rPr>
        <w:t xml:space="preserve"> </w:t>
      </w:r>
      <w:r w:rsidR="007C5005" w:rsidRPr="00AC49B6">
        <w:rPr>
          <w:rStyle w:val="ListLabel129"/>
          <w:rFonts w:eastAsiaTheme="minorHAnsi" w:cs="Times New Roman"/>
          <w:sz w:val="26"/>
          <w:szCs w:val="26"/>
        </w:rPr>
        <w:t>и муниципальных услуг и их работников</w:t>
      </w:r>
      <w:r w:rsidR="007C5005" w:rsidRPr="00AC49B6">
        <w:rPr>
          <w:rFonts w:eastAsia="Times New Roman" w:cs="Times New Roman"/>
          <w:color w:val="111111"/>
          <w:spacing w:val="2"/>
          <w:sz w:val="26"/>
          <w:szCs w:val="26"/>
          <w:lang w:eastAsia="ru-RU"/>
        </w:rPr>
        <w:t>» и постановлением Правитель</w:t>
      </w:r>
      <w:r w:rsidR="00ED1925">
        <w:rPr>
          <w:rFonts w:eastAsia="Times New Roman" w:cs="Times New Roman"/>
          <w:color w:val="111111"/>
          <w:spacing w:val="2"/>
          <w:sz w:val="26"/>
          <w:szCs w:val="26"/>
          <w:lang w:eastAsia="ru-RU"/>
        </w:rPr>
        <w:t>ства Российской Федерации от 20.11.</w:t>
      </w:r>
      <w:r w:rsidR="007C5005" w:rsidRPr="00AC49B6">
        <w:rPr>
          <w:rFonts w:eastAsia="Times New Roman" w:cs="Times New Roman"/>
          <w:color w:val="111111"/>
          <w:spacing w:val="2"/>
          <w:sz w:val="26"/>
          <w:szCs w:val="26"/>
          <w:lang w:eastAsia="ru-RU"/>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A0594" w:rsidRPr="00AC49B6" w:rsidRDefault="007C5005" w:rsidP="00AE2D35">
      <w:pPr>
        <w:shd w:val="clear" w:color="auto" w:fill="FFFFFF"/>
        <w:ind w:firstLine="709"/>
        <w:contextualSpacing/>
        <w:jc w:val="both"/>
        <w:textAlignment w:val="baseline"/>
        <w:rPr>
          <w:rFonts w:eastAsia="Times New Roman" w:cs="Times New Roman"/>
          <w:color w:val="111111"/>
          <w:spacing w:val="2"/>
          <w:sz w:val="26"/>
          <w:szCs w:val="26"/>
          <w:lang w:eastAsia="ru-RU"/>
        </w:rPr>
      </w:pPr>
      <w:r w:rsidRPr="00AC49B6">
        <w:rPr>
          <w:rFonts w:eastAsia="Times New Roman" w:cs="Times New Roman"/>
          <w:color w:val="111111"/>
          <w:spacing w:val="2"/>
          <w:sz w:val="26"/>
          <w:szCs w:val="26"/>
          <w:lang w:eastAsia="ru-RU"/>
        </w:rPr>
        <w:t>10</w:t>
      </w:r>
      <w:r w:rsidR="007C269C">
        <w:rPr>
          <w:rFonts w:eastAsia="Times New Roman" w:cs="Times New Roman"/>
          <w:color w:val="111111"/>
          <w:spacing w:val="2"/>
          <w:sz w:val="26"/>
          <w:szCs w:val="26"/>
          <w:lang w:eastAsia="ru-RU"/>
        </w:rPr>
        <w:t>7</w:t>
      </w:r>
      <w:r w:rsidRPr="00AC49B6">
        <w:rPr>
          <w:rFonts w:eastAsia="Times New Roman" w:cs="Times New Roman"/>
          <w:color w:val="111111"/>
          <w:spacing w:val="2"/>
          <w:sz w:val="26"/>
          <w:szCs w:val="26"/>
          <w:lang w:eastAsia="ru-RU"/>
        </w:rPr>
        <w:t xml:space="preserve">. Информация, указанная в разделе V </w:t>
      </w:r>
      <w:r w:rsidR="00961CF7" w:rsidRPr="00AC49B6">
        <w:rPr>
          <w:rFonts w:eastAsia="Times New Roman" w:cs="Times New Roman"/>
          <w:color w:val="111111"/>
          <w:spacing w:val="2"/>
          <w:sz w:val="26"/>
          <w:szCs w:val="26"/>
          <w:lang w:eastAsia="ru-RU"/>
        </w:rPr>
        <w:t xml:space="preserve">настоящего </w:t>
      </w:r>
      <w:r w:rsidR="007C269C">
        <w:rPr>
          <w:rFonts w:eastAsia="Times New Roman" w:cs="Times New Roman"/>
          <w:color w:val="111111"/>
          <w:spacing w:val="2"/>
          <w:sz w:val="26"/>
          <w:szCs w:val="26"/>
          <w:lang w:eastAsia="ru-RU"/>
        </w:rPr>
        <w:t>Административного р</w:t>
      </w:r>
      <w:r w:rsidRPr="00AC49B6">
        <w:rPr>
          <w:rFonts w:eastAsia="Times New Roman" w:cs="Times New Roman"/>
          <w:color w:val="111111"/>
          <w:spacing w:val="2"/>
          <w:sz w:val="26"/>
          <w:szCs w:val="26"/>
          <w:lang w:eastAsia="ru-RU"/>
        </w:rPr>
        <w:t>егламента, подлежит обязательному размещению на Едином портале, портале услуг.</w:t>
      </w:r>
    </w:p>
    <w:p w:rsidR="00AE2D35" w:rsidRDefault="00AE2D35">
      <w:pPr>
        <w:jc w:val="left"/>
        <w:rPr>
          <w:rFonts w:eastAsia="Times New Roman" w:cs="Times New Roman"/>
          <w:sz w:val="26"/>
          <w:szCs w:val="26"/>
          <w:lang w:eastAsia="ru-RU"/>
        </w:rPr>
      </w:pPr>
      <w:r>
        <w:rPr>
          <w:rFonts w:cs="Times New Roman"/>
          <w:sz w:val="26"/>
          <w:szCs w:val="26"/>
        </w:rPr>
        <w:br w:type="page"/>
      </w:r>
    </w:p>
    <w:p w:rsidR="00AE2D35" w:rsidRDefault="007C5005" w:rsidP="00ED1925">
      <w:pPr>
        <w:pStyle w:val="ConsPlusNonformat"/>
        <w:ind w:left="4820"/>
        <w:rPr>
          <w:rFonts w:ascii="Times New Roman" w:hAnsi="Times New Roman" w:cs="Times New Roman"/>
          <w:sz w:val="26"/>
          <w:szCs w:val="26"/>
        </w:rPr>
      </w:pPr>
      <w:r w:rsidRPr="00ED1925">
        <w:rPr>
          <w:rFonts w:ascii="Times New Roman" w:hAnsi="Times New Roman" w:cs="Times New Roman"/>
          <w:sz w:val="26"/>
          <w:szCs w:val="26"/>
        </w:rPr>
        <w:lastRenderedPageBreak/>
        <w:t>Приложение 1</w:t>
      </w:r>
    </w:p>
    <w:p w:rsidR="007C5005" w:rsidRPr="00ED1925" w:rsidRDefault="00AE2D35" w:rsidP="00ED1925">
      <w:pPr>
        <w:pStyle w:val="ConsPlusNonformat"/>
        <w:ind w:left="4820"/>
        <w:rPr>
          <w:rFonts w:ascii="Times New Roman" w:hAnsi="Times New Roman"/>
          <w:sz w:val="26"/>
          <w:szCs w:val="26"/>
        </w:rPr>
      </w:pPr>
      <w:r>
        <w:rPr>
          <w:rFonts w:ascii="Times New Roman" w:hAnsi="Times New Roman" w:cs="Times New Roman"/>
          <w:color w:val="000000" w:themeColor="text1"/>
          <w:kern w:val="2"/>
          <w:sz w:val="26"/>
          <w:szCs w:val="26"/>
        </w:rPr>
        <w:t xml:space="preserve">к </w:t>
      </w:r>
      <w:r w:rsidR="00ED1925" w:rsidRPr="00ED1925">
        <w:rPr>
          <w:rFonts w:ascii="Times New Roman" w:hAnsi="Times New Roman" w:cs="Times New Roman"/>
          <w:color w:val="000000" w:themeColor="text1"/>
          <w:kern w:val="2"/>
          <w:sz w:val="26"/>
          <w:szCs w:val="26"/>
        </w:rPr>
        <w:t>Административному регламенту</w:t>
      </w:r>
      <w:r w:rsidR="007C5005" w:rsidRPr="00ED1925">
        <w:rPr>
          <w:rFonts w:ascii="Times New Roman" w:hAnsi="Times New Roman" w:cs="Times New Roman"/>
          <w:color w:val="000000" w:themeColor="text1"/>
          <w:kern w:val="2"/>
          <w:sz w:val="26"/>
          <w:szCs w:val="26"/>
        </w:rPr>
        <w:t xml:space="preserve"> предоставления </w:t>
      </w:r>
      <w:r w:rsidR="00ED1925" w:rsidRPr="00ED1925">
        <w:rPr>
          <w:rFonts w:ascii="Times New Roman" w:hAnsi="Times New Roman" w:cs="Times New Roman"/>
          <w:color w:val="000000" w:themeColor="text1"/>
          <w:kern w:val="2"/>
          <w:sz w:val="26"/>
          <w:szCs w:val="26"/>
        </w:rPr>
        <w:t>Департаментом здравоохранения, труда и социальной защиты населения Ненецкого автономного округа</w:t>
      </w:r>
      <w:r w:rsidR="007C5005" w:rsidRPr="00ED1925">
        <w:rPr>
          <w:rFonts w:ascii="Times New Roman" w:hAnsi="Times New Roman" w:cs="Times New Roman"/>
          <w:color w:val="000000" w:themeColor="text1"/>
          <w:kern w:val="2"/>
          <w:sz w:val="26"/>
          <w:szCs w:val="26"/>
        </w:rPr>
        <w:t xml:space="preserve"> государственной услуги «Назначение выплаты гражданам финансовой помощи в связи с утратой ими имущества первой необходимости </w:t>
      </w:r>
    </w:p>
    <w:p w:rsidR="007C5005" w:rsidRPr="00ED1925" w:rsidRDefault="007C5005" w:rsidP="00ED1925">
      <w:pPr>
        <w:ind w:left="4820"/>
        <w:jc w:val="left"/>
        <w:rPr>
          <w:rFonts w:cs="Times New Roman"/>
          <w:sz w:val="26"/>
          <w:szCs w:val="26"/>
        </w:rPr>
      </w:pPr>
      <w:r w:rsidRPr="00ED1925">
        <w:rPr>
          <w:rFonts w:eastAsia="Times New Roman" w:cs="Times New Roman"/>
          <w:color w:val="000000" w:themeColor="text1"/>
          <w:kern w:val="2"/>
          <w:sz w:val="26"/>
          <w:szCs w:val="26"/>
          <w:lang w:eastAsia="ru-RU"/>
        </w:rPr>
        <w:t>в результате чрезвычайных ситуаций природного и техногенного характера»</w:t>
      </w:r>
    </w:p>
    <w:p w:rsidR="007C5005" w:rsidRPr="00ED1925" w:rsidRDefault="007C5005" w:rsidP="007C5005">
      <w:pPr>
        <w:ind w:left="5102"/>
        <w:rPr>
          <w:rFonts w:eastAsia="Times New Roman"/>
          <w:color w:val="000000" w:themeColor="text1"/>
          <w:kern w:val="2"/>
          <w:sz w:val="26"/>
          <w:szCs w:val="26"/>
          <w:lang w:eastAsia="ru-RU"/>
        </w:rPr>
      </w:pPr>
    </w:p>
    <w:p w:rsidR="007C5005" w:rsidRPr="00ED1925" w:rsidRDefault="007C5005" w:rsidP="00ED1925">
      <w:pPr>
        <w:pStyle w:val="ConsPlusNonformat"/>
        <w:ind w:left="4820"/>
        <w:rPr>
          <w:sz w:val="26"/>
          <w:szCs w:val="26"/>
        </w:rPr>
      </w:pPr>
      <w:r w:rsidRPr="00ED1925">
        <w:rPr>
          <w:rFonts w:ascii="Times New Roman" w:hAnsi="Times New Roman" w:cs="Times New Roman"/>
          <w:sz w:val="26"/>
          <w:szCs w:val="26"/>
        </w:rPr>
        <w:t>Руководителю уполномоченного органа</w:t>
      </w:r>
    </w:p>
    <w:p w:rsidR="007C5005" w:rsidRDefault="007C5005" w:rsidP="007C5005">
      <w:pPr>
        <w:pStyle w:val="ConsPlusNonformat"/>
        <w:rPr>
          <w:rFonts w:ascii="Times New Roman" w:hAnsi="Times New Roman" w:cs="Times New Roman"/>
          <w:sz w:val="26"/>
          <w:szCs w:val="26"/>
        </w:rPr>
      </w:pPr>
    </w:p>
    <w:p w:rsidR="00ED1925" w:rsidRPr="00ED1925" w:rsidRDefault="00ED1925" w:rsidP="007C5005">
      <w:pPr>
        <w:pStyle w:val="ConsPlusNonformat"/>
        <w:rPr>
          <w:rFonts w:ascii="Times New Roman" w:hAnsi="Times New Roman" w:cs="Times New Roman"/>
          <w:sz w:val="26"/>
          <w:szCs w:val="26"/>
        </w:rPr>
      </w:pPr>
    </w:p>
    <w:p w:rsidR="007C5005" w:rsidRPr="00ED1925" w:rsidRDefault="007C5005" w:rsidP="007C5005">
      <w:pPr>
        <w:pStyle w:val="ConsPlusNonformat"/>
        <w:jc w:val="center"/>
        <w:rPr>
          <w:sz w:val="26"/>
          <w:szCs w:val="26"/>
        </w:rPr>
      </w:pPr>
      <w:bookmarkStart w:id="14" w:name="P664"/>
      <w:bookmarkEnd w:id="14"/>
      <w:r w:rsidRPr="00ED1925">
        <w:rPr>
          <w:rFonts w:ascii="Times New Roman" w:hAnsi="Times New Roman" w:cs="Times New Roman"/>
          <w:sz w:val="26"/>
          <w:szCs w:val="26"/>
        </w:rPr>
        <w:t>ЗАЯВЛЕНИЕ</w:t>
      </w:r>
    </w:p>
    <w:p w:rsidR="007C5005" w:rsidRPr="00ED1925" w:rsidRDefault="007C5005" w:rsidP="007C5005">
      <w:pPr>
        <w:pStyle w:val="ConsPlusNonformat"/>
        <w:rPr>
          <w:rFonts w:ascii="Times New Roman" w:hAnsi="Times New Roman" w:cs="Times New Roman"/>
          <w:sz w:val="26"/>
          <w:szCs w:val="26"/>
        </w:rPr>
      </w:pPr>
    </w:p>
    <w:p w:rsidR="007C5005" w:rsidRPr="00ED1925" w:rsidRDefault="007C5005" w:rsidP="007C5005">
      <w:pPr>
        <w:pStyle w:val="ConsPlusNonformat"/>
        <w:rPr>
          <w:sz w:val="26"/>
          <w:szCs w:val="26"/>
        </w:rPr>
      </w:pPr>
      <w:r w:rsidRPr="00ED1925">
        <w:rPr>
          <w:rFonts w:ascii="Times New Roman" w:hAnsi="Times New Roman" w:cs="Times New Roman"/>
          <w:sz w:val="26"/>
          <w:szCs w:val="26"/>
        </w:rPr>
        <w:tab/>
        <w:t>Прошу назначить мне, ____________________________________________</w:t>
      </w:r>
      <w:r w:rsidR="00BB273D">
        <w:rPr>
          <w:rFonts w:ascii="Times New Roman" w:hAnsi="Times New Roman" w:cs="Times New Roman"/>
          <w:sz w:val="26"/>
          <w:szCs w:val="26"/>
        </w:rPr>
        <w:t>____</w:t>
      </w:r>
    </w:p>
    <w:p w:rsidR="007C5005" w:rsidRPr="00ED1925" w:rsidRDefault="007C5005" w:rsidP="007C5005">
      <w:pPr>
        <w:pStyle w:val="ConsPlusNonformat"/>
        <w:rPr>
          <w:sz w:val="26"/>
          <w:szCs w:val="26"/>
        </w:rPr>
      </w:pPr>
      <w:r w:rsidRPr="00ED1925">
        <w:rPr>
          <w:rFonts w:ascii="Times New Roman" w:hAnsi="Times New Roman" w:cs="Times New Roman"/>
          <w:sz w:val="26"/>
          <w:szCs w:val="26"/>
        </w:rPr>
        <w:t>____________________________________________________________________</w:t>
      </w:r>
      <w:r w:rsidR="00BB273D">
        <w:rPr>
          <w:rFonts w:ascii="Times New Roman" w:hAnsi="Times New Roman" w:cs="Times New Roman"/>
          <w:sz w:val="26"/>
          <w:szCs w:val="26"/>
        </w:rPr>
        <w:t>_____</w:t>
      </w:r>
      <w:r w:rsidRPr="00ED1925">
        <w:rPr>
          <w:rFonts w:ascii="Times New Roman" w:hAnsi="Times New Roman" w:cs="Times New Roman"/>
          <w:sz w:val="26"/>
          <w:szCs w:val="26"/>
        </w:rPr>
        <w:t>,</w:t>
      </w:r>
    </w:p>
    <w:p w:rsidR="007C5005" w:rsidRPr="00824C7F" w:rsidRDefault="007C5005" w:rsidP="007C5005">
      <w:pPr>
        <w:pStyle w:val="ConsPlusNonformat"/>
        <w:jc w:val="center"/>
        <w:rPr>
          <w:rFonts w:ascii="Times New Roman" w:hAnsi="Times New Roman" w:cs="Times New Roman"/>
          <w:sz w:val="20"/>
        </w:rPr>
      </w:pPr>
      <w:r w:rsidRPr="00824C7F">
        <w:rPr>
          <w:rFonts w:ascii="Times New Roman" w:hAnsi="Times New Roman" w:cs="Times New Roman"/>
          <w:sz w:val="20"/>
        </w:rPr>
        <w:t xml:space="preserve">(фамилия, имя, отчество (при наличии), дата рождения, данные документа, </w:t>
      </w:r>
    </w:p>
    <w:p w:rsidR="007C5005" w:rsidRPr="00824C7F" w:rsidRDefault="007C5005" w:rsidP="007C5005">
      <w:pPr>
        <w:pStyle w:val="ConsPlusNonformat"/>
        <w:jc w:val="center"/>
        <w:rPr>
          <w:rFonts w:ascii="Times New Roman" w:hAnsi="Times New Roman" w:cs="Times New Roman"/>
          <w:sz w:val="26"/>
          <w:szCs w:val="26"/>
        </w:rPr>
      </w:pPr>
      <w:r w:rsidRPr="00824C7F">
        <w:rPr>
          <w:rFonts w:ascii="Times New Roman" w:hAnsi="Times New Roman" w:cs="Times New Roman"/>
          <w:sz w:val="20"/>
        </w:rPr>
        <w:t>удостоверяющего личность, СНИЛС, адрес места жительства)</w:t>
      </w:r>
    </w:p>
    <w:p w:rsidR="007C5005" w:rsidRPr="00ED1925" w:rsidRDefault="007C5005" w:rsidP="007C5005">
      <w:pPr>
        <w:pStyle w:val="ConsPlusNonformat"/>
        <w:jc w:val="both"/>
        <w:rPr>
          <w:sz w:val="26"/>
          <w:szCs w:val="26"/>
        </w:rPr>
      </w:pPr>
      <w:r w:rsidRPr="00ED1925">
        <w:rPr>
          <w:rFonts w:ascii="Times New Roman" w:hAnsi="Times New Roman" w:cs="Times New Roman"/>
          <w:sz w:val="26"/>
          <w:szCs w:val="26"/>
        </w:rPr>
        <w:t xml:space="preserve">выплату финансовой помощи в связи с утратой имущества первой </w:t>
      </w:r>
      <w:proofErr w:type="gramStart"/>
      <w:r w:rsidRPr="00ED1925">
        <w:rPr>
          <w:rFonts w:ascii="Times New Roman" w:hAnsi="Times New Roman" w:cs="Times New Roman"/>
          <w:sz w:val="26"/>
          <w:szCs w:val="26"/>
        </w:rPr>
        <w:t>необходимости:_</w:t>
      </w:r>
      <w:proofErr w:type="gramEnd"/>
      <w:r w:rsidRPr="00ED1925">
        <w:rPr>
          <w:rFonts w:ascii="Times New Roman" w:hAnsi="Times New Roman" w:cs="Times New Roman"/>
          <w:sz w:val="26"/>
          <w:szCs w:val="26"/>
        </w:rPr>
        <w:t>______________________________________________________</w:t>
      </w:r>
      <w:r w:rsidR="00BB273D">
        <w:rPr>
          <w:rFonts w:ascii="Times New Roman" w:hAnsi="Times New Roman" w:cs="Times New Roman"/>
          <w:sz w:val="26"/>
          <w:szCs w:val="26"/>
        </w:rPr>
        <w:t>_____</w:t>
      </w:r>
    </w:p>
    <w:p w:rsidR="007C5005" w:rsidRPr="00BB273D" w:rsidRDefault="007C5005" w:rsidP="007C5005">
      <w:pPr>
        <w:pStyle w:val="ConsPlusNonformat"/>
        <w:jc w:val="center"/>
        <w:rPr>
          <w:sz w:val="20"/>
        </w:rPr>
      </w:pPr>
      <w:r w:rsidRPr="00ED1925">
        <w:rPr>
          <w:rFonts w:ascii="Times New Roman" w:hAnsi="Times New Roman" w:cs="Times New Roman"/>
          <w:sz w:val="26"/>
          <w:szCs w:val="26"/>
        </w:rPr>
        <w:tab/>
      </w:r>
      <w:r w:rsidRPr="00ED1925">
        <w:rPr>
          <w:rFonts w:ascii="Times New Roman" w:hAnsi="Times New Roman" w:cs="Times New Roman"/>
          <w:sz w:val="26"/>
          <w:szCs w:val="26"/>
        </w:rPr>
        <w:tab/>
      </w:r>
      <w:r w:rsidRPr="00BB273D">
        <w:rPr>
          <w:rFonts w:ascii="Times New Roman" w:hAnsi="Times New Roman" w:cs="Times New Roman"/>
          <w:sz w:val="20"/>
        </w:rPr>
        <w:t>(причина утраты)</w:t>
      </w:r>
    </w:p>
    <w:p w:rsidR="007C5005" w:rsidRPr="00ED1925" w:rsidRDefault="007C5005" w:rsidP="007C5005">
      <w:pPr>
        <w:pStyle w:val="ConsPlusNonformat"/>
        <w:jc w:val="both"/>
        <w:rPr>
          <w:sz w:val="26"/>
          <w:szCs w:val="26"/>
        </w:rPr>
      </w:pPr>
      <w:r w:rsidRPr="00ED1925">
        <w:rPr>
          <w:rFonts w:ascii="Times New Roman" w:hAnsi="Times New Roman" w:cs="Times New Roman"/>
          <w:sz w:val="26"/>
          <w:szCs w:val="26"/>
        </w:rPr>
        <w:t>____________________________________________________________________</w:t>
      </w:r>
      <w:r w:rsidR="00BB273D">
        <w:rPr>
          <w:rFonts w:ascii="Times New Roman" w:hAnsi="Times New Roman" w:cs="Times New Roman"/>
          <w:sz w:val="26"/>
          <w:szCs w:val="26"/>
        </w:rPr>
        <w:t>_____</w:t>
      </w:r>
      <w:r w:rsidRPr="00ED1925">
        <w:rPr>
          <w:rFonts w:ascii="Times New Roman" w:hAnsi="Times New Roman" w:cs="Times New Roman"/>
          <w:sz w:val="26"/>
          <w:szCs w:val="26"/>
        </w:rPr>
        <w:t xml:space="preserve">, </w:t>
      </w:r>
    </w:p>
    <w:p w:rsidR="007C5005" w:rsidRPr="00824C7F" w:rsidRDefault="007C5005" w:rsidP="007C5005">
      <w:pPr>
        <w:pStyle w:val="ConsPlusNonformat"/>
        <w:ind w:firstLine="426"/>
        <w:jc w:val="center"/>
        <w:rPr>
          <w:sz w:val="20"/>
        </w:rPr>
      </w:pPr>
      <w:r w:rsidRPr="00824C7F">
        <w:rPr>
          <w:rFonts w:ascii="Times New Roman" w:hAnsi="Times New Roman" w:cs="Times New Roman"/>
          <w:sz w:val="20"/>
        </w:rPr>
        <w:t>(дата утраты)</w:t>
      </w:r>
    </w:p>
    <w:p w:rsidR="00BB273D" w:rsidRDefault="007C5005" w:rsidP="007C5005">
      <w:pPr>
        <w:widowControl w:val="0"/>
        <w:rPr>
          <w:rFonts w:eastAsia="Times New Roman" w:cs="Times New Roman"/>
          <w:sz w:val="26"/>
          <w:szCs w:val="26"/>
          <w:lang w:eastAsia="ru-RU"/>
        </w:rPr>
      </w:pPr>
      <w:r w:rsidRPr="00ED1925">
        <w:rPr>
          <w:rFonts w:eastAsia="Times New Roman" w:cs="Times New Roman"/>
          <w:sz w:val="26"/>
          <w:szCs w:val="26"/>
          <w:lang w:eastAsia="ru-RU"/>
        </w:rPr>
        <w:t>_____________________________________</w:t>
      </w:r>
      <w:r w:rsidR="00BB273D">
        <w:rPr>
          <w:rFonts w:eastAsia="Times New Roman" w:cs="Times New Roman"/>
          <w:sz w:val="26"/>
          <w:szCs w:val="26"/>
          <w:lang w:eastAsia="ru-RU"/>
        </w:rPr>
        <w:t>_____________________________________</w:t>
      </w:r>
    </w:p>
    <w:p w:rsidR="007C5005" w:rsidRPr="00BB273D" w:rsidRDefault="007C5005" w:rsidP="007C5005">
      <w:pPr>
        <w:widowControl w:val="0"/>
        <w:rPr>
          <w:rFonts w:eastAsia="Droid Sans Fallback" w:cs="Times New Roman"/>
          <w:sz w:val="20"/>
          <w:szCs w:val="20"/>
          <w:lang w:eastAsia="zh-CN"/>
        </w:rPr>
      </w:pPr>
      <w:r w:rsidRPr="00BB273D">
        <w:rPr>
          <w:rFonts w:eastAsia="Droid Sans Fallback" w:cs="Times New Roman"/>
          <w:sz w:val="20"/>
          <w:szCs w:val="20"/>
          <w:lang w:eastAsia="zh-CN"/>
        </w:rPr>
        <w:t>(указывается способ выплаты: через кредитные организации или</w:t>
      </w:r>
      <w:r w:rsidRPr="00BB273D">
        <w:rPr>
          <w:rFonts w:eastAsia="Droid Sans Fallback" w:cs="Times New Roman"/>
          <w:sz w:val="20"/>
          <w:szCs w:val="20"/>
          <w:lang w:eastAsia="zh-CN"/>
        </w:rPr>
        <w:br/>
        <w:t>через организации почтовой связи)</w:t>
      </w:r>
    </w:p>
    <w:p w:rsidR="007C5005" w:rsidRPr="00ED1925" w:rsidRDefault="007C5005" w:rsidP="007C5005">
      <w:pPr>
        <w:widowControl w:val="0"/>
        <w:rPr>
          <w:rFonts w:eastAsia="Droid Sans Fallback" w:cs="Times New Roman"/>
          <w:sz w:val="26"/>
          <w:szCs w:val="26"/>
          <w:lang w:eastAsia="zh-CN"/>
        </w:rPr>
      </w:pPr>
    </w:p>
    <w:p w:rsidR="007C5005" w:rsidRPr="00ED1925" w:rsidRDefault="007C5005" w:rsidP="007C5005">
      <w:pPr>
        <w:pStyle w:val="ConsPlusNonformat"/>
        <w:ind w:firstLine="709"/>
        <w:rPr>
          <w:sz w:val="26"/>
          <w:szCs w:val="26"/>
        </w:rPr>
      </w:pPr>
      <w:r w:rsidRPr="00ED1925">
        <w:rPr>
          <w:rFonts w:ascii="Times New Roman" w:hAnsi="Times New Roman" w:cs="Times New Roman"/>
          <w:sz w:val="26"/>
          <w:szCs w:val="26"/>
        </w:rPr>
        <w:t>Контактные данные заявителя:</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Телефон: _______________________________________</w:t>
      </w:r>
    </w:p>
    <w:p w:rsidR="00824C7F" w:rsidRDefault="00824C7F" w:rsidP="00BB273D">
      <w:pPr>
        <w:pStyle w:val="ConsPlusNonformat"/>
        <w:ind w:firstLine="709"/>
        <w:rPr>
          <w:rFonts w:ascii="Times New Roman" w:hAnsi="Times New Roman" w:cs="Times New Roman"/>
          <w:sz w:val="26"/>
          <w:szCs w:val="26"/>
        </w:rPr>
      </w:pP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Банковские реквизиты для выплаты:</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Лицевой счет: ___________________________________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Расчетный счет: _________________________________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Наименование банка: 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БИК ___________________________________________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ИНН ___________________________________________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КПП ___________________________________________</w:t>
      </w: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Номер банковской карты __________________________</w:t>
      </w:r>
    </w:p>
    <w:p w:rsidR="007C5005" w:rsidRPr="00ED1925" w:rsidRDefault="007C5005" w:rsidP="00BB273D">
      <w:pPr>
        <w:pStyle w:val="ConsPlusNonformat"/>
        <w:ind w:firstLine="709"/>
        <w:rPr>
          <w:rFonts w:ascii="Times New Roman" w:hAnsi="Times New Roman" w:cs="Times New Roman"/>
          <w:sz w:val="26"/>
          <w:szCs w:val="26"/>
        </w:rPr>
      </w:pPr>
    </w:p>
    <w:p w:rsidR="007C5005" w:rsidRPr="00ED1925" w:rsidRDefault="007C5005" w:rsidP="00BB273D">
      <w:pPr>
        <w:pStyle w:val="ConsPlusNonformat"/>
        <w:ind w:firstLine="709"/>
        <w:rPr>
          <w:sz w:val="26"/>
          <w:szCs w:val="26"/>
        </w:rPr>
      </w:pPr>
      <w:r w:rsidRPr="00ED1925">
        <w:rPr>
          <w:rFonts w:ascii="Times New Roman" w:hAnsi="Times New Roman" w:cs="Times New Roman"/>
          <w:sz w:val="26"/>
          <w:szCs w:val="26"/>
        </w:rPr>
        <w:t>«__» ______________ г.    ______________    ______________________________</w:t>
      </w:r>
    </w:p>
    <w:p w:rsidR="007C5005" w:rsidRDefault="00BB273D" w:rsidP="00BB273D">
      <w:pPr>
        <w:pStyle w:val="ConsPlusNonformat"/>
        <w:ind w:left="708" w:firstLine="709"/>
        <w:jc w:val="both"/>
        <w:rPr>
          <w:rFonts w:ascii="Times New Roman" w:hAnsi="Times New Roman" w:cs="Times New Roman"/>
          <w:sz w:val="26"/>
          <w:szCs w:val="26"/>
        </w:rPr>
      </w:pPr>
      <w:r>
        <w:rPr>
          <w:rFonts w:ascii="Times New Roman" w:hAnsi="Times New Roman" w:cs="Times New Roman"/>
          <w:sz w:val="20"/>
        </w:rPr>
        <w:t xml:space="preserve">  </w:t>
      </w:r>
      <w:r w:rsidR="007C5005" w:rsidRPr="00BB273D">
        <w:rPr>
          <w:rFonts w:ascii="Times New Roman" w:hAnsi="Times New Roman" w:cs="Times New Roman"/>
          <w:sz w:val="20"/>
        </w:rPr>
        <w:t>(дата)</w:t>
      </w:r>
      <w:r w:rsidR="007C5005" w:rsidRPr="00BB273D">
        <w:rPr>
          <w:rFonts w:ascii="Times New Roman" w:hAnsi="Times New Roman" w:cs="Times New Roman"/>
          <w:sz w:val="20"/>
        </w:rPr>
        <w:tab/>
      </w:r>
      <w:r w:rsidR="007C5005" w:rsidRPr="00BB273D">
        <w:rPr>
          <w:rFonts w:ascii="Times New Roman" w:hAnsi="Times New Roman" w:cs="Times New Roman"/>
          <w:sz w:val="20"/>
        </w:rPr>
        <w:tab/>
      </w:r>
      <w:r w:rsidR="007C5005" w:rsidRPr="00BB273D">
        <w:rPr>
          <w:rFonts w:ascii="Times New Roman" w:hAnsi="Times New Roman" w:cs="Times New Roman"/>
          <w:sz w:val="20"/>
        </w:rPr>
        <w:tab/>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007C5005" w:rsidRPr="00BB273D">
        <w:rPr>
          <w:rFonts w:ascii="Times New Roman" w:hAnsi="Times New Roman" w:cs="Times New Roman"/>
          <w:sz w:val="20"/>
        </w:rPr>
        <w:t>(</w:t>
      </w:r>
      <w:proofErr w:type="gramEnd"/>
      <w:r w:rsidR="007C5005" w:rsidRPr="00BB273D">
        <w:rPr>
          <w:rFonts w:ascii="Times New Roman" w:hAnsi="Times New Roman" w:cs="Times New Roman"/>
          <w:sz w:val="20"/>
        </w:rPr>
        <w:t>подпись)</w:t>
      </w:r>
      <w:r w:rsidR="007C5005" w:rsidRPr="00BB273D">
        <w:rPr>
          <w:rFonts w:ascii="Times New Roman" w:hAnsi="Times New Roman" w:cs="Times New Roman"/>
          <w:sz w:val="20"/>
        </w:rPr>
        <w:tab/>
      </w:r>
      <w:r w:rsidR="007C5005" w:rsidRPr="00BB273D">
        <w:rPr>
          <w:rFonts w:ascii="Times New Roman" w:hAnsi="Times New Roman" w:cs="Times New Roman"/>
          <w:sz w:val="20"/>
        </w:rPr>
        <w:tab/>
      </w:r>
      <w:r w:rsidR="007C5005" w:rsidRPr="00BB273D">
        <w:rPr>
          <w:rFonts w:ascii="Times New Roman" w:hAnsi="Times New Roman" w:cs="Times New Roman"/>
          <w:sz w:val="20"/>
        </w:rPr>
        <w:tab/>
      </w:r>
      <w:r w:rsidR="007C5005" w:rsidRPr="00824C7F">
        <w:rPr>
          <w:rFonts w:ascii="Times New Roman" w:hAnsi="Times New Roman" w:cs="Times New Roman"/>
          <w:sz w:val="20"/>
        </w:rPr>
        <w:t>(фамилия, инициалы)</w:t>
      </w:r>
    </w:p>
    <w:p w:rsidR="00AE2D35" w:rsidRDefault="00AE2D35">
      <w:pPr>
        <w:jc w:val="left"/>
        <w:rPr>
          <w:rFonts w:eastAsia="Times New Roman" w:cs="Times New Roman"/>
          <w:sz w:val="26"/>
          <w:szCs w:val="26"/>
          <w:lang w:eastAsia="ru-RU"/>
        </w:rPr>
      </w:pPr>
      <w:r>
        <w:rPr>
          <w:rFonts w:cs="Times New Roman"/>
          <w:sz w:val="26"/>
          <w:szCs w:val="26"/>
        </w:rPr>
        <w:br w:type="page"/>
      </w:r>
    </w:p>
    <w:p w:rsidR="00AE2D35" w:rsidRDefault="00BB273D" w:rsidP="00BB273D">
      <w:pPr>
        <w:pStyle w:val="ConsPlusNonformat"/>
        <w:ind w:left="4820"/>
        <w:rPr>
          <w:rFonts w:ascii="Times New Roman" w:hAnsi="Times New Roman" w:cs="Times New Roman"/>
          <w:sz w:val="26"/>
          <w:szCs w:val="26"/>
        </w:rPr>
      </w:pPr>
      <w:r w:rsidRPr="00BB273D">
        <w:rPr>
          <w:rFonts w:ascii="Times New Roman" w:hAnsi="Times New Roman" w:cs="Times New Roman"/>
          <w:sz w:val="26"/>
          <w:szCs w:val="26"/>
        </w:rPr>
        <w:lastRenderedPageBreak/>
        <w:t>Приложение</w:t>
      </w:r>
      <w:r w:rsidR="00FF425E">
        <w:rPr>
          <w:rFonts w:ascii="Times New Roman" w:hAnsi="Times New Roman" w:cs="Times New Roman"/>
          <w:sz w:val="26"/>
          <w:szCs w:val="26"/>
        </w:rPr>
        <w:t xml:space="preserve"> 2</w:t>
      </w:r>
    </w:p>
    <w:p w:rsidR="00AE2D35" w:rsidRPr="00AE2D35" w:rsidRDefault="00AE2D35" w:rsidP="00AE2D35">
      <w:pPr>
        <w:pStyle w:val="ConsPlusNonformat"/>
        <w:ind w:left="4820"/>
        <w:rPr>
          <w:rFonts w:ascii="Times New Roman" w:hAnsi="Times New Roman" w:cs="Times New Roman"/>
          <w:color w:val="000000" w:themeColor="text1"/>
          <w:kern w:val="2"/>
          <w:sz w:val="26"/>
          <w:szCs w:val="26"/>
        </w:rPr>
      </w:pPr>
      <w:r>
        <w:rPr>
          <w:rFonts w:ascii="Times New Roman" w:hAnsi="Times New Roman" w:cs="Times New Roman"/>
          <w:sz w:val="26"/>
          <w:szCs w:val="26"/>
        </w:rPr>
        <w:t xml:space="preserve">к </w:t>
      </w:r>
      <w:r w:rsidR="00BB273D" w:rsidRPr="00BB273D">
        <w:rPr>
          <w:rFonts w:ascii="Times New Roman" w:hAnsi="Times New Roman" w:cs="Times New Roman"/>
          <w:color w:val="000000" w:themeColor="text1"/>
          <w:kern w:val="2"/>
          <w:sz w:val="26"/>
          <w:szCs w:val="26"/>
        </w:rPr>
        <w:t>Административному регламенту</w:t>
      </w:r>
      <w:r w:rsidR="007C5005" w:rsidRPr="00BB273D">
        <w:rPr>
          <w:rFonts w:ascii="Times New Roman" w:hAnsi="Times New Roman" w:cs="Times New Roman"/>
          <w:color w:val="000000" w:themeColor="text1"/>
          <w:kern w:val="2"/>
          <w:sz w:val="26"/>
          <w:szCs w:val="26"/>
        </w:rPr>
        <w:t xml:space="preserve"> предоставления </w:t>
      </w:r>
      <w:r w:rsidR="00BB273D" w:rsidRPr="00BB273D">
        <w:rPr>
          <w:rFonts w:ascii="Times New Roman" w:hAnsi="Times New Roman" w:cs="Times New Roman"/>
          <w:sz w:val="26"/>
          <w:szCs w:val="26"/>
          <w:lang w:eastAsia="en-US"/>
        </w:rPr>
        <w:t xml:space="preserve">Департаментом здравоохранения, труда и социальной </w:t>
      </w:r>
      <w:r w:rsidR="00BB273D" w:rsidRPr="00AE2D35">
        <w:rPr>
          <w:rFonts w:ascii="Times New Roman" w:hAnsi="Times New Roman" w:cs="Times New Roman"/>
          <w:sz w:val="26"/>
          <w:szCs w:val="26"/>
          <w:lang w:eastAsia="en-US"/>
        </w:rPr>
        <w:t>защиты населения Ненецкого автономного округа</w:t>
      </w:r>
      <w:r w:rsidR="007C5005" w:rsidRPr="00AE2D35">
        <w:rPr>
          <w:rFonts w:ascii="Times New Roman" w:hAnsi="Times New Roman" w:cs="Times New Roman"/>
          <w:color w:val="000000" w:themeColor="text1"/>
          <w:kern w:val="2"/>
          <w:sz w:val="26"/>
          <w:szCs w:val="26"/>
        </w:rPr>
        <w:t xml:space="preserve"> государственной услуги «Назначение выплаты гражданам финансовой помощи в связи с утратой ими имущества первой необходимости </w:t>
      </w:r>
    </w:p>
    <w:p w:rsidR="007C5005" w:rsidRPr="00AE2D35" w:rsidRDefault="007C5005" w:rsidP="00AE2D35">
      <w:pPr>
        <w:pStyle w:val="ConsPlusNonformat"/>
        <w:ind w:left="4820"/>
        <w:rPr>
          <w:rFonts w:ascii="Times New Roman" w:hAnsi="Times New Roman" w:cs="Times New Roman"/>
          <w:sz w:val="26"/>
          <w:szCs w:val="26"/>
        </w:rPr>
      </w:pPr>
      <w:r w:rsidRPr="00AE2D35">
        <w:rPr>
          <w:rFonts w:ascii="Times New Roman" w:hAnsi="Times New Roman" w:cs="Times New Roman"/>
          <w:color w:val="000000" w:themeColor="text1"/>
          <w:kern w:val="2"/>
          <w:sz w:val="26"/>
          <w:szCs w:val="26"/>
        </w:rPr>
        <w:t>в результате чрезвычайных ситуаций природного и техногенного характера»</w:t>
      </w:r>
    </w:p>
    <w:p w:rsidR="007C5005" w:rsidRPr="00AE2D35" w:rsidRDefault="007C5005" w:rsidP="007C5005">
      <w:pPr>
        <w:widowControl w:val="0"/>
        <w:rPr>
          <w:rFonts w:eastAsia="Times New Roman" w:cs="Times New Roman"/>
          <w:sz w:val="26"/>
          <w:szCs w:val="26"/>
          <w:lang w:eastAsia="ru-RU"/>
        </w:rPr>
      </w:pPr>
    </w:p>
    <w:p w:rsidR="007C5005" w:rsidRPr="00AE2D35" w:rsidRDefault="007C5005" w:rsidP="00BB273D">
      <w:pPr>
        <w:widowControl w:val="0"/>
        <w:ind w:left="4820"/>
        <w:jc w:val="left"/>
        <w:rPr>
          <w:rFonts w:cs="Times New Roman"/>
          <w:sz w:val="26"/>
          <w:szCs w:val="26"/>
        </w:rPr>
      </w:pPr>
      <w:r w:rsidRPr="00AE2D35">
        <w:rPr>
          <w:rFonts w:eastAsia="Times New Roman" w:cs="Times New Roman"/>
          <w:sz w:val="26"/>
          <w:szCs w:val="26"/>
          <w:lang w:eastAsia="ru-RU"/>
        </w:rPr>
        <w:t>УТВЕРЖДАЮ</w:t>
      </w:r>
    </w:p>
    <w:p w:rsidR="007C5005" w:rsidRPr="00AE2D35" w:rsidRDefault="007C5005" w:rsidP="00BB273D">
      <w:pPr>
        <w:widowControl w:val="0"/>
        <w:ind w:left="4820"/>
        <w:jc w:val="left"/>
        <w:rPr>
          <w:rFonts w:cs="Times New Roman"/>
          <w:sz w:val="26"/>
          <w:szCs w:val="26"/>
        </w:rPr>
      </w:pPr>
      <w:r w:rsidRPr="00AE2D35">
        <w:rPr>
          <w:rFonts w:eastAsia="Times New Roman" w:cs="Times New Roman"/>
          <w:sz w:val="26"/>
          <w:szCs w:val="26"/>
          <w:lang w:eastAsia="ru-RU"/>
        </w:rPr>
        <w:t>Глава муниципального образования</w:t>
      </w:r>
    </w:p>
    <w:p w:rsidR="007C5005" w:rsidRPr="00BB273D" w:rsidRDefault="007C5005" w:rsidP="00BB273D">
      <w:pPr>
        <w:widowControl w:val="0"/>
        <w:ind w:left="4820"/>
        <w:jc w:val="left"/>
        <w:rPr>
          <w:rFonts w:eastAsia="Times New Roman" w:cs="Courier New"/>
          <w:sz w:val="26"/>
          <w:szCs w:val="26"/>
          <w:lang w:eastAsia="ru-RU"/>
        </w:rPr>
      </w:pPr>
    </w:p>
    <w:p w:rsidR="007C5005" w:rsidRPr="00BB273D" w:rsidRDefault="007C5005" w:rsidP="00BB273D">
      <w:pPr>
        <w:widowControl w:val="0"/>
        <w:ind w:left="4820"/>
        <w:jc w:val="left"/>
        <w:rPr>
          <w:sz w:val="26"/>
          <w:szCs w:val="26"/>
        </w:rPr>
      </w:pPr>
      <w:r w:rsidRPr="00BB273D">
        <w:rPr>
          <w:rFonts w:eastAsia="Times New Roman" w:cs="Courier New"/>
          <w:sz w:val="26"/>
          <w:szCs w:val="26"/>
          <w:lang w:eastAsia="ru-RU"/>
        </w:rPr>
        <w:t>______________________________</w:t>
      </w:r>
    </w:p>
    <w:p w:rsidR="007C5005" w:rsidRPr="00BB273D" w:rsidRDefault="007C5005" w:rsidP="00BB273D">
      <w:pPr>
        <w:widowControl w:val="0"/>
        <w:ind w:left="4820"/>
        <w:jc w:val="left"/>
        <w:rPr>
          <w:sz w:val="20"/>
          <w:szCs w:val="20"/>
        </w:rPr>
      </w:pPr>
      <w:r w:rsidRPr="00BB273D">
        <w:rPr>
          <w:rFonts w:eastAsia="Times New Roman" w:cs="Courier New"/>
          <w:sz w:val="20"/>
          <w:szCs w:val="20"/>
          <w:lang w:eastAsia="ru-RU"/>
        </w:rPr>
        <w:t>(подпись, фамилия, инициалы)</w:t>
      </w:r>
    </w:p>
    <w:p w:rsidR="007C5005" w:rsidRPr="00BB273D" w:rsidRDefault="007C5005" w:rsidP="00BB273D">
      <w:pPr>
        <w:widowControl w:val="0"/>
        <w:ind w:left="4820"/>
        <w:jc w:val="left"/>
        <w:rPr>
          <w:sz w:val="26"/>
          <w:szCs w:val="26"/>
        </w:rPr>
      </w:pPr>
      <w:r w:rsidRPr="00BB273D">
        <w:rPr>
          <w:rFonts w:eastAsia="Times New Roman" w:cs="Courier New"/>
          <w:sz w:val="26"/>
          <w:szCs w:val="26"/>
          <w:lang w:eastAsia="ru-RU"/>
        </w:rPr>
        <w:t>«__» __________ 20__ г.</w:t>
      </w:r>
    </w:p>
    <w:p w:rsidR="007C5005" w:rsidRPr="00BB273D" w:rsidRDefault="007C5005" w:rsidP="00BB273D">
      <w:pPr>
        <w:widowControl w:val="0"/>
        <w:ind w:left="4820"/>
        <w:jc w:val="left"/>
        <w:rPr>
          <w:sz w:val="20"/>
          <w:szCs w:val="20"/>
        </w:rPr>
      </w:pPr>
      <w:r w:rsidRPr="00BB273D">
        <w:rPr>
          <w:rFonts w:eastAsia="Times New Roman" w:cs="Courier New"/>
          <w:sz w:val="20"/>
          <w:szCs w:val="20"/>
          <w:lang w:eastAsia="ru-RU"/>
        </w:rPr>
        <w:t>М.П.</w:t>
      </w:r>
    </w:p>
    <w:p w:rsidR="007C5005" w:rsidRDefault="007C5005" w:rsidP="007C5005">
      <w:pPr>
        <w:widowControl w:val="0"/>
        <w:rPr>
          <w:rFonts w:eastAsia="Times New Roman" w:cs="Courier New"/>
          <w:sz w:val="26"/>
          <w:szCs w:val="26"/>
          <w:lang w:eastAsia="ru-RU"/>
        </w:rPr>
      </w:pPr>
    </w:p>
    <w:p w:rsidR="00BB273D" w:rsidRPr="00BB273D" w:rsidRDefault="00BB273D" w:rsidP="007C5005">
      <w:pPr>
        <w:widowControl w:val="0"/>
        <w:rPr>
          <w:rFonts w:eastAsia="Times New Roman" w:cs="Courier New"/>
          <w:sz w:val="26"/>
          <w:szCs w:val="26"/>
          <w:lang w:eastAsia="ru-RU"/>
        </w:rPr>
      </w:pPr>
    </w:p>
    <w:p w:rsidR="007C5005" w:rsidRPr="00BB273D" w:rsidRDefault="007C5005" w:rsidP="007C5005">
      <w:pPr>
        <w:widowControl w:val="0"/>
        <w:rPr>
          <w:b/>
          <w:bCs/>
          <w:sz w:val="26"/>
          <w:szCs w:val="26"/>
        </w:rPr>
      </w:pPr>
      <w:r w:rsidRPr="00BB273D">
        <w:rPr>
          <w:rFonts w:eastAsia="Times New Roman" w:cs="Courier New"/>
          <w:b/>
          <w:bCs/>
          <w:sz w:val="26"/>
          <w:szCs w:val="26"/>
          <w:lang w:eastAsia="ru-RU"/>
        </w:rPr>
        <w:t>АКТ</w:t>
      </w:r>
    </w:p>
    <w:p w:rsidR="007C5005" w:rsidRPr="00BB273D" w:rsidRDefault="007C5005" w:rsidP="007C5005">
      <w:pPr>
        <w:widowControl w:val="0"/>
        <w:rPr>
          <w:b/>
          <w:bCs/>
          <w:sz w:val="26"/>
          <w:szCs w:val="26"/>
        </w:rPr>
      </w:pPr>
      <w:r w:rsidRPr="00BB273D">
        <w:rPr>
          <w:rFonts w:eastAsia="Times New Roman" w:cs="Courier New"/>
          <w:b/>
          <w:bCs/>
          <w:sz w:val="26"/>
          <w:szCs w:val="26"/>
          <w:lang w:eastAsia="ru-RU"/>
        </w:rPr>
        <w:t>комиссионного обследования утраченного имущества</w:t>
      </w:r>
    </w:p>
    <w:p w:rsidR="007C5005" w:rsidRPr="00BB273D" w:rsidRDefault="007C5005" w:rsidP="007C5005">
      <w:pPr>
        <w:widowControl w:val="0"/>
        <w:rPr>
          <w:b/>
          <w:bCs/>
          <w:sz w:val="26"/>
          <w:szCs w:val="26"/>
        </w:rPr>
      </w:pPr>
      <w:r w:rsidRPr="00BB273D">
        <w:rPr>
          <w:rFonts w:eastAsia="Times New Roman" w:cs="Courier New"/>
          <w:b/>
          <w:bCs/>
          <w:sz w:val="26"/>
          <w:szCs w:val="26"/>
          <w:lang w:eastAsia="ru-RU"/>
        </w:rPr>
        <w:t>первой необходимости граждан, пострадавших в результате</w:t>
      </w:r>
    </w:p>
    <w:p w:rsidR="007C5005" w:rsidRPr="00BB273D" w:rsidRDefault="007C5005" w:rsidP="007C5005">
      <w:pPr>
        <w:widowControl w:val="0"/>
        <w:rPr>
          <w:sz w:val="26"/>
          <w:szCs w:val="26"/>
        </w:rPr>
      </w:pPr>
      <w:r w:rsidRPr="00BB273D">
        <w:rPr>
          <w:rFonts w:eastAsia="Times New Roman" w:cs="Courier New"/>
          <w:b/>
          <w:bCs/>
          <w:sz w:val="26"/>
          <w:szCs w:val="26"/>
          <w:lang w:eastAsia="ru-RU"/>
        </w:rPr>
        <w:t>чрезвычайной ситуации</w:t>
      </w:r>
    </w:p>
    <w:p w:rsidR="007C5005" w:rsidRPr="00BB273D" w:rsidRDefault="007C5005" w:rsidP="007C5005">
      <w:pPr>
        <w:widowControl w:val="0"/>
        <w:rPr>
          <w:sz w:val="26"/>
          <w:szCs w:val="26"/>
        </w:rPr>
      </w:pPr>
      <w:r w:rsidRPr="00BB273D">
        <w:rPr>
          <w:rFonts w:eastAsia="Times New Roman" w:cs="Courier New"/>
          <w:b/>
          <w:bCs/>
          <w:sz w:val="26"/>
          <w:szCs w:val="26"/>
          <w:lang w:eastAsia="ru-RU"/>
        </w:rPr>
        <w:t>____________________________________________________________________</w:t>
      </w:r>
    </w:p>
    <w:p w:rsidR="007C5005" w:rsidRPr="00BB273D" w:rsidRDefault="007C5005" w:rsidP="007C5005">
      <w:pPr>
        <w:widowControl w:val="0"/>
        <w:rPr>
          <w:sz w:val="20"/>
          <w:szCs w:val="20"/>
        </w:rPr>
      </w:pPr>
      <w:r w:rsidRPr="00BB273D">
        <w:rPr>
          <w:rFonts w:eastAsia="Times New Roman" w:cs="Courier New"/>
          <w:sz w:val="20"/>
          <w:szCs w:val="20"/>
          <w:lang w:eastAsia="ru-RU"/>
        </w:rPr>
        <w:t xml:space="preserve">(реквизиты </w:t>
      </w:r>
      <w:r w:rsidRPr="00BB273D">
        <w:rPr>
          <w:rFonts w:eastAsia="Times New Roman" w:cs="Times New Roman"/>
          <w:color w:val="111111"/>
          <w:spacing w:val="2"/>
          <w:sz w:val="20"/>
          <w:szCs w:val="20"/>
          <w:lang w:eastAsia="ru-RU"/>
        </w:rPr>
        <w:t xml:space="preserve">нормативного правового акта </w:t>
      </w:r>
      <w:r w:rsidR="004565B6" w:rsidRPr="00BB273D">
        <w:rPr>
          <w:rFonts w:eastAsia="Times New Roman" w:cs="Times New Roman"/>
          <w:color w:val="111111"/>
          <w:spacing w:val="2"/>
          <w:sz w:val="20"/>
          <w:szCs w:val="20"/>
          <w:lang w:eastAsia="ru-RU"/>
        </w:rPr>
        <w:t>субъекта Российской Федерации</w:t>
      </w:r>
    </w:p>
    <w:p w:rsidR="007C5005" w:rsidRPr="00BB273D" w:rsidRDefault="007C5005" w:rsidP="007C5005">
      <w:pPr>
        <w:widowControl w:val="0"/>
        <w:rPr>
          <w:sz w:val="26"/>
          <w:szCs w:val="26"/>
        </w:rPr>
      </w:pPr>
      <w:r w:rsidRPr="00BB273D">
        <w:rPr>
          <w:rFonts w:eastAsia="Times New Roman" w:cs="Times New Roman"/>
          <w:color w:val="111111"/>
          <w:spacing w:val="2"/>
          <w:sz w:val="20"/>
          <w:szCs w:val="20"/>
          <w:lang w:eastAsia="ru-RU"/>
        </w:rPr>
        <w:t>о</w:t>
      </w:r>
      <w:r w:rsidRPr="00BB273D">
        <w:rPr>
          <w:rFonts w:eastAsia="Times New Roman" w:cs="Times New Roman"/>
          <w:color w:val="000000" w:themeColor="text1"/>
          <w:spacing w:val="2"/>
          <w:sz w:val="20"/>
          <w:szCs w:val="20"/>
          <w:lang w:eastAsia="ru-RU"/>
        </w:rPr>
        <w:t>б отнесении сложившейся ситуации к чрезвычайной</w:t>
      </w:r>
      <w:r w:rsidRPr="00BB273D">
        <w:rPr>
          <w:rFonts w:eastAsia="Times New Roman" w:cs="Courier New"/>
          <w:sz w:val="20"/>
          <w:szCs w:val="20"/>
          <w:lang w:eastAsia="ru-RU"/>
        </w:rPr>
        <w:t>)</w:t>
      </w:r>
    </w:p>
    <w:p w:rsidR="007C5005" w:rsidRPr="00BB273D" w:rsidRDefault="007C5005" w:rsidP="007C5005">
      <w:pPr>
        <w:widowControl w:val="0"/>
        <w:rPr>
          <w:rFonts w:eastAsia="Times New Roman" w:cs="Courier New"/>
          <w:sz w:val="26"/>
          <w:szCs w:val="26"/>
          <w:lang w:eastAsia="ru-RU"/>
        </w:rPr>
      </w:pPr>
    </w:p>
    <w:p w:rsidR="007C5005" w:rsidRPr="00BB273D" w:rsidRDefault="007C5005" w:rsidP="007C5005">
      <w:pPr>
        <w:widowControl w:val="0"/>
        <w:jc w:val="both"/>
        <w:rPr>
          <w:sz w:val="26"/>
          <w:szCs w:val="26"/>
        </w:rPr>
      </w:pPr>
      <w:r w:rsidRPr="00BB273D">
        <w:rPr>
          <w:rFonts w:eastAsia="Times New Roman" w:cs="Courier New"/>
          <w:sz w:val="26"/>
          <w:szCs w:val="26"/>
          <w:lang w:eastAsia="ru-RU"/>
        </w:rPr>
        <w:t>Комиссия в составе:</w:t>
      </w:r>
    </w:p>
    <w:p w:rsidR="007C5005" w:rsidRPr="00BB273D" w:rsidRDefault="007C5005" w:rsidP="007C5005">
      <w:pPr>
        <w:widowControl w:val="0"/>
        <w:spacing w:line="360" w:lineRule="auto"/>
        <w:jc w:val="both"/>
        <w:rPr>
          <w:sz w:val="26"/>
          <w:szCs w:val="26"/>
        </w:rPr>
      </w:pPr>
      <w:r w:rsidRPr="00BB273D">
        <w:rPr>
          <w:rFonts w:eastAsia="Times New Roman" w:cs="Courier New"/>
          <w:sz w:val="26"/>
          <w:szCs w:val="26"/>
          <w:lang w:eastAsia="ru-RU"/>
        </w:rPr>
        <w:t>Председатель комиссии: _______________________________________________</w:t>
      </w:r>
      <w:r w:rsidR="00BB273D">
        <w:rPr>
          <w:rFonts w:eastAsia="Times New Roman" w:cs="Courier New"/>
          <w:sz w:val="26"/>
          <w:szCs w:val="26"/>
          <w:lang w:eastAsia="ru-RU"/>
        </w:rPr>
        <w:t>_____</w:t>
      </w:r>
    </w:p>
    <w:p w:rsidR="007C5005" w:rsidRPr="00BB273D" w:rsidRDefault="007C5005" w:rsidP="007C5005">
      <w:pPr>
        <w:widowControl w:val="0"/>
        <w:spacing w:line="360" w:lineRule="auto"/>
        <w:jc w:val="both"/>
        <w:rPr>
          <w:sz w:val="26"/>
          <w:szCs w:val="26"/>
        </w:rPr>
      </w:pPr>
      <w:r w:rsidRPr="00BB273D">
        <w:rPr>
          <w:rFonts w:eastAsia="Times New Roman" w:cs="Courier New"/>
          <w:sz w:val="26"/>
          <w:szCs w:val="26"/>
          <w:lang w:eastAsia="ru-RU"/>
        </w:rPr>
        <w:t>Члены комиссии: 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spacing w:line="360" w:lineRule="auto"/>
        <w:jc w:val="both"/>
        <w:rPr>
          <w:sz w:val="26"/>
          <w:szCs w:val="26"/>
        </w:rPr>
      </w:pPr>
      <w:r w:rsidRPr="00BB273D">
        <w:rPr>
          <w:rFonts w:eastAsia="Times New Roman" w:cs="Courier New"/>
          <w:sz w:val="26"/>
          <w:szCs w:val="26"/>
          <w:lang w:eastAsia="ru-RU"/>
        </w:rPr>
        <w:tab/>
      </w:r>
      <w:r w:rsidRPr="00BB273D">
        <w:rPr>
          <w:rFonts w:eastAsia="Times New Roman" w:cs="Courier New"/>
          <w:sz w:val="26"/>
          <w:szCs w:val="26"/>
          <w:lang w:eastAsia="ru-RU"/>
        </w:rPr>
        <w:tab/>
      </w:r>
      <w:r w:rsidRPr="00BB273D">
        <w:rPr>
          <w:rFonts w:eastAsia="Times New Roman" w:cs="Courier New"/>
          <w:sz w:val="26"/>
          <w:szCs w:val="26"/>
          <w:lang w:eastAsia="ru-RU"/>
        </w:rPr>
        <w:tab/>
        <w:t>_____________________________________________________</w:t>
      </w:r>
      <w:r w:rsidR="00BB273D">
        <w:rPr>
          <w:rFonts w:eastAsia="Times New Roman" w:cs="Courier New"/>
          <w:sz w:val="26"/>
          <w:szCs w:val="26"/>
          <w:lang w:eastAsia="ru-RU"/>
        </w:rPr>
        <w:t>____</w:t>
      </w:r>
    </w:p>
    <w:p w:rsidR="007C5005" w:rsidRPr="00BB273D" w:rsidRDefault="007C5005" w:rsidP="007C5005">
      <w:pPr>
        <w:widowControl w:val="0"/>
        <w:spacing w:line="360" w:lineRule="auto"/>
        <w:jc w:val="both"/>
        <w:rPr>
          <w:sz w:val="26"/>
          <w:szCs w:val="26"/>
        </w:rPr>
      </w:pPr>
      <w:r w:rsidRPr="00BB273D">
        <w:rPr>
          <w:rFonts w:eastAsia="Times New Roman" w:cs="Courier New"/>
          <w:sz w:val="26"/>
          <w:szCs w:val="26"/>
          <w:lang w:eastAsia="ru-RU"/>
        </w:rPr>
        <w:tab/>
      </w:r>
      <w:r w:rsidRPr="00BB273D">
        <w:rPr>
          <w:rFonts w:eastAsia="Times New Roman" w:cs="Courier New"/>
          <w:sz w:val="26"/>
          <w:szCs w:val="26"/>
          <w:lang w:eastAsia="ru-RU"/>
        </w:rPr>
        <w:tab/>
      </w:r>
      <w:r w:rsidRPr="00BB273D">
        <w:rPr>
          <w:rFonts w:eastAsia="Times New Roman" w:cs="Courier New"/>
          <w:sz w:val="26"/>
          <w:szCs w:val="26"/>
          <w:lang w:eastAsia="ru-RU"/>
        </w:rPr>
        <w:tab/>
        <w:t>_____________________________________________________</w:t>
      </w:r>
      <w:r w:rsidR="00BB273D">
        <w:rPr>
          <w:rFonts w:eastAsia="Times New Roman" w:cs="Courier New"/>
          <w:sz w:val="26"/>
          <w:szCs w:val="26"/>
          <w:lang w:eastAsia="ru-RU"/>
        </w:rPr>
        <w:t>____</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провела обследование утраченного имущества первой необходимости.</w:t>
      </w:r>
    </w:p>
    <w:p w:rsidR="007C5005" w:rsidRPr="00BB273D" w:rsidRDefault="007C5005" w:rsidP="007C5005">
      <w:pPr>
        <w:widowControl w:val="0"/>
        <w:jc w:val="both"/>
        <w:rPr>
          <w:rFonts w:eastAsia="Times New Roman" w:cs="Courier New"/>
          <w:sz w:val="26"/>
          <w:szCs w:val="26"/>
          <w:lang w:eastAsia="ru-RU"/>
        </w:rPr>
      </w:pPr>
    </w:p>
    <w:p w:rsidR="007C5005" w:rsidRPr="00BB273D" w:rsidRDefault="007C5005" w:rsidP="007C5005">
      <w:pPr>
        <w:widowControl w:val="0"/>
        <w:spacing w:line="360" w:lineRule="auto"/>
        <w:jc w:val="both"/>
        <w:rPr>
          <w:rFonts w:eastAsia="Times New Roman" w:cs="Courier New"/>
          <w:sz w:val="26"/>
          <w:szCs w:val="26"/>
          <w:lang w:eastAsia="ru-RU"/>
        </w:rPr>
      </w:pPr>
      <w:r w:rsidRPr="00BB273D">
        <w:rPr>
          <w:rFonts w:eastAsia="Times New Roman" w:cs="Courier New"/>
          <w:sz w:val="26"/>
          <w:szCs w:val="26"/>
          <w:lang w:eastAsia="ru-RU"/>
        </w:rPr>
        <w:t>Адрес места жительства: 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spacing w:line="360" w:lineRule="auto"/>
        <w:jc w:val="both"/>
        <w:rPr>
          <w:sz w:val="26"/>
          <w:szCs w:val="26"/>
        </w:rPr>
      </w:pPr>
      <w:r w:rsidRPr="00BB273D">
        <w:rPr>
          <w:rFonts w:eastAsia="Times New Roman" w:cs="Courier New"/>
          <w:sz w:val="26"/>
          <w:szCs w:val="26"/>
          <w:lang w:eastAsia="ru-RU"/>
        </w:rPr>
        <w:t>____________________________________________________________________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Ф.И.О. заявителя: ____________________________________________________</w:t>
      </w:r>
      <w:r w:rsidR="00BB273D">
        <w:rPr>
          <w:rFonts w:eastAsia="Times New Roman" w:cs="Courier New"/>
          <w:sz w:val="26"/>
          <w:szCs w:val="26"/>
          <w:lang w:eastAsia="ru-RU"/>
        </w:rPr>
        <w:t>______</w:t>
      </w:r>
    </w:p>
    <w:p w:rsidR="007C5005" w:rsidRPr="00BB273D" w:rsidRDefault="007C5005" w:rsidP="007C5005">
      <w:pPr>
        <w:jc w:val="left"/>
        <w:rPr>
          <w:rFonts w:eastAsia="Times New Roman" w:cs="Courier New"/>
          <w:sz w:val="26"/>
          <w:szCs w:val="26"/>
          <w:lang w:eastAsia="ru-RU"/>
        </w:rPr>
      </w:pPr>
    </w:p>
    <w:p w:rsidR="007C5005" w:rsidRPr="00BB273D" w:rsidRDefault="007C5005" w:rsidP="007C5005">
      <w:pPr>
        <w:widowControl w:val="0"/>
        <w:rPr>
          <w:sz w:val="26"/>
          <w:szCs w:val="26"/>
        </w:rPr>
      </w:pPr>
      <w:r w:rsidRPr="00BB273D">
        <w:rPr>
          <w:rFonts w:eastAsia="Times New Roman" w:cs="Courier New"/>
          <w:sz w:val="26"/>
          <w:szCs w:val="26"/>
          <w:lang w:eastAsia="ru-RU"/>
        </w:rPr>
        <w:t>Список утраченного имущества первой необходимости</w:t>
      </w:r>
    </w:p>
    <w:p w:rsidR="007C5005" w:rsidRPr="00BB273D" w:rsidRDefault="007C5005" w:rsidP="007C5005">
      <w:pPr>
        <w:widowControl w:val="0"/>
        <w:rPr>
          <w:rFonts w:ascii="Courier New" w:eastAsia="Times New Roman" w:hAnsi="Courier New" w:cs="Courier New"/>
          <w:sz w:val="26"/>
          <w:szCs w:val="26"/>
          <w:lang w:eastAsia="ru-RU"/>
        </w:rPr>
      </w:pPr>
    </w:p>
    <w:tbl>
      <w:tblPr>
        <w:tblW w:w="9636" w:type="dxa"/>
        <w:tblLook w:val="04A0" w:firstRow="1" w:lastRow="0" w:firstColumn="1" w:lastColumn="0" w:noHBand="0" w:noVBand="1"/>
      </w:tblPr>
      <w:tblGrid>
        <w:gridCol w:w="5491"/>
        <w:gridCol w:w="1968"/>
        <w:gridCol w:w="2177"/>
      </w:tblGrid>
      <w:tr w:rsidR="007C5005" w:rsidRPr="00BB273D" w:rsidTr="00BB273D">
        <w:tc>
          <w:tcPr>
            <w:tcW w:w="5491" w:type="dxa"/>
            <w:tcBorders>
              <w:top w:val="single" w:sz="2" w:space="0" w:color="000000"/>
              <w:left w:val="single" w:sz="2" w:space="0" w:color="000000"/>
              <w:bottom w:val="single" w:sz="2" w:space="0" w:color="000000"/>
            </w:tcBorders>
            <w:shd w:val="clear" w:color="auto" w:fill="auto"/>
          </w:tcPr>
          <w:p w:rsidR="007C5005" w:rsidRPr="00BB273D" w:rsidRDefault="007C5005" w:rsidP="007C5005">
            <w:pPr>
              <w:widowControl w:val="0"/>
              <w:rPr>
                <w:sz w:val="22"/>
              </w:rPr>
            </w:pPr>
            <w:r w:rsidRPr="00BB273D">
              <w:rPr>
                <w:rFonts w:eastAsia="Times New Roman"/>
                <w:sz w:val="22"/>
                <w:lang w:eastAsia="ru-RU"/>
              </w:rPr>
              <w:t xml:space="preserve">Список имущества первой необходимости </w:t>
            </w:r>
          </w:p>
        </w:tc>
        <w:tc>
          <w:tcPr>
            <w:tcW w:w="1968" w:type="dxa"/>
            <w:tcBorders>
              <w:top w:val="single" w:sz="2" w:space="0" w:color="000000"/>
              <w:left w:val="single" w:sz="2" w:space="0" w:color="000000"/>
              <w:bottom w:val="single" w:sz="2" w:space="0" w:color="000000"/>
            </w:tcBorders>
            <w:shd w:val="clear" w:color="auto" w:fill="auto"/>
          </w:tcPr>
          <w:p w:rsidR="007C5005" w:rsidRPr="00BB273D" w:rsidRDefault="007C5005" w:rsidP="007C5005">
            <w:pPr>
              <w:widowControl w:val="0"/>
              <w:rPr>
                <w:sz w:val="22"/>
              </w:rPr>
            </w:pPr>
            <w:r w:rsidRPr="00BB273D">
              <w:rPr>
                <w:rFonts w:eastAsia="Times New Roman"/>
                <w:sz w:val="22"/>
                <w:lang w:eastAsia="ru-RU"/>
              </w:rPr>
              <w:t>Утрачено</w:t>
            </w:r>
          </w:p>
          <w:p w:rsidR="007C5005" w:rsidRPr="00BB273D" w:rsidRDefault="007C5005" w:rsidP="007C5005">
            <w:pPr>
              <w:widowControl w:val="0"/>
              <w:rPr>
                <w:sz w:val="22"/>
              </w:rPr>
            </w:pPr>
            <w:r w:rsidRPr="00BB273D">
              <w:rPr>
                <w:rFonts w:eastAsia="Times New Roman"/>
                <w:sz w:val="22"/>
                <w:lang w:eastAsia="ru-RU"/>
              </w:rPr>
              <w:t>(ДА или НЕТ)</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rPr>
                <w:sz w:val="22"/>
              </w:rPr>
            </w:pPr>
            <w:r w:rsidRPr="00BB273D">
              <w:rPr>
                <w:rFonts w:eastAsia="Times New Roman"/>
                <w:sz w:val="22"/>
                <w:lang w:eastAsia="ru-RU"/>
              </w:rPr>
              <w:t>Примечание</w:t>
            </w: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both"/>
              <w:rPr>
                <w:sz w:val="22"/>
              </w:rPr>
            </w:pPr>
            <w:r w:rsidRPr="00BB273D">
              <w:rPr>
                <w:rFonts w:eastAsia="Times New Roman"/>
                <w:sz w:val="22"/>
                <w:lang w:eastAsia="ru-RU"/>
              </w:rPr>
              <w:t>Предметы для хранения и приготовления пищи:</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холодильник</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lastRenderedPageBreak/>
              <w:t>газовая плита (электроплита)</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шкаф для посуды</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both"/>
              <w:rPr>
                <w:sz w:val="22"/>
              </w:rPr>
            </w:pPr>
            <w:r w:rsidRPr="00BB273D">
              <w:rPr>
                <w:rFonts w:eastAsia="Times New Roman"/>
                <w:sz w:val="22"/>
                <w:lang w:eastAsia="ru-RU"/>
              </w:rPr>
              <w:t>Предметы мебели для приема пищи:</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стол</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стул (табуретка)</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both"/>
              <w:rPr>
                <w:sz w:val="22"/>
              </w:rPr>
            </w:pPr>
            <w:r w:rsidRPr="00BB273D">
              <w:rPr>
                <w:rFonts w:eastAsia="Times New Roman"/>
                <w:sz w:val="22"/>
                <w:lang w:eastAsia="ru-RU"/>
              </w:rPr>
              <w:t>Предметы мебели для сна:</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кровать (диван)</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both"/>
              <w:rPr>
                <w:sz w:val="22"/>
              </w:rPr>
            </w:pPr>
            <w:r w:rsidRPr="00BB273D">
              <w:rPr>
                <w:rFonts w:eastAsia="Times New Roman"/>
                <w:sz w:val="22"/>
                <w:lang w:eastAsia="ru-RU"/>
              </w:rPr>
              <w:t>Предметы средств информирования граждан:</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телевизор (радио)</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both"/>
              <w:rPr>
                <w:sz w:val="22"/>
              </w:rPr>
            </w:pPr>
            <w:r w:rsidRPr="00BB273D">
              <w:rPr>
                <w:rFonts w:eastAsia="Times New Roman"/>
                <w:sz w:val="22"/>
                <w:lang w:eastAsia="ru-RU"/>
              </w:rPr>
              <w:t>Предметы средств водоснабжения и отопления</w:t>
            </w:r>
            <w:bookmarkStart w:id="15" w:name="_GoBack1"/>
            <w:bookmarkEnd w:id="15"/>
            <w:r w:rsidRPr="00BB273D">
              <w:rPr>
                <w:rFonts w:eastAsia="Times New Roman"/>
                <w:sz w:val="22"/>
                <w:lang w:eastAsia="ru-RU"/>
              </w:rPr>
              <w:t>:</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насос для подачи воды</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водонагреватель</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r w:rsidR="007C5005" w:rsidRPr="00BB273D" w:rsidTr="00BB273D">
        <w:tc>
          <w:tcPr>
            <w:tcW w:w="5491" w:type="dxa"/>
            <w:tcBorders>
              <w:left w:val="single" w:sz="2" w:space="0" w:color="000000"/>
              <w:bottom w:val="single" w:sz="2" w:space="0" w:color="000000"/>
            </w:tcBorders>
            <w:shd w:val="clear" w:color="auto" w:fill="auto"/>
          </w:tcPr>
          <w:p w:rsidR="007C5005" w:rsidRPr="00BB273D" w:rsidRDefault="007C5005" w:rsidP="00BB273D">
            <w:pPr>
              <w:widowControl w:val="0"/>
              <w:jc w:val="left"/>
              <w:rPr>
                <w:sz w:val="22"/>
              </w:rPr>
            </w:pPr>
            <w:r w:rsidRPr="00BB273D">
              <w:rPr>
                <w:rFonts w:eastAsia="Times New Roman"/>
                <w:sz w:val="22"/>
                <w:lang w:eastAsia="ru-RU"/>
              </w:rPr>
              <w:t>котел отопительный (переносная печь)</w:t>
            </w:r>
          </w:p>
        </w:tc>
        <w:tc>
          <w:tcPr>
            <w:tcW w:w="1968" w:type="dxa"/>
            <w:tcBorders>
              <w:left w:val="single" w:sz="2" w:space="0" w:color="000000"/>
              <w:bottom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c>
          <w:tcPr>
            <w:tcW w:w="2177" w:type="dxa"/>
            <w:tcBorders>
              <w:left w:val="single" w:sz="2" w:space="0" w:color="000000"/>
              <w:bottom w:val="single" w:sz="2" w:space="0" w:color="000000"/>
              <w:right w:val="single" w:sz="2" w:space="0" w:color="000000"/>
            </w:tcBorders>
            <w:shd w:val="clear" w:color="auto" w:fill="auto"/>
          </w:tcPr>
          <w:p w:rsidR="007C5005" w:rsidRPr="00BB273D" w:rsidRDefault="007C5005" w:rsidP="007C5005">
            <w:pPr>
              <w:widowControl w:val="0"/>
              <w:jc w:val="left"/>
              <w:rPr>
                <w:rFonts w:eastAsia="Times New Roman"/>
                <w:sz w:val="22"/>
                <w:lang w:eastAsia="ru-RU"/>
              </w:rPr>
            </w:pPr>
          </w:p>
        </w:tc>
      </w:tr>
    </w:tbl>
    <w:p w:rsidR="007C5005" w:rsidRPr="00BB273D" w:rsidRDefault="007C5005" w:rsidP="007C5005">
      <w:pPr>
        <w:widowControl w:val="0"/>
        <w:jc w:val="both"/>
        <w:rPr>
          <w:rFonts w:eastAsia="Times New Roman" w:cs="Courier New"/>
          <w:sz w:val="26"/>
          <w:szCs w:val="26"/>
          <w:lang w:eastAsia="ru-RU"/>
        </w:rPr>
      </w:pPr>
    </w:p>
    <w:p w:rsidR="007C5005" w:rsidRPr="00BB273D" w:rsidRDefault="007C5005" w:rsidP="007C5005">
      <w:pPr>
        <w:widowControl w:val="0"/>
        <w:jc w:val="both"/>
        <w:rPr>
          <w:sz w:val="26"/>
          <w:szCs w:val="26"/>
        </w:rPr>
      </w:pPr>
      <w:r w:rsidRPr="00BB273D">
        <w:rPr>
          <w:rFonts w:eastAsia="Times New Roman" w:cs="Courier New"/>
          <w:sz w:val="26"/>
          <w:szCs w:val="26"/>
          <w:lang w:eastAsia="ru-RU"/>
        </w:rPr>
        <w:t xml:space="preserve">Председатель комиссии: </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____________________________________________________________________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rPr>
          <w:sz w:val="20"/>
          <w:szCs w:val="20"/>
        </w:rPr>
      </w:pPr>
      <w:r w:rsidRPr="00BB273D">
        <w:rPr>
          <w:rFonts w:eastAsia="Times New Roman" w:cs="Courier New"/>
          <w:sz w:val="20"/>
          <w:szCs w:val="20"/>
          <w:lang w:eastAsia="ru-RU"/>
        </w:rPr>
        <w:t>(должность, подпись, фамилия, инициалы)</w:t>
      </w:r>
    </w:p>
    <w:p w:rsidR="007C5005" w:rsidRPr="00BB273D" w:rsidRDefault="007C5005" w:rsidP="007C5005">
      <w:pPr>
        <w:widowControl w:val="0"/>
        <w:jc w:val="both"/>
        <w:rPr>
          <w:rFonts w:eastAsia="Times New Roman" w:cs="Courier New"/>
          <w:sz w:val="26"/>
          <w:szCs w:val="26"/>
          <w:lang w:eastAsia="ru-RU"/>
        </w:rPr>
      </w:pPr>
    </w:p>
    <w:p w:rsidR="007C5005" w:rsidRPr="00BB273D" w:rsidRDefault="007C5005" w:rsidP="007C5005">
      <w:pPr>
        <w:widowControl w:val="0"/>
        <w:jc w:val="both"/>
        <w:rPr>
          <w:sz w:val="26"/>
          <w:szCs w:val="26"/>
        </w:rPr>
      </w:pPr>
      <w:r w:rsidRPr="00BB273D">
        <w:rPr>
          <w:rFonts w:eastAsia="Times New Roman" w:cs="Courier New"/>
          <w:sz w:val="26"/>
          <w:szCs w:val="26"/>
          <w:lang w:eastAsia="ru-RU"/>
        </w:rPr>
        <w:t>Члены комиссии:</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____________________________________________________________________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rPr>
          <w:sz w:val="20"/>
          <w:szCs w:val="20"/>
        </w:rPr>
      </w:pPr>
      <w:r w:rsidRPr="00BB273D">
        <w:rPr>
          <w:rFonts w:eastAsia="Times New Roman" w:cs="Courier New"/>
          <w:sz w:val="20"/>
          <w:szCs w:val="20"/>
          <w:lang w:eastAsia="ru-RU"/>
        </w:rPr>
        <w:t>(должность, подпись, фамилия, инициалы)</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____________________________________________________________________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rPr>
          <w:sz w:val="20"/>
          <w:szCs w:val="20"/>
        </w:rPr>
      </w:pPr>
      <w:r w:rsidRPr="00BB273D">
        <w:rPr>
          <w:rFonts w:eastAsia="Times New Roman" w:cs="Courier New"/>
          <w:sz w:val="20"/>
          <w:szCs w:val="20"/>
          <w:lang w:eastAsia="ru-RU"/>
        </w:rPr>
        <w:t>(должность, подпись, фамилия, инициалы)</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____________________________________________________________________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rPr>
          <w:sz w:val="20"/>
          <w:szCs w:val="20"/>
        </w:rPr>
      </w:pPr>
      <w:r w:rsidRPr="00BB273D">
        <w:rPr>
          <w:rFonts w:eastAsia="Times New Roman" w:cs="Courier New"/>
          <w:sz w:val="20"/>
          <w:szCs w:val="20"/>
          <w:lang w:eastAsia="ru-RU"/>
        </w:rPr>
        <w:t>(должность, подпись, фамилия, инициалы)</w:t>
      </w:r>
    </w:p>
    <w:p w:rsidR="007C5005" w:rsidRPr="00BB273D" w:rsidRDefault="007C5005" w:rsidP="007C5005">
      <w:pPr>
        <w:widowControl w:val="0"/>
        <w:jc w:val="both"/>
        <w:rPr>
          <w:rFonts w:eastAsia="Times New Roman" w:cs="Courier New"/>
          <w:sz w:val="26"/>
          <w:szCs w:val="26"/>
          <w:lang w:eastAsia="ru-RU"/>
        </w:rPr>
      </w:pPr>
    </w:p>
    <w:p w:rsidR="008B3977" w:rsidRPr="00BB273D" w:rsidRDefault="008B3977" w:rsidP="007C5005">
      <w:pPr>
        <w:widowControl w:val="0"/>
        <w:jc w:val="both"/>
        <w:rPr>
          <w:rFonts w:eastAsia="Times New Roman" w:cs="Courier New"/>
          <w:sz w:val="26"/>
          <w:szCs w:val="26"/>
          <w:lang w:eastAsia="ru-RU"/>
        </w:rPr>
      </w:pPr>
    </w:p>
    <w:p w:rsidR="007C5005" w:rsidRPr="00BB273D" w:rsidRDefault="007C5005" w:rsidP="007C5005">
      <w:pPr>
        <w:widowControl w:val="0"/>
        <w:jc w:val="both"/>
        <w:rPr>
          <w:sz w:val="26"/>
          <w:szCs w:val="26"/>
        </w:rPr>
      </w:pPr>
      <w:r w:rsidRPr="00BB273D">
        <w:rPr>
          <w:rFonts w:eastAsia="Times New Roman" w:cs="Courier New"/>
          <w:sz w:val="26"/>
          <w:szCs w:val="26"/>
          <w:lang w:eastAsia="ru-RU"/>
        </w:rPr>
        <w:t>С актом ознакомлен:</w:t>
      </w:r>
    </w:p>
    <w:p w:rsidR="007C5005" w:rsidRPr="00BB273D" w:rsidRDefault="007C5005" w:rsidP="007C5005">
      <w:pPr>
        <w:widowControl w:val="0"/>
        <w:jc w:val="both"/>
        <w:rPr>
          <w:sz w:val="26"/>
          <w:szCs w:val="26"/>
        </w:rPr>
      </w:pPr>
      <w:r w:rsidRPr="00BB273D">
        <w:rPr>
          <w:rFonts w:eastAsia="Times New Roman" w:cs="Courier New"/>
          <w:sz w:val="26"/>
          <w:szCs w:val="26"/>
          <w:lang w:eastAsia="ru-RU"/>
        </w:rPr>
        <w:t>заявитель ___________________________________________________________</w:t>
      </w:r>
      <w:r w:rsidR="00BB273D">
        <w:rPr>
          <w:rFonts w:eastAsia="Times New Roman" w:cs="Courier New"/>
          <w:sz w:val="26"/>
          <w:szCs w:val="26"/>
          <w:lang w:eastAsia="ru-RU"/>
        </w:rPr>
        <w:t>______</w:t>
      </w:r>
    </w:p>
    <w:p w:rsidR="007C5005" w:rsidRPr="00BB273D" w:rsidRDefault="007C5005" w:rsidP="007C5005">
      <w:pPr>
        <w:widowControl w:val="0"/>
        <w:rPr>
          <w:sz w:val="20"/>
          <w:szCs w:val="20"/>
        </w:rPr>
      </w:pPr>
      <w:r w:rsidRPr="00BB273D">
        <w:rPr>
          <w:rFonts w:eastAsia="Times New Roman" w:cs="Courier New"/>
          <w:sz w:val="20"/>
          <w:szCs w:val="20"/>
          <w:lang w:eastAsia="ru-RU"/>
        </w:rPr>
        <w:t>(подпись, фамилия, инициалы)</w:t>
      </w:r>
    </w:p>
    <w:p w:rsidR="007C5005" w:rsidRPr="00BB273D" w:rsidRDefault="007C5005" w:rsidP="007C5005">
      <w:pPr>
        <w:pStyle w:val="ConsPlusNonformat"/>
        <w:shd w:val="clear" w:color="auto" w:fill="FFFFFF"/>
        <w:spacing w:line="315" w:lineRule="atLeast"/>
        <w:ind w:left="708" w:firstLine="708"/>
        <w:jc w:val="both"/>
        <w:textAlignment w:val="baseline"/>
        <w:rPr>
          <w:rFonts w:cs="Arial"/>
          <w:color w:val="111111"/>
          <w:spacing w:val="2"/>
          <w:sz w:val="26"/>
          <w:szCs w:val="26"/>
        </w:rPr>
      </w:pPr>
    </w:p>
    <w:p w:rsidR="00327887" w:rsidRDefault="00327887" w:rsidP="007C5005">
      <w:pPr>
        <w:rPr>
          <w:sz w:val="26"/>
          <w:szCs w:val="26"/>
        </w:rPr>
      </w:pPr>
    </w:p>
    <w:p w:rsidR="00F57244" w:rsidRPr="00BB273D" w:rsidRDefault="00F57244" w:rsidP="007C5005">
      <w:pPr>
        <w:rPr>
          <w:sz w:val="26"/>
          <w:szCs w:val="26"/>
        </w:rPr>
      </w:pPr>
      <w:r>
        <w:rPr>
          <w:sz w:val="26"/>
          <w:szCs w:val="26"/>
        </w:rPr>
        <w:t>__________</w:t>
      </w:r>
    </w:p>
    <w:sectPr w:rsidR="00F57244" w:rsidRPr="00BB273D">
      <w:headerReference w:type="default" r:id="rId16"/>
      <w:pgSz w:w="11906" w:h="16838"/>
      <w:pgMar w:top="1134" w:right="567" w:bottom="1134" w:left="1701"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D6" w:rsidRDefault="00DC75D6">
      <w:r>
        <w:separator/>
      </w:r>
    </w:p>
  </w:endnote>
  <w:endnote w:type="continuationSeparator" w:id="0">
    <w:p w:rsidR="00DC75D6" w:rsidRDefault="00DC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D6" w:rsidRDefault="00DC75D6">
      <w:r>
        <w:separator/>
      </w:r>
    </w:p>
  </w:footnote>
  <w:footnote w:type="continuationSeparator" w:id="0">
    <w:p w:rsidR="00DC75D6" w:rsidRDefault="00DC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29793"/>
      <w:docPartObj>
        <w:docPartGallery w:val="Page Numbers (Top of Page)"/>
        <w:docPartUnique/>
      </w:docPartObj>
    </w:sdtPr>
    <w:sdtEndPr>
      <w:rPr>
        <w:sz w:val="12"/>
        <w:szCs w:val="16"/>
      </w:rPr>
    </w:sdtEndPr>
    <w:sdtContent>
      <w:p w:rsidR="00815435" w:rsidRPr="0007209F" w:rsidRDefault="00815435">
        <w:pPr>
          <w:pStyle w:val="ab"/>
          <w:rPr>
            <w:sz w:val="12"/>
            <w:szCs w:val="16"/>
          </w:rPr>
        </w:pPr>
        <w:r w:rsidRPr="0007209F">
          <w:rPr>
            <w:szCs w:val="24"/>
          </w:rPr>
          <w:fldChar w:fldCharType="begin"/>
        </w:r>
        <w:r w:rsidRPr="0007209F">
          <w:rPr>
            <w:szCs w:val="24"/>
          </w:rPr>
          <w:instrText>PAGE   \* MERGEFORMAT</w:instrText>
        </w:r>
        <w:r w:rsidRPr="0007209F">
          <w:rPr>
            <w:szCs w:val="24"/>
          </w:rPr>
          <w:fldChar w:fldCharType="separate"/>
        </w:r>
        <w:r>
          <w:rPr>
            <w:noProof/>
            <w:szCs w:val="24"/>
          </w:rPr>
          <w:t>20</w:t>
        </w:r>
        <w:r w:rsidRPr="0007209F">
          <w:rPr>
            <w:szCs w:val="24"/>
          </w:rPr>
          <w:fldChar w:fldCharType="end"/>
        </w:r>
      </w:p>
    </w:sdtContent>
  </w:sdt>
  <w:p w:rsidR="00815435" w:rsidRPr="002F05F2" w:rsidRDefault="00815435" w:rsidP="0081543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35" w:rsidRDefault="00815435">
    <w:pPr>
      <w:pStyle w:val="ab"/>
    </w:pPr>
  </w:p>
  <w:p w:rsidR="00815435" w:rsidRDefault="0081543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35" w:rsidRPr="009719C1" w:rsidRDefault="00815435">
    <w:pPr>
      <w:pStyle w:val="ab"/>
      <w:rPr>
        <w:sz w:val="20"/>
        <w:szCs w:val="20"/>
      </w:rPr>
    </w:pPr>
    <w:r w:rsidRPr="009719C1">
      <w:rPr>
        <w:sz w:val="20"/>
        <w:szCs w:val="20"/>
      </w:rPr>
      <w:fldChar w:fldCharType="begin"/>
    </w:r>
    <w:r w:rsidRPr="009719C1">
      <w:rPr>
        <w:sz w:val="20"/>
        <w:szCs w:val="20"/>
      </w:rPr>
      <w:instrText>PAGE</w:instrText>
    </w:r>
    <w:r w:rsidRPr="009719C1">
      <w:rPr>
        <w:sz w:val="20"/>
        <w:szCs w:val="20"/>
      </w:rPr>
      <w:fldChar w:fldCharType="separate"/>
    </w:r>
    <w:r w:rsidR="00885006">
      <w:rPr>
        <w:noProof/>
        <w:sz w:val="20"/>
        <w:szCs w:val="20"/>
      </w:rPr>
      <w:t>3</w:t>
    </w:r>
    <w:r w:rsidRPr="009719C1">
      <w:rPr>
        <w:sz w:val="20"/>
        <w:szCs w:val="20"/>
      </w:rPr>
      <w:fldChar w:fldCharType="end"/>
    </w:r>
  </w:p>
  <w:p w:rsidR="00815435" w:rsidRDefault="008154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11C6"/>
    <w:multiLevelType w:val="multilevel"/>
    <w:tmpl w:val="F704142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87"/>
    <w:rsid w:val="00002D4C"/>
    <w:rsid w:val="0000462A"/>
    <w:rsid w:val="0000559C"/>
    <w:rsid w:val="00012233"/>
    <w:rsid w:val="00044A54"/>
    <w:rsid w:val="00044FF9"/>
    <w:rsid w:val="00046F92"/>
    <w:rsid w:val="000513E4"/>
    <w:rsid w:val="000546BE"/>
    <w:rsid w:val="000574E1"/>
    <w:rsid w:val="00065B64"/>
    <w:rsid w:val="000800AD"/>
    <w:rsid w:val="000827C8"/>
    <w:rsid w:val="00093A95"/>
    <w:rsid w:val="00096CBF"/>
    <w:rsid w:val="000C5AEF"/>
    <w:rsid w:val="000D06F9"/>
    <w:rsid w:val="000D43F5"/>
    <w:rsid w:val="000E33E3"/>
    <w:rsid w:val="000F0BD6"/>
    <w:rsid w:val="00113504"/>
    <w:rsid w:val="00142AD3"/>
    <w:rsid w:val="00142D71"/>
    <w:rsid w:val="001662E6"/>
    <w:rsid w:val="00173560"/>
    <w:rsid w:val="00190AEA"/>
    <w:rsid w:val="00193A5E"/>
    <w:rsid w:val="001B3018"/>
    <w:rsid w:val="001B3BC8"/>
    <w:rsid w:val="001B49AF"/>
    <w:rsid w:val="001C59D4"/>
    <w:rsid w:val="001D5A7D"/>
    <w:rsid w:val="001D7A14"/>
    <w:rsid w:val="001E38A7"/>
    <w:rsid w:val="0020126E"/>
    <w:rsid w:val="002032EA"/>
    <w:rsid w:val="00205EB5"/>
    <w:rsid w:val="00206AA4"/>
    <w:rsid w:val="0020712E"/>
    <w:rsid w:val="0020763E"/>
    <w:rsid w:val="002079E2"/>
    <w:rsid w:val="002354A5"/>
    <w:rsid w:val="002459E9"/>
    <w:rsid w:val="00246106"/>
    <w:rsid w:val="00252F6A"/>
    <w:rsid w:val="00256DC4"/>
    <w:rsid w:val="00257FD5"/>
    <w:rsid w:val="002634D8"/>
    <w:rsid w:val="00272598"/>
    <w:rsid w:val="00275BC2"/>
    <w:rsid w:val="00281547"/>
    <w:rsid w:val="002824CB"/>
    <w:rsid w:val="002859DF"/>
    <w:rsid w:val="002A1344"/>
    <w:rsid w:val="002A5BB6"/>
    <w:rsid w:val="002C3105"/>
    <w:rsid w:val="002F5CC3"/>
    <w:rsid w:val="003046F3"/>
    <w:rsid w:val="00327887"/>
    <w:rsid w:val="0033500A"/>
    <w:rsid w:val="00341FE0"/>
    <w:rsid w:val="00370483"/>
    <w:rsid w:val="003745EC"/>
    <w:rsid w:val="00396C1D"/>
    <w:rsid w:val="003A7EAE"/>
    <w:rsid w:val="003C1666"/>
    <w:rsid w:val="003E728B"/>
    <w:rsid w:val="003F6384"/>
    <w:rsid w:val="0040095F"/>
    <w:rsid w:val="00417F7A"/>
    <w:rsid w:val="00421421"/>
    <w:rsid w:val="004479F0"/>
    <w:rsid w:val="00452733"/>
    <w:rsid w:val="004560F0"/>
    <w:rsid w:val="004565B6"/>
    <w:rsid w:val="00476459"/>
    <w:rsid w:val="004800F1"/>
    <w:rsid w:val="0049102C"/>
    <w:rsid w:val="004B0CB1"/>
    <w:rsid w:val="004B618E"/>
    <w:rsid w:val="004B62AB"/>
    <w:rsid w:val="004B630D"/>
    <w:rsid w:val="004E17F7"/>
    <w:rsid w:val="004E1C10"/>
    <w:rsid w:val="004F0A84"/>
    <w:rsid w:val="004F4B46"/>
    <w:rsid w:val="0051695F"/>
    <w:rsid w:val="00531C27"/>
    <w:rsid w:val="00544295"/>
    <w:rsid w:val="00546DED"/>
    <w:rsid w:val="00547C6E"/>
    <w:rsid w:val="00556EA9"/>
    <w:rsid w:val="00570250"/>
    <w:rsid w:val="005802B4"/>
    <w:rsid w:val="005A0594"/>
    <w:rsid w:val="005B23D3"/>
    <w:rsid w:val="005B3C23"/>
    <w:rsid w:val="005C36F6"/>
    <w:rsid w:val="005E3EEC"/>
    <w:rsid w:val="006023DD"/>
    <w:rsid w:val="006043E6"/>
    <w:rsid w:val="00614124"/>
    <w:rsid w:val="00624D0C"/>
    <w:rsid w:val="00635D30"/>
    <w:rsid w:val="00651098"/>
    <w:rsid w:val="00660342"/>
    <w:rsid w:val="00663AB8"/>
    <w:rsid w:val="0069395E"/>
    <w:rsid w:val="006954C6"/>
    <w:rsid w:val="006A62FB"/>
    <w:rsid w:val="006B2DEC"/>
    <w:rsid w:val="006B6977"/>
    <w:rsid w:val="006C0F19"/>
    <w:rsid w:val="006C543A"/>
    <w:rsid w:val="006D1A09"/>
    <w:rsid w:val="006E1D46"/>
    <w:rsid w:val="006F4B3E"/>
    <w:rsid w:val="00700926"/>
    <w:rsid w:val="00713066"/>
    <w:rsid w:val="0074143B"/>
    <w:rsid w:val="00762B40"/>
    <w:rsid w:val="007717FF"/>
    <w:rsid w:val="00773997"/>
    <w:rsid w:val="00777C82"/>
    <w:rsid w:val="00777F07"/>
    <w:rsid w:val="007947F9"/>
    <w:rsid w:val="007A16A8"/>
    <w:rsid w:val="007C033C"/>
    <w:rsid w:val="007C269C"/>
    <w:rsid w:val="007C5005"/>
    <w:rsid w:val="007D0CDB"/>
    <w:rsid w:val="007E2709"/>
    <w:rsid w:val="007F677B"/>
    <w:rsid w:val="0080728E"/>
    <w:rsid w:val="008078AE"/>
    <w:rsid w:val="00815435"/>
    <w:rsid w:val="00817245"/>
    <w:rsid w:val="00820665"/>
    <w:rsid w:val="00821DDD"/>
    <w:rsid w:val="00824C7F"/>
    <w:rsid w:val="0083553C"/>
    <w:rsid w:val="0084569E"/>
    <w:rsid w:val="00845F57"/>
    <w:rsid w:val="00854AE4"/>
    <w:rsid w:val="00881E4C"/>
    <w:rsid w:val="00882511"/>
    <w:rsid w:val="00882DB0"/>
    <w:rsid w:val="0088326A"/>
    <w:rsid w:val="00885006"/>
    <w:rsid w:val="00886E50"/>
    <w:rsid w:val="008B3977"/>
    <w:rsid w:val="008C2892"/>
    <w:rsid w:val="008C5FA0"/>
    <w:rsid w:val="008D07AB"/>
    <w:rsid w:val="008D0F84"/>
    <w:rsid w:val="008D7B08"/>
    <w:rsid w:val="008F449E"/>
    <w:rsid w:val="0090583F"/>
    <w:rsid w:val="00910723"/>
    <w:rsid w:val="00916623"/>
    <w:rsid w:val="00916D4A"/>
    <w:rsid w:val="00924B80"/>
    <w:rsid w:val="00932065"/>
    <w:rsid w:val="009579CB"/>
    <w:rsid w:val="00961CF7"/>
    <w:rsid w:val="009657A6"/>
    <w:rsid w:val="009719C1"/>
    <w:rsid w:val="00980FED"/>
    <w:rsid w:val="0098397C"/>
    <w:rsid w:val="00985154"/>
    <w:rsid w:val="00992DCC"/>
    <w:rsid w:val="009A1B33"/>
    <w:rsid w:val="009B6B4B"/>
    <w:rsid w:val="009C3E29"/>
    <w:rsid w:val="009C4B79"/>
    <w:rsid w:val="009D3215"/>
    <w:rsid w:val="009D5124"/>
    <w:rsid w:val="009F3BD5"/>
    <w:rsid w:val="009F58F3"/>
    <w:rsid w:val="00A10A2B"/>
    <w:rsid w:val="00A1135E"/>
    <w:rsid w:val="00A160A9"/>
    <w:rsid w:val="00A27BB0"/>
    <w:rsid w:val="00A40F96"/>
    <w:rsid w:val="00A57E65"/>
    <w:rsid w:val="00A63B02"/>
    <w:rsid w:val="00A6480A"/>
    <w:rsid w:val="00A65AE0"/>
    <w:rsid w:val="00A774B3"/>
    <w:rsid w:val="00A82A3C"/>
    <w:rsid w:val="00A85CAC"/>
    <w:rsid w:val="00A95119"/>
    <w:rsid w:val="00A9669C"/>
    <w:rsid w:val="00AB4523"/>
    <w:rsid w:val="00AC49B6"/>
    <w:rsid w:val="00AC7B6F"/>
    <w:rsid w:val="00AD52E7"/>
    <w:rsid w:val="00AE2D35"/>
    <w:rsid w:val="00AF4573"/>
    <w:rsid w:val="00B05437"/>
    <w:rsid w:val="00B0645D"/>
    <w:rsid w:val="00B15D65"/>
    <w:rsid w:val="00B173E8"/>
    <w:rsid w:val="00B27958"/>
    <w:rsid w:val="00B3290F"/>
    <w:rsid w:val="00B344E6"/>
    <w:rsid w:val="00B358EC"/>
    <w:rsid w:val="00B359ED"/>
    <w:rsid w:val="00B71993"/>
    <w:rsid w:val="00B8117B"/>
    <w:rsid w:val="00B82AC2"/>
    <w:rsid w:val="00B93F78"/>
    <w:rsid w:val="00BA72B4"/>
    <w:rsid w:val="00BB1093"/>
    <w:rsid w:val="00BB273D"/>
    <w:rsid w:val="00BB2EC2"/>
    <w:rsid w:val="00BC3500"/>
    <w:rsid w:val="00BC4F93"/>
    <w:rsid w:val="00BC7047"/>
    <w:rsid w:val="00BD0FDF"/>
    <w:rsid w:val="00BE4FAD"/>
    <w:rsid w:val="00BF2077"/>
    <w:rsid w:val="00C00DCA"/>
    <w:rsid w:val="00C10227"/>
    <w:rsid w:val="00C12BF7"/>
    <w:rsid w:val="00C1401D"/>
    <w:rsid w:val="00C2018D"/>
    <w:rsid w:val="00C23826"/>
    <w:rsid w:val="00C317F2"/>
    <w:rsid w:val="00C371E0"/>
    <w:rsid w:val="00C4396A"/>
    <w:rsid w:val="00C453E2"/>
    <w:rsid w:val="00C47CF9"/>
    <w:rsid w:val="00C605D5"/>
    <w:rsid w:val="00C607F5"/>
    <w:rsid w:val="00C7067A"/>
    <w:rsid w:val="00C7138B"/>
    <w:rsid w:val="00C85AFB"/>
    <w:rsid w:val="00C95142"/>
    <w:rsid w:val="00CC4FCC"/>
    <w:rsid w:val="00CD0D87"/>
    <w:rsid w:val="00CD2CE5"/>
    <w:rsid w:val="00CD644D"/>
    <w:rsid w:val="00CF5FB5"/>
    <w:rsid w:val="00D04580"/>
    <w:rsid w:val="00D3328C"/>
    <w:rsid w:val="00D36917"/>
    <w:rsid w:val="00D44B2C"/>
    <w:rsid w:val="00D46781"/>
    <w:rsid w:val="00D6503E"/>
    <w:rsid w:val="00D76228"/>
    <w:rsid w:val="00DA5B7B"/>
    <w:rsid w:val="00DB2DCC"/>
    <w:rsid w:val="00DC6D8B"/>
    <w:rsid w:val="00DC75D6"/>
    <w:rsid w:val="00DD1A52"/>
    <w:rsid w:val="00DD4411"/>
    <w:rsid w:val="00DE60AD"/>
    <w:rsid w:val="00DE62FB"/>
    <w:rsid w:val="00DF5059"/>
    <w:rsid w:val="00DF613F"/>
    <w:rsid w:val="00E65391"/>
    <w:rsid w:val="00E710E0"/>
    <w:rsid w:val="00E87B55"/>
    <w:rsid w:val="00E92A5A"/>
    <w:rsid w:val="00E951F7"/>
    <w:rsid w:val="00EB1E21"/>
    <w:rsid w:val="00EB4CD3"/>
    <w:rsid w:val="00ED074F"/>
    <w:rsid w:val="00ED1925"/>
    <w:rsid w:val="00ED3514"/>
    <w:rsid w:val="00EF1BD3"/>
    <w:rsid w:val="00EF7940"/>
    <w:rsid w:val="00F10965"/>
    <w:rsid w:val="00F2285F"/>
    <w:rsid w:val="00F23DDD"/>
    <w:rsid w:val="00F32220"/>
    <w:rsid w:val="00F411E1"/>
    <w:rsid w:val="00F57244"/>
    <w:rsid w:val="00F73341"/>
    <w:rsid w:val="00F753CF"/>
    <w:rsid w:val="00F771A0"/>
    <w:rsid w:val="00F81562"/>
    <w:rsid w:val="00F87C2D"/>
    <w:rsid w:val="00F96E44"/>
    <w:rsid w:val="00FA3D58"/>
    <w:rsid w:val="00FA78E8"/>
    <w:rsid w:val="00FB0E5F"/>
    <w:rsid w:val="00FC15EB"/>
    <w:rsid w:val="00FC4AA2"/>
    <w:rsid w:val="00FF3C49"/>
    <w:rsid w:val="00FF42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501C1-A0A8-45AA-B3BB-C521CD4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8"/>
    </w:rPr>
  </w:style>
  <w:style w:type="paragraph" w:styleId="2">
    <w:name w:val="heading 2"/>
    <w:basedOn w:val="1"/>
    <w:next w:val="a0"/>
    <w:qFormat/>
    <w:pPr>
      <w:numPr>
        <w:ilvl w:val="1"/>
        <w:numId w:val="1"/>
      </w:numPr>
      <w:spacing w:before="200"/>
      <w:outlineLvl w:val="1"/>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134809"/>
  </w:style>
  <w:style w:type="character" w:customStyle="1" w:styleId="a5">
    <w:name w:val="Нижний колонтитул Знак"/>
    <w:basedOn w:val="a1"/>
    <w:uiPriority w:val="99"/>
    <w:qFormat/>
    <w:rsid w:val="00134809"/>
  </w:style>
  <w:style w:type="character" w:customStyle="1" w:styleId="ListLabel1">
    <w:name w:val="ListLabel 1"/>
    <w:qFormat/>
    <w:rPr>
      <w:rFonts w:eastAsia="Times New Roman" w:cs="Times New Roman"/>
      <w:color w:val="000000" w:themeColor="text1"/>
      <w:spacing w:val="2"/>
      <w:szCs w:val="28"/>
      <w:lang w:eastAsia="ru-RU"/>
    </w:rPr>
  </w:style>
  <w:style w:type="character" w:customStyle="1" w:styleId="-">
    <w:name w:val="Интернет-ссылка"/>
    <w:rPr>
      <w:color w:val="000080"/>
      <w:u w:val="single"/>
    </w:rPr>
  </w:style>
  <w:style w:type="character" w:customStyle="1" w:styleId="ListLabel2">
    <w:name w:val="ListLabel 2"/>
    <w:qFormat/>
    <w:rPr>
      <w:rFonts w:eastAsia="Times New Roman" w:cs="Times New Roman"/>
      <w:spacing w:val="2"/>
      <w:szCs w:val="28"/>
      <w:lang w:eastAsia="ru-RU"/>
    </w:rPr>
  </w:style>
  <w:style w:type="character" w:customStyle="1" w:styleId="ListLabel3">
    <w:name w:val="ListLabel 3"/>
    <w:qFormat/>
    <w:rPr>
      <w:rFonts w:eastAsia="Times New Roman" w:cs="Times New Roman"/>
      <w:spacing w:val="2"/>
      <w:szCs w:val="28"/>
      <w:u w:val="single"/>
      <w:lang w:eastAsia="ru-RU"/>
    </w:rPr>
  </w:style>
  <w:style w:type="character" w:customStyle="1" w:styleId="ListLabel4">
    <w:name w:val="ListLabel 4"/>
    <w:qFormat/>
    <w:rPr>
      <w:rFonts w:ascii="Arial" w:eastAsia="Times New Roman" w:hAnsi="Arial" w:cs="Arial"/>
      <w:color w:val="00466E"/>
      <w:spacing w:val="2"/>
      <w:sz w:val="21"/>
      <w:szCs w:val="21"/>
      <w:u w:val="single"/>
      <w:lang w:eastAsia="ru-RU"/>
    </w:rPr>
  </w:style>
  <w:style w:type="character" w:customStyle="1" w:styleId="ListLabel5">
    <w:name w:val="ListLabel 5"/>
    <w:qFormat/>
    <w:rPr>
      <w:rFonts w:eastAsia="Times New Roman" w:cs="Times New Roman"/>
      <w:color w:val="000000" w:themeColor="text1"/>
      <w:spacing w:val="2"/>
      <w:szCs w:val="28"/>
      <w:lang w:eastAsia="ru-RU"/>
    </w:rPr>
  </w:style>
  <w:style w:type="character" w:customStyle="1" w:styleId="ListLabel6">
    <w:name w:val="ListLabel 6"/>
    <w:qFormat/>
    <w:rPr>
      <w:rFonts w:eastAsia="Times New Roman" w:cs="Times New Roman"/>
      <w:spacing w:val="2"/>
      <w:szCs w:val="28"/>
      <w:lang w:eastAsia="ru-RU"/>
    </w:rPr>
  </w:style>
  <w:style w:type="character" w:customStyle="1" w:styleId="ListLabel7">
    <w:name w:val="ListLabel 7"/>
    <w:qFormat/>
    <w:rPr>
      <w:rFonts w:eastAsia="Times New Roman" w:cs="Times New Roman"/>
      <w:i w:val="0"/>
      <w:iCs w:val="0"/>
      <w:color w:val="111111"/>
      <w:spacing w:val="2"/>
      <w:sz w:val="28"/>
      <w:szCs w:val="28"/>
      <w:highlight w:val="yellow"/>
      <w:u w:val="none"/>
      <w:lang w:eastAsia="ru-RU"/>
    </w:rPr>
  </w:style>
  <w:style w:type="character" w:customStyle="1" w:styleId="ListLabel8">
    <w:name w:val="ListLabel 8"/>
    <w:qFormat/>
    <w:rPr>
      <w:rFonts w:ascii="Times New Roman" w:eastAsia="Times New Roman" w:hAnsi="Times New Roman" w:cs="Arial"/>
      <w:color w:val="111111"/>
      <w:spacing w:val="2"/>
      <w:sz w:val="28"/>
      <w:szCs w:val="28"/>
      <w:u w:val="single"/>
      <w:lang w:eastAsia="ru-RU"/>
    </w:rPr>
  </w:style>
  <w:style w:type="character" w:customStyle="1" w:styleId="ListLabel9">
    <w:name w:val="ListLabel 9"/>
    <w:qFormat/>
    <w:rPr>
      <w:rFonts w:eastAsia="Times New Roman" w:cs="Times New Roman"/>
      <w:color w:val="000000" w:themeColor="text1"/>
      <w:spacing w:val="2"/>
      <w:szCs w:val="28"/>
      <w:lang w:eastAsia="ru-RU"/>
    </w:rPr>
  </w:style>
  <w:style w:type="character" w:customStyle="1" w:styleId="ListLabel10">
    <w:name w:val="ListLabel 10"/>
    <w:qFormat/>
    <w:rPr>
      <w:rFonts w:eastAsia="Times New Roman" w:cs="Times New Roman"/>
      <w:spacing w:val="2"/>
      <w:szCs w:val="28"/>
      <w:lang w:eastAsia="ru-RU"/>
    </w:rPr>
  </w:style>
  <w:style w:type="character" w:customStyle="1" w:styleId="ListLabel11">
    <w:name w:val="ListLabel 11"/>
    <w:qFormat/>
    <w:rPr>
      <w:rFonts w:eastAsia="Times New Roman" w:cs="Times New Roman"/>
      <w:i w:val="0"/>
      <w:iCs w:val="0"/>
      <w:color w:val="111111"/>
      <w:spacing w:val="2"/>
      <w:sz w:val="28"/>
      <w:szCs w:val="28"/>
      <w:highlight w:val="yellow"/>
      <w:u w:val="none"/>
      <w:lang w:eastAsia="ru-RU"/>
    </w:rPr>
  </w:style>
  <w:style w:type="character" w:customStyle="1" w:styleId="ListLabel12">
    <w:name w:val="ListLabel 12"/>
    <w:qFormat/>
    <w:rPr>
      <w:rFonts w:eastAsia="Times New Roman" w:cs="Arial"/>
      <w:color w:val="111111"/>
      <w:spacing w:val="2"/>
      <w:sz w:val="28"/>
      <w:szCs w:val="28"/>
      <w:u w:val="none"/>
      <w:lang w:eastAsia="ru-RU"/>
    </w:rPr>
  </w:style>
  <w:style w:type="character" w:customStyle="1" w:styleId="ListLabel13">
    <w:name w:val="ListLabel 13"/>
    <w:qFormat/>
    <w:rPr>
      <w:rFonts w:eastAsia="Times New Roman" w:cs="Times New Roman"/>
      <w:color w:val="000000" w:themeColor="text1"/>
      <w:spacing w:val="2"/>
      <w:szCs w:val="28"/>
      <w:lang w:eastAsia="ru-RU"/>
    </w:rPr>
  </w:style>
  <w:style w:type="character" w:customStyle="1" w:styleId="ListLabel14">
    <w:name w:val="ListLabel 14"/>
    <w:qFormat/>
    <w:rPr>
      <w:rFonts w:eastAsia="Times New Roman" w:cs="Times New Roman"/>
      <w:spacing w:val="2"/>
      <w:szCs w:val="28"/>
      <w:lang w:eastAsia="ru-RU"/>
    </w:rPr>
  </w:style>
  <w:style w:type="character" w:customStyle="1" w:styleId="ListLabel15">
    <w:name w:val="ListLabel 15"/>
    <w:qFormat/>
    <w:rPr>
      <w:rFonts w:eastAsia="Times New Roman" w:cs="Times New Roman"/>
      <w:i w:val="0"/>
      <w:iCs w:val="0"/>
      <w:color w:val="111111"/>
      <w:spacing w:val="2"/>
      <w:sz w:val="28"/>
      <w:szCs w:val="28"/>
      <w:highlight w:val="yellow"/>
      <w:u w:val="none"/>
      <w:lang w:eastAsia="ru-RU"/>
    </w:rPr>
  </w:style>
  <w:style w:type="character" w:customStyle="1" w:styleId="ListLabel16">
    <w:name w:val="ListLabel 16"/>
    <w:qFormat/>
    <w:rPr>
      <w:rFonts w:eastAsia="Times New Roman" w:cs="Arial"/>
      <w:color w:val="111111"/>
      <w:spacing w:val="2"/>
      <w:sz w:val="28"/>
      <w:szCs w:val="28"/>
      <w:u w:val="none"/>
      <w:lang w:eastAsia="ru-RU"/>
    </w:rPr>
  </w:style>
  <w:style w:type="character" w:customStyle="1" w:styleId="ListLabel17">
    <w:name w:val="ListLabel 17"/>
    <w:qFormat/>
    <w:rPr>
      <w:rFonts w:eastAsia="Times New Roman" w:cs="Times New Roman"/>
      <w:color w:val="000000" w:themeColor="text1"/>
      <w:spacing w:val="2"/>
      <w:szCs w:val="28"/>
      <w:lang w:eastAsia="ru-RU"/>
    </w:rPr>
  </w:style>
  <w:style w:type="character" w:customStyle="1" w:styleId="ListLabel18">
    <w:name w:val="ListLabel 18"/>
    <w:qFormat/>
    <w:rPr>
      <w:rFonts w:eastAsia="Times New Roman" w:cs="Times New Roman"/>
      <w:spacing w:val="2"/>
      <w:szCs w:val="28"/>
      <w:lang w:eastAsia="ru-RU"/>
    </w:rPr>
  </w:style>
  <w:style w:type="character" w:customStyle="1" w:styleId="ListLabel19">
    <w:name w:val="ListLabel 19"/>
    <w:qFormat/>
    <w:rPr>
      <w:rFonts w:eastAsia="Times New Roman" w:cs="Times New Roman"/>
      <w:i w:val="0"/>
      <w:iCs w:val="0"/>
      <w:color w:val="111111"/>
      <w:spacing w:val="2"/>
      <w:sz w:val="28"/>
      <w:szCs w:val="28"/>
      <w:highlight w:val="yellow"/>
      <w:u w:val="none"/>
      <w:lang w:eastAsia="ru-RU"/>
    </w:rPr>
  </w:style>
  <w:style w:type="character" w:customStyle="1" w:styleId="ListLabel20">
    <w:name w:val="ListLabel 20"/>
    <w:qFormat/>
    <w:rPr>
      <w:rFonts w:eastAsia="Times New Roman" w:cs="Arial"/>
      <w:color w:val="111111"/>
      <w:spacing w:val="2"/>
      <w:sz w:val="28"/>
      <w:szCs w:val="28"/>
      <w:u w:val="none"/>
      <w:lang w:eastAsia="ru-RU"/>
    </w:rPr>
  </w:style>
  <w:style w:type="character" w:customStyle="1" w:styleId="ListLabel21">
    <w:name w:val="ListLabel 21"/>
    <w:qFormat/>
    <w:rPr>
      <w:rFonts w:eastAsia="Times New Roman" w:cs="Times New Roman"/>
      <w:color w:val="000000" w:themeColor="text1"/>
      <w:spacing w:val="2"/>
      <w:szCs w:val="28"/>
      <w:lang w:eastAsia="ru-RU"/>
    </w:rPr>
  </w:style>
  <w:style w:type="character" w:customStyle="1" w:styleId="ListLabel22">
    <w:name w:val="ListLabel 22"/>
    <w:qFormat/>
    <w:rPr>
      <w:rFonts w:eastAsia="Times New Roman" w:cs="Times New Roman"/>
      <w:spacing w:val="2"/>
      <w:szCs w:val="28"/>
      <w:lang w:eastAsia="ru-RU"/>
    </w:rPr>
  </w:style>
  <w:style w:type="character" w:customStyle="1" w:styleId="ListLabel23">
    <w:name w:val="ListLabel 23"/>
    <w:qFormat/>
    <w:rPr>
      <w:rFonts w:eastAsia="Times New Roman" w:cs="Times New Roman"/>
      <w:i w:val="0"/>
      <w:iCs w:val="0"/>
      <w:color w:val="111111"/>
      <w:spacing w:val="2"/>
      <w:sz w:val="28"/>
      <w:szCs w:val="28"/>
      <w:highlight w:val="yellow"/>
      <w:u w:val="none"/>
      <w:lang w:eastAsia="ru-RU"/>
    </w:rPr>
  </w:style>
  <w:style w:type="character" w:customStyle="1" w:styleId="ListLabel24">
    <w:name w:val="ListLabel 24"/>
    <w:qFormat/>
    <w:rPr>
      <w:rFonts w:eastAsia="Times New Roman" w:cs="Arial"/>
      <w:color w:val="111111"/>
      <w:spacing w:val="2"/>
      <w:sz w:val="28"/>
      <w:szCs w:val="28"/>
      <w:u w:val="none"/>
      <w:lang w:eastAsia="ru-RU"/>
    </w:rPr>
  </w:style>
  <w:style w:type="character" w:customStyle="1" w:styleId="ListLabel25">
    <w:name w:val="ListLabel 25"/>
    <w:qFormat/>
    <w:rPr>
      <w:rFonts w:eastAsia="Times New Roman" w:cs="Times New Roman"/>
      <w:color w:val="000000" w:themeColor="text1"/>
      <w:spacing w:val="2"/>
      <w:szCs w:val="28"/>
      <w:lang w:eastAsia="ru-RU"/>
    </w:rPr>
  </w:style>
  <w:style w:type="character" w:customStyle="1" w:styleId="ListLabel26">
    <w:name w:val="ListLabel 26"/>
    <w:qFormat/>
    <w:rPr>
      <w:rFonts w:eastAsia="Times New Roman" w:cs="Times New Roman"/>
      <w:color w:val="000000" w:themeColor="text1"/>
      <w:spacing w:val="2"/>
      <w:szCs w:val="28"/>
      <w:highlight w:val="yellow"/>
      <w:lang w:eastAsia="ru-RU"/>
    </w:rPr>
  </w:style>
  <w:style w:type="character" w:customStyle="1" w:styleId="ListLabel27">
    <w:name w:val="ListLabel 27"/>
    <w:qFormat/>
    <w:rPr>
      <w:rFonts w:eastAsia="Times New Roman" w:cs="Times New Roman"/>
      <w:spacing w:val="2"/>
      <w:szCs w:val="28"/>
      <w:highlight w:val="yellow"/>
      <w:lang w:eastAsia="ru-RU"/>
    </w:rPr>
  </w:style>
  <w:style w:type="character" w:customStyle="1" w:styleId="ListLabel28">
    <w:name w:val="ListLabel 28"/>
    <w:qFormat/>
    <w:rPr>
      <w:rFonts w:eastAsia="Times New Roman" w:cs="Times New Roman"/>
      <w:i w:val="0"/>
      <w:iCs w:val="0"/>
      <w:color w:val="111111"/>
      <w:spacing w:val="2"/>
      <w:sz w:val="28"/>
      <w:szCs w:val="28"/>
      <w:highlight w:val="yellow"/>
      <w:u w:val="none"/>
      <w:lang w:eastAsia="ru-RU"/>
    </w:rPr>
  </w:style>
  <w:style w:type="character" w:customStyle="1" w:styleId="ListLabel29">
    <w:name w:val="ListLabel 29"/>
    <w:qFormat/>
    <w:rPr>
      <w:rFonts w:ascii="Times New Roman" w:eastAsia="Times New Roman" w:hAnsi="Times New Roman" w:cs="Arial"/>
      <w:color w:val="111111"/>
      <w:spacing w:val="2"/>
      <w:sz w:val="28"/>
      <w:szCs w:val="28"/>
      <w:u w:val="none"/>
      <w:lang w:eastAsia="ru-RU"/>
    </w:rPr>
  </w:style>
  <w:style w:type="character" w:customStyle="1" w:styleId="a6">
    <w:name w:val="Текст выноски Знак"/>
    <w:basedOn w:val="a1"/>
    <w:uiPriority w:val="99"/>
    <w:semiHidden/>
    <w:qFormat/>
    <w:rsid w:val="00B61AAC"/>
    <w:rPr>
      <w:rFonts w:ascii="Segoe UI" w:hAnsi="Segoe UI" w:cs="Segoe UI"/>
      <w:sz w:val="18"/>
      <w:szCs w:val="18"/>
    </w:rPr>
  </w:style>
  <w:style w:type="character" w:customStyle="1" w:styleId="ListLabel30">
    <w:name w:val="ListLabel 30"/>
    <w:qFormat/>
    <w:rPr>
      <w:rFonts w:eastAsia="Times New Roman"/>
    </w:rPr>
  </w:style>
  <w:style w:type="character" w:customStyle="1" w:styleId="ListLabel31">
    <w:name w:val="ListLabel 31"/>
    <w:qFormat/>
    <w:rPr>
      <w:rFonts w:eastAsiaTheme="minorHAnsi"/>
    </w:rPr>
  </w:style>
  <w:style w:type="character" w:customStyle="1" w:styleId="ListLabel32">
    <w:name w:val="ListLabel 32"/>
    <w:qFormat/>
    <w:rPr>
      <w:rFonts w:ascii="Times New Roman" w:eastAsiaTheme="minorHAnsi" w:hAnsi="Times New Roman" w:cs="Times New Roman"/>
      <w:color w:val="111111"/>
      <w:sz w:val="28"/>
      <w:szCs w:val="28"/>
      <w:u w:val="none"/>
    </w:rPr>
  </w:style>
  <w:style w:type="character" w:customStyle="1" w:styleId="ListLabel33">
    <w:name w:val="ListLabel 33"/>
    <w:qFormat/>
    <w:rPr>
      <w:rFonts w:eastAsia="Times New Roman"/>
    </w:rPr>
  </w:style>
  <w:style w:type="character" w:customStyle="1" w:styleId="ListLabel34">
    <w:name w:val="ListLabel 34"/>
    <w:qFormat/>
    <w:rPr>
      <w:rFonts w:eastAsiaTheme="minorHAnsi"/>
    </w:rPr>
  </w:style>
  <w:style w:type="character" w:customStyle="1" w:styleId="ListLabel35">
    <w:name w:val="ListLabel 35"/>
    <w:qFormat/>
    <w:rPr>
      <w:rFonts w:eastAsia="Times New Roman" w:cs="Times New Roman"/>
      <w:color w:val="000000" w:themeColor="text1"/>
      <w:spacing w:val="2"/>
      <w:szCs w:val="28"/>
      <w:lang w:eastAsia="ru-RU"/>
    </w:rPr>
  </w:style>
  <w:style w:type="character" w:customStyle="1" w:styleId="ListLabel36">
    <w:name w:val="ListLabel 36"/>
    <w:qFormat/>
    <w:rPr>
      <w:rFonts w:ascii="Times New Roman" w:eastAsia="Times New Roman" w:hAnsi="Times New Roman" w:cs="Times New Roman"/>
      <w:color w:val="000000" w:themeColor="text1"/>
      <w:spacing w:val="2"/>
      <w:sz w:val="28"/>
      <w:szCs w:val="28"/>
      <w:lang w:eastAsia="ru-RU"/>
    </w:rPr>
  </w:style>
  <w:style w:type="character" w:customStyle="1" w:styleId="ListLabel37">
    <w:name w:val="ListLabel 37"/>
    <w:qFormat/>
    <w:rPr>
      <w:rFonts w:eastAsia="Times New Roman" w:cs="Times New Roman"/>
      <w:color w:val="000000"/>
      <w:spacing w:val="2"/>
      <w:szCs w:val="28"/>
      <w:lang w:eastAsia="ru-RU"/>
    </w:rPr>
  </w:style>
  <w:style w:type="character" w:customStyle="1" w:styleId="ListLabel38">
    <w:name w:val="ListLabel 38"/>
    <w:qFormat/>
    <w:rPr>
      <w:rFonts w:eastAsiaTheme="minorHAnsi" w:cs="Times New Roman"/>
      <w:color w:val="111111"/>
      <w:sz w:val="28"/>
      <w:szCs w:val="28"/>
      <w:u w:val="none"/>
    </w:rPr>
  </w:style>
  <w:style w:type="character" w:customStyle="1" w:styleId="a7">
    <w:name w:val="Символ нумерации"/>
    <w:qFormat/>
  </w:style>
  <w:style w:type="character" w:customStyle="1" w:styleId="ListLabel39">
    <w:name w:val="ListLabel 39"/>
    <w:qFormat/>
    <w:rPr>
      <w:rFonts w:eastAsia="Times New Roman"/>
    </w:rPr>
  </w:style>
  <w:style w:type="character" w:customStyle="1" w:styleId="ListLabel40">
    <w:name w:val="ListLabel 40"/>
    <w:qFormat/>
    <w:rPr>
      <w:rFonts w:eastAsiaTheme="minorHAnsi"/>
    </w:rPr>
  </w:style>
  <w:style w:type="character" w:customStyle="1" w:styleId="ListLabel41">
    <w:name w:val="ListLabel 41"/>
    <w:qFormat/>
    <w:rPr>
      <w:rFonts w:eastAsia="Times New Roman" w:cs="Times New Roman"/>
      <w:color w:val="000000" w:themeColor="text1"/>
      <w:spacing w:val="2"/>
      <w:szCs w:val="28"/>
      <w:lang w:eastAsia="ru-RU"/>
    </w:rPr>
  </w:style>
  <w:style w:type="character" w:customStyle="1" w:styleId="ListLabel42">
    <w:name w:val="ListLabel 42"/>
    <w:qFormat/>
    <w:rPr>
      <w:rFonts w:ascii="Times New Roman" w:eastAsia="Times New Roman" w:hAnsi="Times New Roman" w:cs="Times New Roman"/>
      <w:color w:val="000000" w:themeColor="text1"/>
      <w:spacing w:val="2"/>
      <w:sz w:val="28"/>
      <w:szCs w:val="28"/>
      <w:lang w:eastAsia="ru-RU"/>
    </w:rPr>
  </w:style>
  <w:style w:type="character" w:customStyle="1" w:styleId="ListLabel43">
    <w:name w:val="ListLabel 43"/>
    <w:qFormat/>
    <w:rPr>
      <w:rFonts w:eastAsia="Times New Roman" w:cs="Times New Roman"/>
      <w:color w:val="000000"/>
      <w:spacing w:val="2"/>
      <w:szCs w:val="28"/>
      <w:lang w:eastAsia="ru-RU"/>
    </w:rPr>
  </w:style>
  <w:style w:type="character" w:customStyle="1" w:styleId="ListLabel44">
    <w:name w:val="ListLabel 44"/>
    <w:qFormat/>
    <w:rPr>
      <w:rFonts w:eastAsia="Times New Roman" w:cs="Times New Roman"/>
      <w:color w:val="0000FF"/>
      <w:spacing w:val="2"/>
      <w:szCs w:val="28"/>
      <w:lang w:eastAsia="ru-RU"/>
    </w:rPr>
  </w:style>
  <w:style w:type="character" w:customStyle="1" w:styleId="ListLabel45">
    <w:name w:val="ListLabel 45"/>
    <w:qFormat/>
    <w:rPr>
      <w:rFonts w:ascii="Times New Roman" w:eastAsiaTheme="minorHAnsi" w:hAnsi="Times New Roman" w:cs="Times New Roman"/>
      <w:color w:val="111111"/>
      <w:sz w:val="28"/>
      <w:szCs w:val="28"/>
      <w:u w:val="none"/>
    </w:rPr>
  </w:style>
  <w:style w:type="character" w:customStyle="1" w:styleId="ListLabel46">
    <w:name w:val="ListLabel 46"/>
    <w:qFormat/>
    <w:rPr>
      <w:rFonts w:eastAsia="Times New Roman"/>
    </w:rPr>
  </w:style>
  <w:style w:type="character" w:customStyle="1" w:styleId="ListLabel47">
    <w:name w:val="ListLabel 47"/>
    <w:qFormat/>
    <w:rPr>
      <w:rFonts w:eastAsiaTheme="minorHAnsi"/>
    </w:rPr>
  </w:style>
  <w:style w:type="character" w:customStyle="1" w:styleId="ListLabel48">
    <w:name w:val="ListLabel 48"/>
    <w:qFormat/>
    <w:rPr>
      <w:rFonts w:eastAsia="Times New Roman" w:cs="Times New Roman"/>
      <w:color w:val="000000" w:themeColor="text1"/>
      <w:spacing w:val="2"/>
      <w:szCs w:val="28"/>
      <w:lang w:eastAsia="ru-RU"/>
    </w:rPr>
  </w:style>
  <w:style w:type="character" w:customStyle="1" w:styleId="ListLabel49">
    <w:name w:val="ListLabel 49"/>
    <w:qFormat/>
    <w:rPr>
      <w:rFonts w:ascii="Times New Roman" w:eastAsia="Times New Roman" w:hAnsi="Times New Roman" w:cs="Times New Roman"/>
      <w:color w:val="000000" w:themeColor="text1"/>
      <w:spacing w:val="2"/>
      <w:sz w:val="28"/>
      <w:szCs w:val="28"/>
      <w:lang w:eastAsia="ru-RU"/>
    </w:rPr>
  </w:style>
  <w:style w:type="character" w:customStyle="1" w:styleId="ListLabel50">
    <w:name w:val="ListLabel 50"/>
    <w:qFormat/>
    <w:rPr>
      <w:rFonts w:eastAsia="Times New Roman" w:cs="Times New Roman"/>
      <w:color w:val="000000"/>
      <w:spacing w:val="2"/>
      <w:szCs w:val="28"/>
      <w:lang w:eastAsia="ru-RU"/>
    </w:rPr>
  </w:style>
  <w:style w:type="character" w:customStyle="1" w:styleId="ListLabel51">
    <w:name w:val="ListLabel 51"/>
    <w:qFormat/>
    <w:rPr>
      <w:rFonts w:eastAsia="Times New Roman" w:cs="Times New Roman"/>
      <w:color w:val="0000FF"/>
      <w:spacing w:val="2"/>
      <w:szCs w:val="28"/>
      <w:lang w:eastAsia="ru-RU"/>
    </w:rPr>
  </w:style>
  <w:style w:type="character" w:customStyle="1" w:styleId="ListLabel52">
    <w:name w:val="ListLabel 52"/>
    <w:qFormat/>
    <w:rPr>
      <w:rFonts w:eastAsiaTheme="minorHAnsi" w:cs="Times New Roman"/>
      <w:color w:val="111111"/>
      <w:sz w:val="28"/>
      <w:szCs w:val="28"/>
      <w:u w:val="none"/>
    </w:rPr>
  </w:style>
  <w:style w:type="character" w:customStyle="1" w:styleId="ListLabel53">
    <w:name w:val="ListLabel 53"/>
    <w:qFormat/>
    <w:rPr>
      <w:rFonts w:eastAsia="Times New Roman"/>
    </w:rPr>
  </w:style>
  <w:style w:type="character" w:customStyle="1" w:styleId="ListLabel54">
    <w:name w:val="ListLabel 54"/>
    <w:qFormat/>
    <w:rPr>
      <w:rFonts w:eastAsiaTheme="minorHAnsi"/>
    </w:rPr>
  </w:style>
  <w:style w:type="character" w:customStyle="1" w:styleId="ListLabel55">
    <w:name w:val="ListLabel 55"/>
    <w:qFormat/>
    <w:rPr>
      <w:rFonts w:eastAsia="Times New Roman" w:cs="Times New Roman"/>
      <w:color w:val="000000" w:themeColor="text1"/>
      <w:spacing w:val="2"/>
      <w:szCs w:val="28"/>
      <w:lang w:eastAsia="ru-RU"/>
    </w:rPr>
  </w:style>
  <w:style w:type="character" w:customStyle="1" w:styleId="ListLabel56">
    <w:name w:val="ListLabel 56"/>
    <w:qFormat/>
    <w:rPr>
      <w:rFonts w:ascii="Times New Roman" w:eastAsia="Times New Roman" w:hAnsi="Times New Roman" w:cs="Times New Roman"/>
      <w:color w:val="000000" w:themeColor="text1"/>
      <w:spacing w:val="2"/>
      <w:sz w:val="28"/>
      <w:szCs w:val="28"/>
      <w:lang w:eastAsia="ru-RU"/>
    </w:rPr>
  </w:style>
  <w:style w:type="character" w:customStyle="1" w:styleId="ListLabel57">
    <w:name w:val="ListLabel 57"/>
    <w:qFormat/>
    <w:rPr>
      <w:rFonts w:eastAsia="Times New Roman" w:cs="Times New Roman"/>
      <w:color w:val="000000"/>
      <w:spacing w:val="2"/>
      <w:szCs w:val="28"/>
      <w:lang w:eastAsia="ru-RU"/>
    </w:rPr>
  </w:style>
  <w:style w:type="character" w:customStyle="1" w:styleId="ListLabel58">
    <w:name w:val="ListLabel 58"/>
    <w:qFormat/>
    <w:rPr>
      <w:rFonts w:eastAsia="Times New Roman" w:cs="Times New Roman"/>
      <w:color w:val="0000FF"/>
      <w:spacing w:val="2"/>
      <w:szCs w:val="28"/>
      <w:lang w:eastAsia="ru-RU"/>
    </w:rPr>
  </w:style>
  <w:style w:type="character" w:customStyle="1" w:styleId="ListLabel59">
    <w:name w:val="ListLabel 59"/>
    <w:qFormat/>
    <w:rPr>
      <w:rFonts w:ascii="Times New Roman" w:eastAsiaTheme="minorHAnsi" w:hAnsi="Times New Roman" w:cs="Times New Roman"/>
      <w:color w:val="111111"/>
      <w:sz w:val="28"/>
      <w:szCs w:val="28"/>
      <w:u w:val="none"/>
    </w:rPr>
  </w:style>
  <w:style w:type="character" w:customStyle="1" w:styleId="ListLabel60">
    <w:name w:val="ListLabel 60"/>
    <w:qFormat/>
    <w:rPr>
      <w:rFonts w:ascii="Times New Roman" w:hAnsi="Times New Roman" w:cs="Times New Roman"/>
      <w:color w:val="000000" w:themeColor="text1"/>
      <w:sz w:val="24"/>
      <w:szCs w:val="24"/>
    </w:rPr>
  </w:style>
  <w:style w:type="character" w:customStyle="1" w:styleId="ListLabel61">
    <w:name w:val="ListLabel 61"/>
    <w:qFormat/>
    <w:rPr>
      <w:rFonts w:eastAsia="Times New Roman"/>
    </w:rPr>
  </w:style>
  <w:style w:type="character" w:customStyle="1" w:styleId="ListLabel62">
    <w:name w:val="ListLabel 62"/>
    <w:qFormat/>
    <w:rPr>
      <w:rFonts w:eastAsiaTheme="minorHAnsi"/>
    </w:rPr>
  </w:style>
  <w:style w:type="character" w:customStyle="1" w:styleId="ListLabel63">
    <w:name w:val="ListLabel 63"/>
    <w:qFormat/>
    <w:rPr>
      <w:rFonts w:eastAsia="Times New Roman" w:cs="Times New Roman"/>
      <w:color w:val="000000" w:themeColor="text1"/>
      <w:spacing w:val="2"/>
      <w:szCs w:val="28"/>
      <w:lang w:eastAsia="ru-RU"/>
    </w:rPr>
  </w:style>
  <w:style w:type="character" w:customStyle="1" w:styleId="ListLabel64">
    <w:name w:val="ListLabel 64"/>
    <w:qFormat/>
    <w:rPr>
      <w:rFonts w:ascii="Times New Roman" w:eastAsia="Times New Roman" w:hAnsi="Times New Roman" w:cs="Times New Roman"/>
      <w:color w:val="000000" w:themeColor="text1"/>
      <w:spacing w:val="2"/>
      <w:sz w:val="28"/>
      <w:szCs w:val="28"/>
      <w:lang w:eastAsia="ru-RU"/>
    </w:rPr>
  </w:style>
  <w:style w:type="character" w:customStyle="1" w:styleId="ListLabel65">
    <w:name w:val="ListLabel 65"/>
    <w:qFormat/>
    <w:rPr>
      <w:rFonts w:eastAsia="Times New Roman" w:cs="Times New Roman"/>
      <w:color w:val="000000"/>
      <w:spacing w:val="2"/>
      <w:szCs w:val="28"/>
      <w:lang w:eastAsia="ru-RU"/>
    </w:rPr>
  </w:style>
  <w:style w:type="character" w:customStyle="1" w:styleId="ListLabel66">
    <w:name w:val="ListLabel 66"/>
    <w:qFormat/>
    <w:rPr>
      <w:rFonts w:eastAsia="Times New Roman" w:cs="Times New Roman"/>
      <w:color w:val="0000FF"/>
      <w:spacing w:val="2"/>
      <w:szCs w:val="28"/>
      <w:lang w:eastAsia="ru-RU"/>
    </w:rPr>
  </w:style>
  <w:style w:type="character" w:customStyle="1" w:styleId="ListLabel67">
    <w:name w:val="ListLabel 67"/>
    <w:qFormat/>
    <w:rPr>
      <w:rFonts w:eastAsiaTheme="minorHAnsi" w:cs="Times New Roman"/>
      <w:color w:val="111111"/>
      <w:sz w:val="28"/>
      <w:szCs w:val="28"/>
      <w:u w:val="none"/>
    </w:rPr>
  </w:style>
  <w:style w:type="character" w:customStyle="1" w:styleId="ListLabel68">
    <w:name w:val="ListLabel 68"/>
    <w:qFormat/>
    <w:rPr>
      <w:rFonts w:ascii="Times New Roman" w:hAnsi="Times New Roman" w:cs="Times New Roman"/>
      <w:color w:val="000000" w:themeColor="text1"/>
      <w:sz w:val="24"/>
      <w:szCs w:val="24"/>
    </w:rPr>
  </w:style>
  <w:style w:type="character" w:customStyle="1" w:styleId="ListLabel69">
    <w:name w:val="ListLabel 69"/>
    <w:qFormat/>
    <w:rPr>
      <w:rFonts w:eastAsia="Times New Roman"/>
    </w:rPr>
  </w:style>
  <w:style w:type="character" w:customStyle="1" w:styleId="ListLabel70">
    <w:name w:val="ListLabel 70"/>
    <w:qFormat/>
    <w:rPr>
      <w:rFonts w:eastAsiaTheme="minorHAnsi"/>
    </w:rPr>
  </w:style>
  <w:style w:type="character" w:customStyle="1" w:styleId="ListLabel71">
    <w:name w:val="ListLabel 71"/>
    <w:qFormat/>
    <w:rPr>
      <w:rFonts w:eastAsia="Times New Roman" w:cs="Times New Roman"/>
      <w:color w:val="000000" w:themeColor="text1"/>
      <w:spacing w:val="2"/>
      <w:szCs w:val="28"/>
      <w:lang w:eastAsia="ru-RU"/>
    </w:rPr>
  </w:style>
  <w:style w:type="character" w:customStyle="1" w:styleId="ListLabel72">
    <w:name w:val="ListLabel 72"/>
    <w:qFormat/>
    <w:rPr>
      <w:rFonts w:ascii="Times New Roman" w:eastAsia="Times New Roman" w:hAnsi="Times New Roman" w:cs="Times New Roman"/>
      <w:color w:val="000000" w:themeColor="text1"/>
      <w:spacing w:val="2"/>
      <w:sz w:val="28"/>
      <w:szCs w:val="28"/>
      <w:lang w:eastAsia="ru-RU"/>
    </w:rPr>
  </w:style>
  <w:style w:type="character" w:customStyle="1" w:styleId="ListLabel73">
    <w:name w:val="ListLabel 73"/>
    <w:qFormat/>
    <w:rPr>
      <w:rFonts w:eastAsia="Times New Roman" w:cs="Times New Roman"/>
      <w:color w:val="000000"/>
      <w:spacing w:val="2"/>
      <w:szCs w:val="28"/>
      <w:lang w:eastAsia="ru-RU"/>
    </w:rPr>
  </w:style>
  <w:style w:type="character" w:customStyle="1" w:styleId="ListLabel74">
    <w:name w:val="ListLabel 74"/>
    <w:qFormat/>
    <w:rPr>
      <w:rFonts w:eastAsia="Times New Roman" w:cs="Times New Roman"/>
      <w:color w:val="0000FF"/>
      <w:spacing w:val="2"/>
      <w:szCs w:val="28"/>
      <w:lang w:eastAsia="ru-RU"/>
    </w:rPr>
  </w:style>
  <w:style w:type="character" w:customStyle="1" w:styleId="ListLabel75">
    <w:name w:val="ListLabel 75"/>
    <w:qFormat/>
    <w:rPr>
      <w:rFonts w:ascii="Times New Roman" w:eastAsiaTheme="minorHAnsi" w:hAnsi="Times New Roman" w:cs="Times New Roman"/>
      <w:color w:val="111111"/>
      <w:sz w:val="28"/>
      <w:szCs w:val="28"/>
      <w:u w:val="none"/>
    </w:rPr>
  </w:style>
  <w:style w:type="character" w:customStyle="1" w:styleId="ListLabel76">
    <w:name w:val="ListLabel 76"/>
    <w:qFormat/>
    <w:rPr>
      <w:rFonts w:ascii="Times New Roman" w:hAnsi="Times New Roman" w:cs="Times New Roman"/>
      <w:color w:val="000000" w:themeColor="text1"/>
      <w:sz w:val="24"/>
      <w:szCs w:val="24"/>
    </w:rPr>
  </w:style>
  <w:style w:type="character" w:customStyle="1" w:styleId="ListLabel77">
    <w:name w:val="ListLabel 77"/>
    <w:qFormat/>
    <w:rPr>
      <w:rFonts w:eastAsia="Times New Roman"/>
    </w:rPr>
  </w:style>
  <w:style w:type="character" w:customStyle="1" w:styleId="ListLabel78">
    <w:name w:val="ListLabel 78"/>
    <w:qFormat/>
    <w:rPr>
      <w:rFonts w:eastAsiaTheme="minorHAnsi"/>
    </w:rPr>
  </w:style>
  <w:style w:type="character" w:customStyle="1" w:styleId="ListLabel79">
    <w:name w:val="ListLabel 79"/>
    <w:qFormat/>
    <w:rPr>
      <w:rFonts w:eastAsia="Times New Roman" w:cs="Times New Roman"/>
      <w:color w:val="000000" w:themeColor="text1"/>
      <w:spacing w:val="2"/>
      <w:szCs w:val="28"/>
      <w:lang w:eastAsia="ru-RU"/>
    </w:rPr>
  </w:style>
  <w:style w:type="character" w:customStyle="1" w:styleId="ListLabel80">
    <w:name w:val="ListLabel 80"/>
    <w:qFormat/>
    <w:rPr>
      <w:rFonts w:ascii="Times New Roman" w:eastAsia="Times New Roman" w:hAnsi="Times New Roman" w:cs="Times New Roman"/>
      <w:color w:val="000000" w:themeColor="text1"/>
      <w:spacing w:val="2"/>
      <w:sz w:val="28"/>
      <w:szCs w:val="28"/>
      <w:lang w:eastAsia="ru-RU"/>
    </w:rPr>
  </w:style>
  <w:style w:type="character" w:customStyle="1" w:styleId="ListLabel81">
    <w:name w:val="ListLabel 81"/>
    <w:qFormat/>
    <w:rPr>
      <w:rFonts w:eastAsia="Times New Roman" w:cs="Times New Roman"/>
      <w:color w:val="000000"/>
      <w:spacing w:val="2"/>
      <w:szCs w:val="28"/>
      <w:lang w:eastAsia="ru-RU"/>
    </w:rPr>
  </w:style>
  <w:style w:type="character" w:customStyle="1" w:styleId="ListLabel82">
    <w:name w:val="ListLabel 82"/>
    <w:qFormat/>
    <w:rPr>
      <w:rFonts w:eastAsia="Times New Roman" w:cs="Times New Roman"/>
      <w:color w:val="0000FF"/>
      <w:spacing w:val="2"/>
      <w:szCs w:val="28"/>
      <w:lang w:eastAsia="ru-RU"/>
    </w:rPr>
  </w:style>
  <w:style w:type="character" w:customStyle="1" w:styleId="ListLabel83">
    <w:name w:val="ListLabel 83"/>
    <w:qFormat/>
    <w:rPr>
      <w:rFonts w:eastAsiaTheme="minorHAnsi" w:cs="Times New Roman"/>
      <w:color w:val="111111"/>
      <w:sz w:val="28"/>
      <w:szCs w:val="28"/>
      <w:u w:val="none"/>
    </w:rPr>
  </w:style>
  <w:style w:type="character" w:customStyle="1" w:styleId="ListLabel84">
    <w:name w:val="ListLabel 84"/>
    <w:qFormat/>
    <w:rPr>
      <w:rFonts w:ascii="Times New Roman" w:hAnsi="Times New Roman" w:cs="Times New Roman"/>
      <w:color w:val="000000" w:themeColor="text1"/>
      <w:sz w:val="24"/>
      <w:szCs w:val="24"/>
    </w:rPr>
  </w:style>
  <w:style w:type="character" w:customStyle="1" w:styleId="ListLabel85">
    <w:name w:val="ListLabel 85"/>
    <w:qFormat/>
    <w:rPr>
      <w:rFonts w:eastAsia="Times New Roman"/>
    </w:rPr>
  </w:style>
  <w:style w:type="character" w:customStyle="1" w:styleId="ListLabel86">
    <w:name w:val="ListLabel 86"/>
    <w:qFormat/>
    <w:rPr>
      <w:rFonts w:eastAsiaTheme="minorHAnsi"/>
    </w:rPr>
  </w:style>
  <w:style w:type="character" w:customStyle="1" w:styleId="ListLabel87">
    <w:name w:val="ListLabel 87"/>
    <w:qFormat/>
    <w:rPr>
      <w:rFonts w:eastAsia="Times New Roman" w:cs="Times New Roman"/>
      <w:color w:val="000000" w:themeColor="text1"/>
      <w:spacing w:val="2"/>
      <w:szCs w:val="28"/>
      <w:lang w:eastAsia="ru-RU"/>
    </w:rPr>
  </w:style>
  <w:style w:type="character" w:customStyle="1" w:styleId="ListLabel88">
    <w:name w:val="ListLabel 88"/>
    <w:qFormat/>
    <w:rPr>
      <w:rFonts w:ascii="Times New Roman" w:eastAsia="Times New Roman" w:hAnsi="Times New Roman" w:cs="Times New Roman"/>
      <w:color w:val="000000" w:themeColor="text1"/>
      <w:spacing w:val="2"/>
      <w:sz w:val="28"/>
      <w:szCs w:val="28"/>
      <w:lang w:eastAsia="ru-RU"/>
    </w:rPr>
  </w:style>
  <w:style w:type="character" w:customStyle="1" w:styleId="ListLabel89">
    <w:name w:val="ListLabel 89"/>
    <w:qFormat/>
    <w:rPr>
      <w:rFonts w:eastAsia="Times New Roman" w:cs="Times New Roman"/>
      <w:color w:val="000000"/>
      <w:spacing w:val="2"/>
      <w:szCs w:val="28"/>
      <w:lang w:eastAsia="ru-RU"/>
    </w:rPr>
  </w:style>
  <w:style w:type="character" w:customStyle="1" w:styleId="ListLabel90">
    <w:name w:val="ListLabel 90"/>
    <w:qFormat/>
    <w:rPr>
      <w:rFonts w:eastAsia="Times New Roman" w:cs="Times New Roman"/>
      <w:color w:val="0000FF"/>
      <w:spacing w:val="2"/>
      <w:szCs w:val="28"/>
      <w:lang w:eastAsia="ru-RU"/>
    </w:rPr>
  </w:style>
  <w:style w:type="character" w:customStyle="1" w:styleId="ListLabel91">
    <w:name w:val="ListLabel 91"/>
    <w:qFormat/>
    <w:rPr>
      <w:rFonts w:eastAsiaTheme="minorHAnsi" w:cs="Times New Roman"/>
      <w:color w:val="111111"/>
      <w:sz w:val="28"/>
      <w:szCs w:val="28"/>
      <w:u w:val="none"/>
    </w:rPr>
  </w:style>
  <w:style w:type="character" w:customStyle="1" w:styleId="ListLabel92">
    <w:name w:val="ListLabel 92"/>
    <w:qFormat/>
    <w:rPr>
      <w:rFonts w:ascii="Times New Roman" w:hAnsi="Times New Roman" w:cs="Times New Roman"/>
      <w:color w:val="000000" w:themeColor="text1"/>
      <w:sz w:val="24"/>
      <w:szCs w:val="24"/>
    </w:rPr>
  </w:style>
  <w:style w:type="character" w:customStyle="1" w:styleId="ListLabel93">
    <w:name w:val="ListLabel 93"/>
    <w:qFormat/>
    <w:rPr>
      <w:rFonts w:eastAsia="Times New Roman"/>
    </w:rPr>
  </w:style>
  <w:style w:type="character" w:customStyle="1" w:styleId="ListLabel94">
    <w:name w:val="ListLabel 94"/>
    <w:qFormat/>
    <w:rPr>
      <w:rFonts w:eastAsiaTheme="minorHAnsi"/>
    </w:rPr>
  </w:style>
  <w:style w:type="character" w:customStyle="1" w:styleId="ListLabel95">
    <w:name w:val="ListLabel 95"/>
    <w:qFormat/>
    <w:rPr>
      <w:rFonts w:eastAsia="Times New Roman" w:cs="Times New Roman"/>
      <w:color w:val="000000" w:themeColor="text1"/>
      <w:spacing w:val="2"/>
      <w:szCs w:val="28"/>
      <w:lang w:eastAsia="ru-RU"/>
    </w:rPr>
  </w:style>
  <w:style w:type="character" w:customStyle="1" w:styleId="ListLabel96">
    <w:name w:val="ListLabel 96"/>
    <w:qFormat/>
    <w:rPr>
      <w:rFonts w:ascii="Times New Roman" w:eastAsia="Times New Roman" w:hAnsi="Times New Roman" w:cs="Times New Roman"/>
      <w:color w:val="000000" w:themeColor="text1"/>
      <w:spacing w:val="2"/>
      <w:sz w:val="28"/>
      <w:szCs w:val="28"/>
      <w:lang w:eastAsia="ru-RU"/>
    </w:rPr>
  </w:style>
  <w:style w:type="character" w:customStyle="1" w:styleId="ListLabel97">
    <w:name w:val="ListLabel 97"/>
    <w:qFormat/>
    <w:rPr>
      <w:rFonts w:eastAsia="Times New Roman" w:cs="Times New Roman"/>
      <w:color w:val="000000"/>
      <w:spacing w:val="2"/>
      <w:szCs w:val="28"/>
      <w:lang w:eastAsia="ru-RU"/>
    </w:rPr>
  </w:style>
  <w:style w:type="character" w:customStyle="1" w:styleId="ListLabel98">
    <w:name w:val="ListLabel 98"/>
    <w:qFormat/>
    <w:rPr>
      <w:rFonts w:eastAsia="Times New Roman" w:cs="Times New Roman"/>
      <w:color w:val="0000FF"/>
      <w:spacing w:val="2"/>
      <w:szCs w:val="28"/>
      <w:lang w:eastAsia="ru-RU"/>
    </w:rPr>
  </w:style>
  <w:style w:type="character" w:customStyle="1" w:styleId="ListLabel99">
    <w:name w:val="ListLabel 99"/>
    <w:qFormat/>
    <w:rPr>
      <w:rFonts w:eastAsiaTheme="minorHAnsi" w:cs="Times New Roman"/>
      <w:color w:val="111111"/>
      <w:sz w:val="28"/>
      <w:szCs w:val="28"/>
      <w:u w:val="none"/>
    </w:rPr>
  </w:style>
  <w:style w:type="character" w:customStyle="1" w:styleId="ListLabel100">
    <w:name w:val="ListLabel 100"/>
    <w:qFormat/>
    <w:rPr>
      <w:rFonts w:ascii="Times New Roman" w:hAnsi="Times New Roman" w:cs="Times New Roman"/>
      <w:color w:val="000000" w:themeColor="text1"/>
      <w:sz w:val="24"/>
      <w:szCs w:val="24"/>
    </w:rPr>
  </w:style>
  <w:style w:type="character" w:customStyle="1" w:styleId="ListLabel101">
    <w:name w:val="ListLabel 101"/>
    <w:qFormat/>
    <w:rPr>
      <w:rFonts w:eastAsia="Times New Roman"/>
    </w:rPr>
  </w:style>
  <w:style w:type="character" w:customStyle="1" w:styleId="ListLabel102">
    <w:name w:val="ListLabel 102"/>
    <w:qFormat/>
    <w:rPr>
      <w:rFonts w:eastAsiaTheme="minorHAnsi"/>
    </w:rPr>
  </w:style>
  <w:style w:type="character" w:customStyle="1" w:styleId="ListLabel103">
    <w:name w:val="ListLabel 103"/>
    <w:qFormat/>
    <w:rPr>
      <w:rFonts w:eastAsia="Times New Roman" w:cs="Times New Roman"/>
      <w:color w:val="000000" w:themeColor="text1"/>
      <w:spacing w:val="2"/>
      <w:szCs w:val="28"/>
      <w:lang w:eastAsia="ru-RU"/>
    </w:rPr>
  </w:style>
  <w:style w:type="character" w:customStyle="1" w:styleId="ListLabel104">
    <w:name w:val="ListLabel 104"/>
    <w:qFormat/>
    <w:rPr>
      <w:rFonts w:ascii="Times New Roman" w:eastAsia="Times New Roman" w:hAnsi="Times New Roman" w:cs="Times New Roman"/>
      <w:color w:val="000000" w:themeColor="text1"/>
      <w:spacing w:val="2"/>
      <w:sz w:val="28"/>
      <w:szCs w:val="28"/>
      <w:lang w:eastAsia="ru-RU"/>
    </w:rPr>
  </w:style>
  <w:style w:type="character" w:customStyle="1" w:styleId="ListLabel105">
    <w:name w:val="ListLabel 105"/>
    <w:qFormat/>
    <w:rPr>
      <w:rFonts w:eastAsia="Times New Roman" w:cs="Times New Roman"/>
      <w:color w:val="000000"/>
      <w:spacing w:val="2"/>
      <w:szCs w:val="28"/>
      <w:lang w:eastAsia="ru-RU"/>
    </w:rPr>
  </w:style>
  <w:style w:type="character" w:customStyle="1" w:styleId="ListLabel106">
    <w:name w:val="ListLabel 106"/>
    <w:qFormat/>
    <w:rPr>
      <w:rFonts w:eastAsia="Times New Roman" w:cs="Times New Roman"/>
      <w:color w:val="0000FF"/>
      <w:spacing w:val="2"/>
      <w:szCs w:val="28"/>
      <w:lang w:eastAsia="ru-RU"/>
    </w:rPr>
  </w:style>
  <w:style w:type="character" w:customStyle="1" w:styleId="ListLabel107">
    <w:name w:val="ListLabel 107"/>
    <w:qFormat/>
    <w:rPr>
      <w:rFonts w:eastAsiaTheme="minorHAnsi" w:cs="Times New Roman"/>
      <w:color w:val="111111"/>
      <w:sz w:val="28"/>
      <w:szCs w:val="28"/>
      <w:u w:val="none"/>
    </w:rPr>
  </w:style>
  <w:style w:type="character" w:customStyle="1" w:styleId="ListLabel108">
    <w:name w:val="ListLabel 108"/>
    <w:qFormat/>
    <w:rPr>
      <w:rFonts w:ascii="Times New Roman" w:hAnsi="Times New Roman" w:cs="Times New Roman"/>
      <w:color w:val="000000" w:themeColor="text1"/>
      <w:sz w:val="24"/>
      <w:szCs w:val="24"/>
    </w:rPr>
  </w:style>
  <w:style w:type="character" w:customStyle="1" w:styleId="ListLabel109">
    <w:name w:val="ListLabel 109"/>
    <w:qFormat/>
    <w:rPr>
      <w:rFonts w:eastAsia="Times New Roman"/>
    </w:rPr>
  </w:style>
  <w:style w:type="character" w:customStyle="1" w:styleId="ListLabel110">
    <w:name w:val="ListLabel 110"/>
    <w:qFormat/>
    <w:rPr>
      <w:rFonts w:eastAsiaTheme="minorHAnsi"/>
    </w:rPr>
  </w:style>
  <w:style w:type="character" w:customStyle="1" w:styleId="ListLabel111">
    <w:name w:val="ListLabel 111"/>
    <w:qFormat/>
    <w:rPr>
      <w:rFonts w:eastAsia="Times New Roman" w:cs="Times New Roman"/>
      <w:color w:val="000000" w:themeColor="text1"/>
      <w:spacing w:val="2"/>
      <w:szCs w:val="28"/>
      <w:lang w:eastAsia="ru-RU"/>
    </w:rPr>
  </w:style>
  <w:style w:type="character" w:customStyle="1" w:styleId="ListLabel112">
    <w:name w:val="ListLabel 112"/>
    <w:qFormat/>
    <w:rPr>
      <w:rFonts w:ascii="Times New Roman" w:eastAsia="Times New Roman" w:hAnsi="Times New Roman" w:cs="Times New Roman"/>
      <w:color w:val="000000" w:themeColor="text1"/>
      <w:spacing w:val="2"/>
      <w:sz w:val="28"/>
      <w:szCs w:val="28"/>
      <w:lang w:eastAsia="ru-RU"/>
    </w:rPr>
  </w:style>
  <w:style w:type="character" w:customStyle="1" w:styleId="ListLabel113">
    <w:name w:val="ListLabel 113"/>
    <w:qFormat/>
    <w:rPr>
      <w:rFonts w:eastAsia="Times New Roman" w:cs="Times New Roman"/>
      <w:color w:val="000000"/>
      <w:spacing w:val="2"/>
      <w:szCs w:val="28"/>
      <w:lang w:eastAsia="ru-RU"/>
    </w:rPr>
  </w:style>
  <w:style w:type="character" w:customStyle="1" w:styleId="ListLabel114">
    <w:name w:val="ListLabel 114"/>
    <w:qFormat/>
    <w:rPr>
      <w:rFonts w:eastAsia="Times New Roman" w:cs="Times New Roman"/>
      <w:color w:val="0000FF"/>
      <w:spacing w:val="2"/>
      <w:szCs w:val="28"/>
      <w:lang w:eastAsia="ru-RU"/>
    </w:rPr>
  </w:style>
  <w:style w:type="character" w:customStyle="1" w:styleId="ListLabel115">
    <w:name w:val="ListLabel 115"/>
    <w:qFormat/>
    <w:rPr>
      <w:rFonts w:eastAsiaTheme="minorHAnsi" w:cs="Times New Roman"/>
      <w:color w:val="111111"/>
      <w:sz w:val="28"/>
      <w:szCs w:val="28"/>
      <w:u w:val="none"/>
    </w:rPr>
  </w:style>
  <w:style w:type="character" w:customStyle="1" w:styleId="ListLabel116">
    <w:name w:val="ListLabel 116"/>
    <w:qFormat/>
    <w:rPr>
      <w:rFonts w:ascii="Times New Roman" w:hAnsi="Times New Roman" w:cs="Times New Roman"/>
      <w:color w:val="000000" w:themeColor="text1"/>
      <w:sz w:val="24"/>
      <w:szCs w:val="24"/>
    </w:rPr>
  </w:style>
  <w:style w:type="character" w:customStyle="1" w:styleId="ListLabel117">
    <w:name w:val="ListLabel 117"/>
    <w:qFormat/>
    <w:rPr>
      <w:rFonts w:eastAsia="Times New Roman"/>
    </w:rPr>
  </w:style>
  <w:style w:type="character" w:customStyle="1" w:styleId="ListLabel118">
    <w:name w:val="ListLabel 118"/>
    <w:qFormat/>
    <w:rPr>
      <w:rFonts w:eastAsiaTheme="minorHAnsi"/>
    </w:rPr>
  </w:style>
  <w:style w:type="character" w:customStyle="1" w:styleId="ListLabel119">
    <w:name w:val="ListLabel 119"/>
    <w:qFormat/>
    <w:rPr>
      <w:rFonts w:eastAsia="Times New Roman" w:cs="Times New Roman"/>
      <w:color w:val="000000" w:themeColor="text1"/>
      <w:spacing w:val="2"/>
      <w:szCs w:val="28"/>
      <w:lang w:eastAsia="ru-RU"/>
    </w:rPr>
  </w:style>
  <w:style w:type="character" w:customStyle="1" w:styleId="ListLabel120">
    <w:name w:val="ListLabel 120"/>
    <w:qFormat/>
    <w:rPr>
      <w:rFonts w:ascii="Times New Roman" w:eastAsia="Times New Roman" w:hAnsi="Times New Roman" w:cs="Times New Roman"/>
      <w:color w:val="000000" w:themeColor="text1"/>
      <w:spacing w:val="2"/>
      <w:sz w:val="28"/>
      <w:szCs w:val="28"/>
      <w:lang w:eastAsia="ru-RU"/>
    </w:rPr>
  </w:style>
  <w:style w:type="character" w:customStyle="1" w:styleId="ListLabel121">
    <w:name w:val="ListLabel 121"/>
    <w:qFormat/>
    <w:rPr>
      <w:rFonts w:eastAsia="Times New Roman" w:cs="Times New Roman"/>
      <w:color w:val="000000"/>
      <w:spacing w:val="2"/>
      <w:szCs w:val="28"/>
      <w:lang w:eastAsia="ru-RU"/>
    </w:rPr>
  </w:style>
  <w:style w:type="character" w:customStyle="1" w:styleId="ListLabel122">
    <w:name w:val="ListLabel 122"/>
    <w:qFormat/>
    <w:rPr>
      <w:rFonts w:eastAsia="Times New Roman" w:cs="Times New Roman"/>
      <w:color w:val="0000FF"/>
      <w:spacing w:val="2"/>
      <w:szCs w:val="28"/>
      <w:lang w:eastAsia="ru-RU"/>
    </w:rPr>
  </w:style>
  <w:style w:type="character" w:customStyle="1" w:styleId="ListLabel123">
    <w:name w:val="ListLabel 123"/>
    <w:qFormat/>
    <w:rPr>
      <w:rFonts w:ascii="Times New Roman" w:eastAsiaTheme="minorHAnsi" w:hAnsi="Times New Roman" w:cs="Times New Roman"/>
      <w:color w:val="111111"/>
      <w:sz w:val="28"/>
      <w:szCs w:val="28"/>
      <w:u w:val="none"/>
    </w:rPr>
  </w:style>
  <w:style w:type="character" w:customStyle="1" w:styleId="ListLabel124">
    <w:name w:val="ListLabel 124"/>
    <w:qFormat/>
    <w:rPr>
      <w:rFonts w:ascii="Times New Roman" w:hAnsi="Times New Roman" w:cs="Times New Roman"/>
      <w:color w:val="000000" w:themeColor="text1"/>
      <w:sz w:val="24"/>
      <w:szCs w:val="24"/>
    </w:rPr>
  </w:style>
  <w:style w:type="character" w:customStyle="1" w:styleId="ListLabel125">
    <w:name w:val="ListLabel 125"/>
    <w:qFormat/>
    <w:rPr>
      <w:rFonts w:eastAsiaTheme="minorHAnsi"/>
    </w:rPr>
  </w:style>
  <w:style w:type="character" w:customStyle="1" w:styleId="ListLabel126">
    <w:name w:val="ListLabel 126"/>
    <w:qFormat/>
    <w:rPr>
      <w:rFonts w:eastAsiaTheme="minorHAnsi"/>
    </w:rPr>
  </w:style>
  <w:style w:type="character" w:customStyle="1" w:styleId="ListLabel127">
    <w:name w:val="ListLabel 127"/>
    <w:qFormat/>
    <w:rPr>
      <w:rFonts w:eastAsiaTheme="minorHAnsi"/>
      <w:color w:val="000000"/>
    </w:rPr>
  </w:style>
  <w:style w:type="character" w:customStyle="1" w:styleId="ListLabel128">
    <w:name w:val="ListLabel 128"/>
    <w:qFormat/>
    <w:rPr>
      <w:rFonts w:eastAsiaTheme="minorHAnsi"/>
      <w:color w:val="0000FF"/>
    </w:rPr>
  </w:style>
  <w:style w:type="character" w:customStyle="1" w:styleId="ListLabel129">
    <w:name w:val="ListLabel 129"/>
    <w:qFormat/>
    <w:rPr>
      <w:rFonts w:eastAsia="Times New Roman" w:cs="Arial"/>
    </w:rPr>
  </w:style>
  <w:style w:type="character" w:customStyle="1" w:styleId="ListLabel130">
    <w:name w:val="ListLabel 130"/>
    <w:qFormat/>
    <w:rPr>
      <w:rFonts w:eastAsiaTheme="minorHAnsi"/>
    </w:rPr>
  </w:style>
  <w:style w:type="character" w:customStyle="1" w:styleId="ListLabel131">
    <w:name w:val="ListLabel 131"/>
    <w:qFormat/>
    <w:rPr>
      <w:rFonts w:eastAsia="Times New Roman" w:cs="Times New Roman"/>
      <w:color w:val="000000" w:themeColor="text1"/>
      <w:spacing w:val="2"/>
      <w:szCs w:val="28"/>
      <w:lang w:eastAsia="ru-RU"/>
    </w:rPr>
  </w:style>
  <w:style w:type="character" w:customStyle="1" w:styleId="ListLabel132">
    <w:name w:val="ListLabel 132"/>
    <w:qFormat/>
    <w:rPr>
      <w:rFonts w:eastAsiaTheme="minorHAnsi"/>
    </w:rPr>
  </w:style>
  <w:style w:type="character" w:customStyle="1" w:styleId="ListLabel133">
    <w:name w:val="ListLabel 133"/>
    <w:qFormat/>
    <w:rPr>
      <w:rFonts w:eastAsiaTheme="minorHAnsi"/>
      <w:color w:val="000000"/>
    </w:rPr>
  </w:style>
  <w:style w:type="character" w:customStyle="1" w:styleId="ListLabel134">
    <w:name w:val="ListLabel 134"/>
    <w:qFormat/>
    <w:rPr>
      <w:rFonts w:eastAsiaTheme="minorHAnsi"/>
      <w:color w:val="0000FF"/>
    </w:rPr>
  </w:style>
  <w:style w:type="character" w:customStyle="1" w:styleId="ListLabel135">
    <w:name w:val="ListLabel 135"/>
    <w:qFormat/>
    <w:rPr>
      <w:rFonts w:eastAsiaTheme="minorHAnsi"/>
    </w:rPr>
  </w:style>
  <w:style w:type="character" w:customStyle="1" w:styleId="ListLabel136">
    <w:name w:val="ListLabel 136"/>
    <w:qFormat/>
    <w:rPr>
      <w:rFonts w:eastAsia="Times New Roman" w:cs="Arial"/>
      <w:color w:val="111111"/>
      <w:spacing w:val="2"/>
      <w:szCs w:val="28"/>
      <w:lang w:eastAsia="ru-RU"/>
    </w:rPr>
  </w:style>
  <w:style w:type="character" w:customStyle="1" w:styleId="ListLabel137">
    <w:name w:val="ListLabel 137"/>
    <w:qFormat/>
    <w:rPr>
      <w:rFonts w:eastAsiaTheme="minorHAnsi"/>
    </w:rPr>
  </w:style>
  <w:style w:type="character" w:customStyle="1" w:styleId="ListLabel138">
    <w:name w:val="ListLabel 138"/>
    <w:qFormat/>
    <w:rPr>
      <w:rFonts w:eastAsia="Times New Roman" w:cs="Times New Roman"/>
      <w:color w:val="000000" w:themeColor="text1"/>
      <w:spacing w:val="2"/>
      <w:szCs w:val="28"/>
      <w:lang w:eastAsia="ru-RU"/>
    </w:rPr>
  </w:style>
  <w:style w:type="character" w:customStyle="1" w:styleId="ListLabel139">
    <w:name w:val="ListLabel 139"/>
    <w:qFormat/>
    <w:rPr>
      <w:rFonts w:eastAsiaTheme="minorHAnsi"/>
    </w:rPr>
  </w:style>
  <w:style w:type="character" w:customStyle="1" w:styleId="ListLabel140">
    <w:name w:val="ListLabel 140"/>
    <w:qFormat/>
    <w:rPr>
      <w:rFonts w:eastAsiaTheme="minorHAnsi"/>
      <w:color w:val="000000"/>
    </w:rPr>
  </w:style>
  <w:style w:type="character" w:customStyle="1" w:styleId="ListLabel141">
    <w:name w:val="ListLabel 141"/>
    <w:qFormat/>
    <w:rPr>
      <w:rFonts w:eastAsiaTheme="minorHAnsi"/>
      <w:color w:val="0000FF"/>
    </w:rPr>
  </w:style>
  <w:style w:type="character" w:customStyle="1" w:styleId="ListLabel142">
    <w:name w:val="ListLabel 142"/>
    <w:qFormat/>
    <w:rPr>
      <w:rFonts w:eastAsiaTheme="minorHAnsi"/>
    </w:rPr>
  </w:style>
  <w:style w:type="character" w:customStyle="1" w:styleId="ListLabel143">
    <w:name w:val="ListLabel 143"/>
    <w:qFormat/>
    <w:rPr>
      <w:rFonts w:eastAsiaTheme="minorHAnsi"/>
    </w:rPr>
  </w:style>
  <w:style w:type="character" w:customStyle="1" w:styleId="ListLabel144">
    <w:name w:val="ListLabel 144"/>
    <w:qFormat/>
    <w:rPr>
      <w:rFonts w:eastAsia="Times New Roman" w:cs="Times New Roman"/>
      <w:color w:val="000000" w:themeColor="text1"/>
      <w:spacing w:val="2"/>
      <w:szCs w:val="28"/>
      <w:lang w:eastAsia="ru-RU"/>
    </w:rPr>
  </w:style>
  <w:style w:type="character" w:customStyle="1" w:styleId="ListLabel145">
    <w:name w:val="ListLabel 145"/>
    <w:qFormat/>
    <w:rPr>
      <w:rFonts w:eastAsiaTheme="minorHAnsi"/>
    </w:rPr>
  </w:style>
  <w:style w:type="character" w:customStyle="1" w:styleId="ListLabel146">
    <w:name w:val="ListLabel 146"/>
    <w:qFormat/>
    <w:rPr>
      <w:rFonts w:eastAsiaTheme="minorHAnsi"/>
      <w:color w:val="000000"/>
    </w:rPr>
  </w:style>
  <w:style w:type="character" w:customStyle="1" w:styleId="ListLabel147">
    <w:name w:val="ListLabel 147"/>
    <w:qFormat/>
    <w:rPr>
      <w:rFonts w:eastAsiaTheme="minorHAnsi"/>
      <w:color w:val="0000FF"/>
    </w:rPr>
  </w:style>
  <w:style w:type="character" w:customStyle="1" w:styleId="ListLabel148">
    <w:name w:val="ListLabel 148"/>
    <w:qFormat/>
    <w:rPr>
      <w:rFonts w:eastAsiaTheme="minorHAnsi"/>
    </w:rPr>
  </w:style>
  <w:style w:type="character" w:customStyle="1" w:styleId="ListLabel149">
    <w:name w:val="ListLabel 149"/>
    <w:qFormat/>
    <w:rPr>
      <w:rFonts w:eastAsiaTheme="minorHAnsi"/>
    </w:rPr>
  </w:style>
  <w:style w:type="character" w:customStyle="1" w:styleId="ListLabel150">
    <w:name w:val="ListLabel 150"/>
    <w:qFormat/>
    <w:rPr>
      <w:rFonts w:eastAsia="Times New Roman" w:cs="Times New Roman"/>
      <w:color w:val="000000" w:themeColor="text1"/>
      <w:spacing w:val="2"/>
      <w:szCs w:val="28"/>
      <w:lang w:eastAsia="ru-RU"/>
    </w:rPr>
  </w:style>
  <w:style w:type="character" w:customStyle="1" w:styleId="ListLabel151">
    <w:name w:val="ListLabel 151"/>
    <w:qFormat/>
    <w:rPr>
      <w:rFonts w:eastAsiaTheme="minorHAnsi"/>
    </w:rPr>
  </w:style>
  <w:style w:type="character" w:customStyle="1" w:styleId="ListLabel152">
    <w:name w:val="ListLabel 152"/>
    <w:qFormat/>
    <w:rPr>
      <w:rFonts w:eastAsiaTheme="minorHAnsi"/>
      <w:color w:val="000000"/>
    </w:rPr>
  </w:style>
  <w:style w:type="character" w:customStyle="1" w:styleId="ListLabel153">
    <w:name w:val="ListLabel 153"/>
    <w:qFormat/>
    <w:rPr>
      <w:rFonts w:eastAsiaTheme="minorHAnsi"/>
      <w:color w:val="0000FF"/>
    </w:rPr>
  </w:style>
  <w:style w:type="character" w:customStyle="1" w:styleId="ListLabel154">
    <w:name w:val="ListLabel 154"/>
    <w:qFormat/>
    <w:rPr>
      <w:rFonts w:eastAsiaTheme="minorHAnsi"/>
    </w:rPr>
  </w:style>
  <w:style w:type="character" w:customStyle="1" w:styleId="ListLabel155">
    <w:name w:val="ListLabel 155"/>
    <w:qFormat/>
    <w:rPr>
      <w:rFonts w:eastAsiaTheme="minorHAnsi"/>
    </w:rPr>
  </w:style>
  <w:style w:type="character" w:customStyle="1" w:styleId="ListLabel156">
    <w:name w:val="ListLabel 156"/>
    <w:qFormat/>
    <w:rPr>
      <w:rFonts w:eastAsia="Times New Roman" w:cs="Times New Roman"/>
      <w:color w:val="000000" w:themeColor="text1"/>
      <w:spacing w:val="2"/>
      <w:szCs w:val="28"/>
      <w:lang w:eastAsia="ru-RU"/>
    </w:rPr>
  </w:style>
  <w:style w:type="character" w:customStyle="1" w:styleId="ListLabel157">
    <w:name w:val="ListLabel 157"/>
    <w:qFormat/>
    <w:rPr>
      <w:rFonts w:eastAsiaTheme="minorHAnsi"/>
    </w:rPr>
  </w:style>
  <w:style w:type="character" w:customStyle="1" w:styleId="ListLabel158">
    <w:name w:val="ListLabel 158"/>
    <w:qFormat/>
    <w:rPr>
      <w:rFonts w:eastAsiaTheme="minorHAnsi"/>
      <w:color w:val="000000"/>
    </w:rPr>
  </w:style>
  <w:style w:type="character" w:customStyle="1" w:styleId="ListLabel159">
    <w:name w:val="ListLabel 159"/>
    <w:qFormat/>
    <w:rPr>
      <w:rFonts w:eastAsiaTheme="minorHAnsi"/>
      <w:color w:val="0000FF"/>
    </w:rPr>
  </w:style>
  <w:style w:type="character" w:customStyle="1" w:styleId="ListLabel160">
    <w:name w:val="ListLabel 160"/>
    <w:qFormat/>
    <w:rPr>
      <w:rFonts w:eastAsiaTheme="minorHAnsi"/>
    </w:rPr>
  </w:style>
  <w:style w:type="character" w:customStyle="1" w:styleId="ListLabel161">
    <w:name w:val="ListLabel 161"/>
    <w:qFormat/>
    <w:rPr>
      <w:rFonts w:eastAsiaTheme="minorHAnsi"/>
    </w:rPr>
  </w:style>
  <w:style w:type="character" w:customStyle="1" w:styleId="ListLabel162">
    <w:name w:val="ListLabel 162"/>
    <w:qFormat/>
    <w:rPr>
      <w:rFonts w:eastAsia="Times New Roman" w:cs="Times New Roman"/>
      <w:color w:val="000000" w:themeColor="text1"/>
      <w:spacing w:val="2"/>
      <w:szCs w:val="28"/>
      <w:lang w:eastAsia="ru-RU"/>
    </w:rPr>
  </w:style>
  <w:style w:type="character" w:customStyle="1" w:styleId="ListLabel163">
    <w:name w:val="ListLabel 163"/>
    <w:qFormat/>
    <w:rPr>
      <w:rFonts w:eastAsiaTheme="minorHAnsi"/>
    </w:rPr>
  </w:style>
  <w:style w:type="character" w:customStyle="1" w:styleId="ListLabel164">
    <w:name w:val="ListLabel 164"/>
    <w:qFormat/>
    <w:rPr>
      <w:rFonts w:eastAsiaTheme="minorHAnsi"/>
      <w:color w:val="000000"/>
    </w:rPr>
  </w:style>
  <w:style w:type="character" w:customStyle="1" w:styleId="ListLabel165">
    <w:name w:val="ListLabel 165"/>
    <w:qFormat/>
    <w:rPr>
      <w:rFonts w:eastAsiaTheme="minorHAnsi"/>
      <w:color w:val="0000FF"/>
    </w:rPr>
  </w:style>
  <w:style w:type="character" w:customStyle="1" w:styleId="ListLabel166">
    <w:name w:val="ListLabel 166"/>
    <w:qFormat/>
    <w:rPr>
      <w:rFonts w:eastAsiaTheme="minorHAnsi"/>
    </w:rPr>
  </w:style>
  <w:style w:type="character" w:customStyle="1" w:styleId="ListLabel167">
    <w:name w:val="ListLabel 167"/>
    <w:qFormat/>
    <w:rPr>
      <w:rFonts w:eastAsiaTheme="minorHAnsi"/>
    </w:rPr>
  </w:style>
  <w:style w:type="character" w:customStyle="1" w:styleId="ListLabel168">
    <w:name w:val="ListLabel 168"/>
    <w:qFormat/>
    <w:rPr>
      <w:rFonts w:eastAsia="Times New Roman" w:cs="Times New Roman"/>
      <w:color w:val="000000" w:themeColor="text1"/>
      <w:spacing w:val="2"/>
      <w:szCs w:val="28"/>
      <w:lang w:eastAsia="ru-RU"/>
    </w:rPr>
  </w:style>
  <w:style w:type="character" w:customStyle="1" w:styleId="ListLabel169">
    <w:name w:val="ListLabel 169"/>
    <w:qFormat/>
    <w:rPr>
      <w:rFonts w:eastAsiaTheme="minorHAnsi"/>
    </w:rPr>
  </w:style>
  <w:style w:type="character" w:customStyle="1" w:styleId="ListLabel170">
    <w:name w:val="ListLabel 170"/>
    <w:qFormat/>
    <w:rPr>
      <w:rFonts w:eastAsiaTheme="minorHAnsi"/>
      <w:color w:val="000000"/>
    </w:rPr>
  </w:style>
  <w:style w:type="character" w:customStyle="1" w:styleId="ListLabel171">
    <w:name w:val="ListLabel 171"/>
    <w:qFormat/>
    <w:rPr>
      <w:rFonts w:eastAsiaTheme="minorHAnsi"/>
      <w:color w:val="0000FF"/>
    </w:rPr>
  </w:style>
  <w:style w:type="character" w:customStyle="1" w:styleId="ListLabel172">
    <w:name w:val="ListLabel 172"/>
    <w:qFormat/>
    <w:rPr>
      <w:rFonts w:eastAsiaTheme="minorHAnsi"/>
    </w:rPr>
  </w:style>
  <w:style w:type="character" w:customStyle="1" w:styleId="ListLabel173">
    <w:name w:val="ListLabel 173"/>
    <w:qFormat/>
    <w:rPr>
      <w:rFonts w:eastAsiaTheme="minorHAnsi"/>
    </w:rPr>
  </w:style>
  <w:style w:type="character" w:customStyle="1" w:styleId="ListLabel174">
    <w:name w:val="ListLabel 174"/>
    <w:qFormat/>
    <w:rPr>
      <w:rFonts w:eastAsia="Times New Roman" w:cs="Times New Roman"/>
      <w:color w:val="000000" w:themeColor="text1"/>
      <w:spacing w:val="2"/>
      <w:szCs w:val="28"/>
      <w:lang w:eastAsia="ru-RU"/>
    </w:rPr>
  </w:style>
  <w:style w:type="character" w:customStyle="1" w:styleId="ListLabel175">
    <w:name w:val="ListLabel 175"/>
    <w:qFormat/>
    <w:rPr>
      <w:rFonts w:eastAsiaTheme="minorHAnsi"/>
    </w:rPr>
  </w:style>
  <w:style w:type="character" w:customStyle="1" w:styleId="ListLabel176">
    <w:name w:val="ListLabel 176"/>
    <w:qFormat/>
    <w:rPr>
      <w:rFonts w:eastAsiaTheme="minorHAnsi"/>
      <w:color w:val="000000"/>
    </w:rPr>
  </w:style>
  <w:style w:type="character" w:customStyle="1" w:styleId="ListLabel177">
    <w:name w:val="ListLabel 177"/>
    <w:qFormat/>
    <w:rPr>
      <w:rFonts w:eastAsiaTheme="minorHAnsi"/>
      <w:color w:val="0000FF"/>
    </w:rPr>
  </w:style>
  <w:style w:type="character" w:customStyle="1" w:styleId="ListLabel178">
    <w:name w:val="ListLabel 178"/>
    <w:qFormat/>
    <w:rPr>
      <w:rFonts w:eastAsiaTheme="minorHAnsi"/>
    </w:rPr>
  </w:style>
  <w:style w:type="character" w:customStyle="1" w:styleId="ListLabel179">
    <w:name w:val="ListLabel 179"/>
    <w:qFormat/>
    <w:rPr>
      <w:rFonts w:eastAsiaTheme="minorHAnsi"/>
    </w:rPr>
  </w:style>
  <w:style w:type="character" w:customStyle="1" w:styleId="ListLabel180">
    <w:name w:val="ListLabel 180"/>
    <w:qFormat/>
    <w:rPr>
      <w:rFonts w:eastAsia="Times New Roman" w:cs="Times New Roman"/>
      <w:color w:val="000000" w:themeColor="text1"/>
      <w:spacing w:val="2"/>
      <w:szCs w:val="28"/>
      <w:lang w:eastAsia="ru-RU"/>
    </w:rPr>
  </w:style>
  <w:style w:type="character" w:customStyle="1" w:styleId="ListLabel181">
    <w:name w:val="ListLabel 181"/>
    <w:qFormat/>
    <w:rPr>
      <w:rFonts w:eastAsiaTheme="minorHAnsi"/>
    </w:rPr>
  </w:style>
  <w:style w:type="character" w:customStyle="1" w:styleId="ListLabel182">
    <w:name w:val="ListLabel 182"/>
    <w:qFormat/>
    <w:rPr>
      <w:rFonts w:eastAsiaTheme="minorHAnsi"/>
      <w:color w:val="000000"/>
    </w:rPr>
  </w:style>
  <w:style w:type="character" w:customStyle="1" w:styleId="ListLabel183">
    <w:name w:val="ListLabel 183"/>
    <w:qFormat/>
    <w:rPr>
      <w:rFonts w:eastAsiaTheme="minorHAnsi"/>
      <w:color w:val="0000FF"/>
    </w:rPr>
  </w:style>
  <w:style w:type="character" w:customStyle="1" w:styleId="ListLabel184">
    <w:name w:val="ListLabel 184"/>
    <w:qFormat/>
    <w:rPr>
      <w:rFonts w:eastAsiaTheme="minorHAnsi"/>
    </w:rPr>
  </w:style>
  <w:style w:type="character" w:customStyle="1" w:styleId="ListLabel185">
    <w:name w:val="ListLabel 185"/>
    <w:qFormat/>
    <w:rPr>
      <w:rFonts w:eastAsiaTheme="minorHAnsi"/>
    </w:rPr>
  </w:style>
  <w:style w:type="character" w:customStyle="1" w:styleId="ListLabel186">
    <w:name w:val="ListLabel 186"/>
    <w:qFormat/>
    <w:rPr>
      <w:rFonts w:eastAsia="Times New Roman" w:cs="Times New Roman"/>
      <w:color w:val="000000" w:themeColor="text1"/>
      <w:spacing w:val="2"/>
      <w:szCs w:val="28"/>
      <w:lang w:eastAsia="ru-RU"/>
    </w:rPr>
  </w:style>
  <w:style w:type="character" w:customStyle="1" w:styleId="ListLabel187">
    <w:name w:val="ListLabel 187"/>
    <w:qFormat/>
    <w:rPr>
      <w:rFonts w:eastAsiaTheme="minorHAnsi"/>
    </w:rPr>
  </w:style>
  <w:style w:type="character" w:customStyle="1" w:styleId="ListLabel188">
    <w:name w:val="ListLabel 188"/>
    <w:qFormat/>
    <w:rPr>
      <w:rFonts w:eastAsiaTheme="minorHAnsi"/>
      <w:color w:val="000000"/>
    </w:rPr>
  </w:style>
  <w:style w:type="character" w:customStyle="1" w:styleId="ListLabel189">
    <w:name w:val="ListLabel 189"/>
    <w:qFormat/>
    <w:rPr>
      <w:rFonts w:eastAsiaTheme="minorHAnsi"/>
      <w:color w:val="0000FF"/>
    </w:rPr>
  </w:style>
  <w:style w:type="character" w:customStyle="1" w:styleId="ListLabel190">
    <w:name w:val="ListLabel 190"/>
    <w:qFormat/>
    <w:rPr>
      <w:rFonts w:eastAsiaTheme="minorHAnsi"/>
    </w:rPr>
  </w:style>
  <w:style w:type="character" w:customStyle="1" w:styleId="ListLabel191">
    <w:name w:val="ListLabel 191"/>
    <w:qFormat/>
    <w:rPr>
      <w:rFonts w:eastAsiaTheme="minorHAnsi"/>
    </w:rPr>
  </w:style>
  <w:style w:type="character" w:customStyle="1" w:styleId="ListLabel192">
    <w:name w:val="ListLabel 192"/>
    <w:qFormat/>
    <w:rPr>
      <w:rFonts w:eastAsia="Times New Roman" w:cs="Times New Roman"/>
      <w:color w:val="000000" w:themeColor="text1"/>
      <w:spacing w:val="2"/>
      <w:szCs w:val="28"/>
      <w:lang w:eastAsia="ru-RU"/>
    </w:rPr>
  </w:style>
  <w:style w:type="character" w:customStyle="1" w:styleId="ListLabel193">
    <w:name w:val="ListLabel 193"/>
    <w:qFormat/>
    <w:rPr>
      <w:rFonts w:eastAsiaTheme="minorHAnsi"/>
    </w:rPr>
  </w:style>
  <w:style w:type="character" w:customStyle="1" w:styleId="ListLabel194">
    <w:name w:val="ListLabel 194"/>
    <w:qFormat/>
    <w:rPr>
      <w:rFonts w:eastAsiaTheme="minorHAnsi"/>
      <w:color w:val="000000"/>
    </w:rPr>
  </w:style>
  <w:style w:type="character" w:customStyle="1" w:styleId="ListLabel195">
    <w:name w:val="ListLabel 195"/>
    <w:qFormat/>
    <w:rPr>
      <w:rFonts w:eastAsiaTheme="minorHAnsi"/>
      <w:color w:val="0000FF"/>
    </w:rPr>
  </w:style>
  <w:style w:type="character" w:customStyle="1" w:styleId="ListLabel196">
    <w:name w:val="ListLabel 196"/>
    <w:qFormat/>
    <w:rPr>
      <w:rFonts w:eastAsiaTheme="minorHAnsi"/>
    </w:rPr>
  </w:style>
  <w:style w:type="character" w:customStyle="1" w:styleId="ListLabel197">
    <w:name w:val="ListLabel 197"/>
    <w:qFormat/>
    <w:rPr>
      <w:rFonts w:eastAsiaTheme="minorHAnsi"/>
    </w:rPr>
  </w:style>
  <w:style w:type="character" w:customStyle="1" w:styleId="ListLabel198">
    <w:name w:val="ListLabel 198"/>
    <w:qFormat/>
    <w:rPr>
      <w:rFonts w:eastAsia="Times New Roman" w:cs="Times New Roman"/>
      <w:color w:val="000000" w:themeColor="text1"/>
      <w:spacing w:val="2"/>
      <w:szCs w:val="28"/>
      <w:lang w:eastAsia="ru-RU"/>
    </w:rPr>
  </w:style>
  <w:style w:type="character" w:customStyle="1" w:styleId="ListLabel199">
    <w:name w:val="ListLabel 199"/>
    <w:qFormat/>
    <w:rPr>
      <w:rFonts w:eastAsiaTheme="minorHAnsi"/>
    </w:rPr>
  </w:style>
  <w:style w:type="character" w:customStyle="1" w:styleId="ListLabel200">
    <w:name w:val="ListLabel 200"/>
    <w:qFormat/>
    <w:rPr>
      <w:rFonts w:eastAsiaTheme="minorHAnsi"/>
      <w:color w:val="000000"/>
    </w:rPr>
  </w:style>
  <w:style w:type="character" w:customStyle="1" w:styleId="ListLabel201">
    <w:name w:val="ListLabel 201"/>
    <w:qFormat/>
    <w:rPr>
      <w:rFonts w:eastAsiaTheme="minorHAnsi"/>
      <w:color w:val="0000FF"/>
    </w:rPr>
  </w:style>
  <w:style w:type="character" w:customStyle="1" w:styleId="ListLabel202">
    <w:name w:val="ListLabel 202"/>
    <w:qFormat/>
    <w:rPr>
      <w:rFonts w:eastAsiaTheme="minorHAnsi"/>
    </w:rPr>
  </w:style>
  <w:style w:type="character" w:customStyle="1" w:styleId="ListLabel203">
    <w:name w:val="ListLabel 203"/>
    <w:qFormat/>
    <w:rPr>
      <w:rFonts w:eastAsiaTheme="minorHAnsi"/>
    </w:rPr>
  </w:style>
  <w:style w:type="character" w:customStyle="1" w:styleId="ListLabel204">
    <w:name w:val="ListLabel 204"/>
    <w:qFormat/>
    <w:rPr>
      <w:rFonts w:eastAsia="Times New Roman" w:cs="Times New Roman"/>
      <w:color w:val="000000" w:themeColor="text1"/>
      <w:spacing w:val="2"/>
      <w:szCs w:val="28"/>
      <w:lang w:eastAsia="ru-RU"/>
    </w:rPr>
  </w:style>
  <w:style w:type="character" w:customStyle="1" w:styleId="ListLabel205">
    <w:name w:val="ListLabel 205"/>
    <w:qFormat/>
    <w:rPr>
      <w:rFonts w:eastAsiaTheme="minorHAnsi"/>
    </w:rPr>
  </w:style>
  <w:style w:type="character" w:customStyle="1" w:styleId="ListLabel206">
    <w:name w:val="ListLabel 206"/>
    <w:qFormat/>
    <w:rPr>
      <w:rFonts w:eastAsiaTheme="minorHAnsi"/>
      <w:color w:val="000000"/>
    </w:rPr>
  </w:style>
  <w:style w:type="character" w:customStyle="1" w:styleId="ListLabel207">
    <w:name w:val="ListLabel 207"/>
    <w:qFormat/>
    <w:rPr>
      <w:rFonts w:eastAsiaTheme="minorHAnsi"/>
      <w:color w:val="0000FF"/>
    </w:rPr>
  </w:style>
  <w:style w:type="character" w:customStyle="1" w:styleId="ListLabel208">
    <w:name w:val="ListLabel 208"/>
    <w:qFormat/>
    <w:rPr>
      <w:rFonts w:eastAsiaTheme="minorHAnsi"/>
    </w:rPr>
  </w:style>
  <w:style w:type="character" w:customStyle="1" w:styleId="ListLabel209">
    <w:name w:val="ListLabel 209"/>
    <w:qFormat/>
    <w:rPr>
      <w:rFonts w:eastAsiaTheme="minorHAnsi"/>
    </w:rPr>
  </w:style>
  <w:style w:type="character" w:customStyle="1" w:styleId="ListLabel210">
    <w:name w:val="ListLabel 210"/>
    <w:qFormat/>
    <w:rPr>
      <w:rFonts w:eastAsia="Times New Roman" w:cs="Times New Roman"/>
      <w:color w:val="000000" w:themeColor="text1"/>
      <w:spacing w:val="2"/>
      <w:szCs w:val="28"/>
      <w:lang w:eastAsia="ru-RU"/>
    </w:rPr>
  </w:style>
  <w:style w:type="character" w:customStyle="1" w:styleId="ListLabel211">
    <w:name w:val="ListLabel 211"/>
    <w:qFormat/>
    <w:rPr>
      <w:rFonts w:eastAsiaTheme="minorHAnsi"/>
    </w:rPr>
  </w:style>
  <w:style w:type="character" w:customStyle="1" w:styleId="ListLabel212">
    <w:name w:val="ListLabel 212"/>
    <w:qFormat/>
    <w:rPr>
      <w:rFonts w:eastAsiaTheme="minorHAnsi"/>
      <w:color w:val="000000"/>
    </w:rPr>
  </w:style>
  <w:style w:type="character" w:customStyle="1" w:styleId="ListLabel213">
    <w:name w:val="ListLabel 213"/>
    <w:qFormat/>
    <w:rPr>
      <w:rFonts w:eastAsiaTheme="minorHAnsi"/>
      <w:color w:val="0000FF"/>
    </w:rPr>
  </w:style>
  <w:style w:type="character" w:customStyle="1" w:styleId="ListLabel214">
    <w:name w:val="ListLabel 214"/>
    <w:qFormat/>
    <w:rPr>
      <w:rFonts w:eastAsiaTheme="minorHAnsi"/>
    </w:rPr>
  </w:style>
  <w:style w:type="character" w:customStyle="1" w:styleId="ListLabel215">
    <w:name w:val="ListLabel 215"/>
    <w:qFormat/>
    <w:rPr>
      <w:rFonts w:eastAsiaTheme="minorHAnsi"/>
    </w:rPr>
  </w:style>
  <w:style w:type="character" w:customStyle="1" w:styleId="ListLabel216">
    <w:name w:val="ListLabel 216"/>
    <w:qFormat/>
    <w:rPr>
      <w:rFonts w:eastAsia="Times New Roman" w:cs="Times New Roman"/>
      <w:color w:val="000000" w:themeColor="text1"/>
      <w:spacing w:val="2"/>
      <w:szCs w:val="28"/>
      <w:lang w:eastAsia="ru-RU"/>
    </w:rPr>
  </w:style>
  <w:style w:type="character" w:customStyle="1" w:styleId="ListLabel217">
    <w:name w:val="ListLabel 217"/>
    <w:qFormat/>
    <w:rPr>
      <w:rFonts w:eastAsiaTheme="minorHAnsi"/>
    </w:rPr>
  </w:style>
  <w:style w:type="character" w:customStyle="1" w:styleId="ListLabel218">
    <w:name w:val="ListLabel 218"/>
    <w:qFormat/>
    <w:rPr>
      <w:rFonts w:eastAsiaTheme="minorHAnsi"/>
      <w:color w:val="000000"/>
    </w:rPr>
  </w:style>
  <w:style w:type="character" w:customStyle="1" w:styleId="ListLabel219">
    <w:name w:val="ListLabel 219"/>
    <w:qFormat/>
    <w:rPr>
      <w:rFonts w:eastAsiaTheme="minorHAnsi"/>
      <w:color w:val="0000FF"/>
    </w:rPr>
  </w:style>
  <w:style w:type="character" w:customStyle="1" w:styleId="ListLabel220">
    <w:name w:val="ListLabel 220"/>
    <w:qFormat/>
    <w:rPr>
      <w:rFonts w:eastAsiaTheme="minorHAnsi"/>
    </w:rPr>
  </w:style>
  <w:style w:type="character" w:customStyle="1" w:styleId="ListLabel221">
    <w:name w:val="ListLabel 221"/>
    <w:qFormat/>
    <w:rPr>
      <w:rFonts w:eastAsiaTheme="minorHAnsi"/>
    </w:rPr>
  </w:style>
  <w:style w:type="character" w:customStyle="1" w:styleId="ListLabel222">
    <w:name w:val="ListLabel 222"/>
    <w:qFormat/>
    <w:rPr>
      <w:rFonts w:eastAsia="Times New Roman" w:cs="Times New Roman"/>
      <w:color w:val="000000" w:themeColor="text1"/>
      <w:spacing w:val="2"/>
      <w:szCs w:val="28"/>
      <w:lang w:eastAsia="ru-RU"/>
    </w:rPr>
  </w:style>
  <w:style w:type="character" w:customStyle="1" w:styleId="ListLabel223">
    <w:name w:val="ListLabel 223"/>
    <w:qFormat/>
    <w:rPr>
      <w:rFonts w:eastAsiaTheme="minorHAnsi"/>
    </w:rPr>
  </w:style>
  <w:style w:type="character" w:customStyle="1" w:styleId="ListLabel224">
    <w:name w:val="ListLabel 224"/>
    <w:qFormat/>
    <w:rPr>
      <w:rFonts w:eastAsiaTheme="minorHAnsi"/>
      <w:color w:val="000000"/>
    </w:rPr>
  </w:style>
  <w:style w:type="character" w:customStyle="1" w:styleId="ListLabel225">
    <w:name w:val="ListLabel 225"/>
    <w:qFormat/>
    <w:rPr>
      <w:rFonts w:eastAsiaTheme="minorHAnsi"/>
      <w:color w:val="0000FF"/>
    </w:rPr>
  </w:style>
  <w:style w:type="character" w:customStyle="1" w:styleId="ListLabel226">
    <w:name w:val="ListLabel 226"/>
    <w:qFormat/>
    <w:rPr>
      <w:rFonts w:eastAsiaTheme="minorHAnsi"/>
    </w:rPr>
  </w:style>
  <w:style w:type="character" w:customStyle="1" w:styleId="ListLabel227">
    <w:name w:val="ListLabel 227"/>
    <w:qFormat/>
    <w:rPr>
      <w:rFonts w:eastAsiaTheme="minorHAnsi"/>
    </w:rPr>
  </w:style>
  <w:style w:type="character" w:customStyle="1" w:styleId="ListLabel228">
    <w:name w:val="ListLabel 228"/>
    <w:qFormat/>
    <w:rPr>
      <w:rFonts w:eastAsia="Times New Roman" w:cs="Times New Roman"/>
      <w:color w:val="000000" w:themeColor="text1"/>
      <w:spacing w:val="2"/>
      <w:szCs w:val="28"/>
      <w:lang w:eastAsia="ru-RU"/>
    </w:rPr>
  </w:style>
  <w:style w:type="character" w:customStyle="1" w:styleId="ListLabel229">
    <w:name w:val="ListLabel 229"/>
    <w:qFormat/>
    <w:rPr>
      <w:rFonts w:eastAsiaTheme="minorHAnsi"/>
    </w:rPr>
  </w:style>
  <w:style w:type="character" w:customStyle="1" w:styleId="ListLabel230">
    <w:name w:val="ListLabel 230"/>
    <w:qFormat/>
    <w:rPr>
      <w:rFonts w:eastAsiaTheme="minorHAnsi"/>
      <w:color w:val="000000"/>
    </w:rPr>
  </w:style>
  <w:style w:type="character" w:customStyle="1" w:styleId="ListLabel231">
    <w:name w:val="ListLabel 231"/>
    <w:qFormat/>
    <w:rPr>
      <w:rFonts w:eastAsiaTheme="minorHAnsi"/>
      <w:color w:val="0000FF"/>
    </w:rPr>
  </w:style>
  <w:style w:type="character" w:customStyle="1" w:styleId="ListLabel232">
    <w:name w:val="ListLabel 232"/>
    <w:qFormat/>
    <w:rPr>
      <w:rFonts w:eastAsiaTheme="minorHAnsi"/>
    </w:rPr>
  </w:style>
  <w:style w:type="character" w:customStyle="1" w:styleId="ListLabel233">
    <w:name w:val="ListLabel 233"/>
    <w:qFormat/>
    <w:rPr>
      <w:rFonts w:eastAsiaTheme="minorHAnsi"/>
    </w:rPr>
  </w:style>
  <w:style w:type="character" w:customStyle="1" w:styleId="ListLabel234">
    <w:name w:val="ListLabel 234"/>
    <w:qFormat/>
    <w:rPr>
      <w:rFonts w:eastAsia="Times New Roman" w:cs="Times New Roman"/>
      <w:color w:val="000000" w:themeColor="text1"/>
      <w:spacing w:val="2"/>
      <w:szCs w:val="28"/>
      <w:lang w:eastAsia="ru-RU"/>
    </w:rPr>
  </w:style>
  <w:style w:type="character" w:customStyle="1" w:styleId="ListLabel235">
    <w:name w:val="ListLabel 235"/>
    <w:qFormat/>
    <w:rPr>
      <w:rFonts w:eastAsiaTheme="minorHAnsi"/>
    </w:rPr>
  </w:style>
  <w:style w:type="character" w:customStyle="1" w:styleId="ListLabel236">
    <w:name w:val="ListLabel 236"/>
    <w:qFormat/>
    <w:rPr>
      <w:rFonts w:eastAsiaTheme="minorHAnsi"/>
      <w:color w:val="000000"/>
    </w:rPr>
  </w:style>
  <w:style w:type="character" w:customStyle="1" w:styleId="ListLabel237">
    <w:name w:val="ListLabel 237"/>
    <w:qFormat/>
    <w:rPr>
      <w:rFonts w:eastAsiaTheme="minorHAnsi"/>
      <w:color w:val="0000FF"/>
    </w:rPr>
  </w:style>
  <w:style w:type="character" w:customStyle="1" w:styleId="ListLabel238">
    <w:name w:val="ListLabel 238"/>
    <w:qFormat/>
    <w:rPr>
      <w:rFonts w:eastAsiaTheme="minorHAnsi"/>
    </w:rPr>
  </w:style>
  <w:style w:type="character" w:customStyle="1" w:styleId="ListLabel239">
    <w:name w:val="ListLabel 239"/>
    <w:qFormat/>
    <w:rPr>
      <w:rFonts w:eastAsiaTheme="minorHAnsi"/>
    </w:rPr>
  </w:style>
  <w:style w:type="character" w:customStyle="1" w:styleId="ListLabel240">
    <w:name w:val="ListLabel 240"/>
    <w:qFormat/>
    <w:rPr>
      <w:rFonts w:eastAsia="Times New Roman" w:cs="Times New Roman"/>
      <w:color w:val="000000" w:themeColor="text1"/>
      <w:spacing w:val="2"/>
      <w:szCs w:val="28"/>
      <w:lang w:eastAsia="ru-RU"/>
    </w:rPr>
  </w:style>
  <w:style w:type="character" w:customStyle="1" w:styleId="ListLabel241">
    <w:name w:val="ListLabel 241"/>
    <w:qFormat/>
    <w:rPr>
      <w:rFonts w:eastAsiaTheme="minorHAnsi"/>
    </w:rPr>
  </w:style>
  <w:style w:type="character" w:customStyle="1" w:styleId="ListLabel242">
    <w:name w:val="ListLabel 242"/>
    <w:qFormat/>
    <w:rPr>
      <w:rFonts w:eastAsiaTheme="minorHAnsi"/>
      <w:color w:val="000000"/>
    </w:rPr>
  </w:style>
  <w:style w:type="character" w:customStyle="1" w:styleId="ListLabel243">
    <w:name w:val="ListLabel 243"/>
    <w:qFormat/>
    <w:rPr>
      <w:rFonts w:eastAsiaTheme="minorHAnsi"/>
      <w:color w:val="0000FF"/>
    </w:rPr>
  </w:style>
  <w:style w:type="character" w:customStyle="1" w:styleId="ListLabel244">
    <w:name w:val="ListLabel 244"/>
    <w:qFormat/>
    <w:rPr>
      <w:rFonts w:eastAsiaTheme="minorHAnsi"/>
    </w:rPr>
  </w:style>
  <w:style w:type="character" w:customStyle="1" w:styleId="ListLabel245">
    <w:name w:val="ListLabel 245"/>
    <w:qFormat/>
    <w:rPr>
      <w:rFonts w:eastAsiaTheme="minorHAnsi"/>
    </w:rPr>
  </w:style>
  <w:style w:type="character" w:customStyle="1" w:styleId="ListLabel246">
    <w:name w:val="ListLabel 246"/>
    <w:qFormat/>
    <w:rPr>
      <w:rFonts w:eastAsia="Times New Roman" w:cs="Times New Roman"/>
      <w:color w:val="000000" w:themeColor="text1"/>
      <w:spacing w:val="2"/>
      <w:szCs w:val="28"/>
      <w:lang w:eastAsia="ru-RU"/>
    </w:rPr>
  </w:style>
  <w:style w:type="character" w:customStyle="1" w:styleId="ListLabel247">
    <w:name w:val="ListLabel 247"/>
    <w:qFormat/>
    <w:rPr>
      <w:rFonts w:eastAsiaTheme="minorHAnsi"/>
    </w:rPr>
  </w:style>
  <w:style w:type="character" w:customStyle="1" w:styleId="ListLabel248">
    <w:name w:val="ListLabel 248"/>
    <w:qFormat/>
    <w:rPr>
      <w:rFonts w:eastAsiaTheme="minorHAnsi"/>
      <w:color w:val="000000"/>
    </w:rPr>
  </w:style>
  <w:style w:type="character" w:customStyle="1" w:styleId="ListLabel249">
    <w:name w:val="ListLabel 249"/>
    <w:qFormat/>
    <w:rPr>
      <w:rFonts w:eastAsiaTheme="minorHAnsi"/>
      <w:color w:val="0000FF"/>
    </w:rPr>
  </w:style>
  <w:style w:type="character" w:customStyle="1" w:styleId="ListLabel250">
    <w:name w:val="ListLabel 250"/>
    <w:qFormat/>
    <w:rPr>
      <w:rFonts w:eastAsiaTheme="minorHAnsi"/>
    </w:rPr>
  </w:style>
  <w:style w:type="character" w:customStyle="1" w:styleId="ListLabel251">
    <w:name w:val="ListLabel 251"/>
    <w:qFormat/>
    <w:rPr>
      <w:rFonts w:eastAsiaTheme="minorHAnsi"/>
    </w:rPr>
  </w:style>
  <w:style w:type="character" w:customStyle="1" w:styleId="ListLabel252">
    <w:name w:val="ListLabel 252"/>
    <w:qFormat/>
    <w:rPr>
      <w:rFonts w:eastAsia="Times New Roman" w:cs="Times New Roman"/>
      <w:color w:val="000000" w:themeColor="text1"/>
      <w:spacing w:val="2"/>
      <w:szCs w:val="28"/>
      <w:lang w:eastAsia="ru-RU"/>
    </w:rPr>
  </w:style>
  <w:style w:type="character" w:customStyle="1" w:styleId="ListLabel253">
    <w:name w:val="ListLabel 253"/>
    <w:qFormat/>
    <w:rPr>
      <w:rFonts w:eastAsiaTheme="minorHAnsi"/>
    </w:rPr>
  </w:style>
  <w:style w:type="character" w:customStyle="1" w:styleId="ListLabel254">
    <w:name w:val="ListLabel 254"/>
    <w:qFormat/>
    <w:rPr>
      <w:rFonts w:eastAsiaTheme="minorHAnsi"/>
      <w:color w:val="000000"/>
    </w:rPr>
  </w:style>
  <w:style w:type="character" w:customStyle="1" w:styleId="ListLabel255">
    <w:name w:val="ListLabel 255"/>
    <w:qFormat/>
    <w:rPr>
      <w:rFonts w:eastAsiaTheme="minorHAnsi"/>
      <w:color w:val="0000FF"/>
    </w:rPr>
  </w:style>
  <w:style w:type="character" w:customStyle="1" w:styleId="ListLabel256">
    <w:name w:val="ListLabel 256"/>
    <w:qFormat/>
    <w:rPr>
      <w:rFonts w:eastAsiaTheme="minorHAnsi"/>
    </w:rPr>
  </w:style>
  <w:style w:type="character" w:customStyle="1" w:styleId="ListLabel257">
    <w:name w:val="ListLabel 257"/>
    <w:qFormat/>
    <w:rPr>
      <w:rFonts w:eastAsiaTheme="minorHAnsi"/>
    </w:rPr>
  </w:style>
  <w:style w:type="character" w:customStyle="1" w:styleId="ListLabel258">
    <w:name w:val="ListLabel 258"/>
    <w:qFormat/>
    <w:rPr>
      <w:rFonts w:eastAsia="Times New Roman" w:cs="Times New Roman"/>
      <w:color w:val="000000" w:themeColor="text1"/>
      <w:spacing w:val="2"/>
      <w:szCs w:val="28"/>
      <w:lang w:eastAsia="ru-RU"/>
    </w:rPr>
  </w:style>
  <w:style w:type="character" w:customStyle="1" w:styleId="ListLabel259">
    <w:name w:val="ListLabel 259"/>
    <w:qFormat/>
    <w:rPr>
      <w:rFonts w:eastAsiaTheme="minorHAnsi"/>
    </w:rPr>
  </w:style>
  <w:style w:type="character" w:customStyle="1" w:styleId="ListLabel260">
    <w:name w:val="ListLabel 260"/>
    <w:qFormat/>
    <w:rPr>
      <w:rFonts w:eastAsiaTheme="minorHAnsi"/>
      <w:color w:val="000000"/>
    </w:rPr>
  </w:style>
  <w:style w:type="character" w:customStyle="1" w:styleId="ListLabel261">
    <w:name w:val="ListLabel 261"/>
    <w:qFormat/>
    <w:rPr>
      <w:rFonts w:eastAsiaTheme="minorHAnsi"/>
      <w:color w:val="0000FF"/>
    </w:rPr>
  </w:style>
  <w:style w:type="character" w:customStyle="1" w:styleId="ListLabel262">
    <w:name w:val="ListLabel 262"/>
    <w:qFormat/>
    <w:rPr>
      <w:rFonts w:eastAsiaTheme="minorHAnsi"/>
    </w:rPr>
  </w:style>
  <w:style w:type="character" w:customStyle="1" w:styleId="ListLabel263">
    <w:name w:val="ListLabel 263"/>
    <w:qFormat/>
    <w:rPr>
      <w:rFonts w:eastAsiaTheme="minorHAnsi"/>
    </w:rPr>
  </w:style>
  <w:style w:type="character" w:customStyle="1" w:styleId="ListLabel264">
    <w:name w:val="ListLabel 264"/>
    <w:qFormat/>
    <w:rPr>
      <w:rFonts w:eastAsia="Times New Roman" w:cs="Times New Roman"/>
      <w:color w:val="000000" w:themeColor="text1"/>
      <w:spacing w:val="2"/>
      <w:szCs w:val="28"/>
      <w:lang w:eastAsia="ru-RU"/>
    </w:rPr>
  </w:style>
  <w:style w:type="character" w:customStyle="1" w:styleId="ListLabel265">
    <w:name w:val="ListLabel 265"/>
    <w:qFormat/>
    <w:rPr>
      <w:rFonts w:eastAsiaTheme="minorHAnsi"/>
    </w:rPr>
  </w:style>
  <w:style w:type="character" w:customStyle="1" w:styleId="ListLabel266">
    <w:name w:val="ListLabel 266"/>
    <w:qFormat/>
    <w:rPr>
      <w:rFonts w:eastAsiaTheme="minorHAnsi"/>
      <w:color w:val="000000"/>
    </w:rPr>
  </w:style>
  <w:style w:type="character" w:customStyle="1" w:styleId="ListLabel267">
    <w:name w:val="ListLabel 267"/>
    <w:qFormat/>
    <w:rPr>
      <w:rFonts w:eastAsiaTheme="minorHAnsi"/>
      <w:color w:val="0000FF"/>
    </w:rPr>
  </w:style>
  <w:style w:type="character" w:customStyle="1" w:styleId="ListLabel268">
    <w:name w:val="ListLabel 268"/>
    <w:qFormat/>
    <w:rPr>
      <w:rFonts w:eastAsiaTheme="minorHAnsi"/>
    </w:rPr>
  </w:style>
  <w:style w:type="character" w:customStyle="1" w:styleId="ListLabel269">
    <w:name w:val="ListLabel 269"/>
    <w:qFormat/>
    <w:rPr>
      <w:rFonts w:eastAsiaTheme="minorHAnsi"/>
    </w:rPr>
  </w:style>
  <w:style w:type="character" w:customStyle="1" w:styleId="ListLabel270">
    <w:name w:val="ListLabel 270"/>
    <w:qFormat/>
    <w:rPr>
      <w:rFonts w:eastAsia="Times New Roman" w:cs="Times New Roman"/>
      <w:color w:val="000000" w:themeColor="text1"/>
      <w:spacing w:val="2"/>
      <w:szCs w:val="28"/>
      <w:lang w:eastAsia="ru-RU"/>
    </w:rPr>
  </w:style>
  <w:style w:type="character" w:customStyle="1" w:styleId="ListLabel271">
    <w:name w:val="ListLabel 271"/>
    <w:qFormat/>
    <w:rPr>
      <w:rFonts w:eastAsiaTheme="minorHAnsi"/>
    </w:rPr>
  </w:style>
  <w:style w:type="character" w:customStyle="1" w:styleId="ListLabel272">
    <w:name w:val="ListLabel 272"/>
    <w:qFormat/>
    <w:rPr>
      <w:rFonts w:eastAsiaTheme="minorHAnsi"/>
      <w:color w:val="000000"/>
    </w:rPr>
  </w:style>
  <w:style w:type="character" w:customStyle="1" w:styleId="ListLabel273">
    <w:name w:val="ListLabel 273"/>
    <w:qFormat/>
    <w:rPr>
      <w:rFonts w:eastAsiaTheme="minorHAnsi"/>
      <w:color w:val="0000FF"/>
    </w:rPr>
  </w:style>
  <w:style w:type="character" w:customStyle="1" w:styleId="ListLabel274">
    <w:name w:val="ListLabel 274"/>
    <w:qFormat/>
    <w:rPr>
      <w:rFonts w:eastAsiaTheme="minorHAnsi"/>
    </w:rPr>
  </w:style>
  <w:style w:type="paragraph" w:customStyle="1" w:styleId="1">
    <w:name w:val="Заголовок1"/>
    <w:basedOn w:val="a"/>
    <w:next w:val="a0"/>
    <w:qFormat/>
    <w:pPr>
      <w:keepNext/>
      <w:spacing w:before="240" w:after="120"/>
    </w:pPr>
    <w:rPr>
      <w:rFonts w:ascii="Liberation Sans" w:eastAsia="Droid Sans Fallback" w:hAnsi="Liberation Sans" w:cs="Droid Sans Devanagari"/>
      <w:szCs w:val="28"/>
    </w:rPr>
  </w:style>
  <w:style w:type="paragraph" w:styleId="a0">
    <w:name w:val="Body Text"/>
    <w:basedOn w:val="a"/>
    <w:pPr>
      <w:spacing w:after="140" w:line="276" w:lineRule="auto"/>
    </w:pPr>
  </w:style>
  <w:style w:type="paragraph" w:styleId="a8">
    <w:name w:val="List"/>
    <w:basedOn w:val="a0"/>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styleId="ab">
    <w:name w:val="header"/>
    <w:basedOn w:val="a"/>
    <w:uiPriority w:val="99"/>
    <w:unhideWhenUsed/>
    <w:rsid w:val="00134809"/>
    <w:pPr>
      <w:tabs>
        <w:tab w:val="center" w:pos="4677"/>
        <w:tab w:val="right" w:pos="9355"/>
      </w:tabs>
    </w:pPr>
  </w:style>
  <w:style w:type="paragraph" w:styleId="ac">
    <w:name w:val="footer"/>
    <w:basedOn w:val="a"/>
    <w:uiPriority w:val="99"/>
    <w:unhideWhenUsed/>
    <w:rsid w:val="00134809"/>
    <w:pPr>
      <w:tabs>
        <w:tab w:val="center" w:pos="4677"/>
        <w:tab w:val="right" w:pos="9355"/>
      </w:tabs>
    </w:pPr>
  </w:style>
  <w:style w:type="paragraph" w:styleId="ad">
    <w:name w:val="List Paragraph"/>
    <w:basedOn w:val="a"/>
    <w:uiPriority w:val="34"/>
    <w:qFormat/>
    <w:rsid w:val="005B63DF"/>
    <w:pPr>
      <w:ind w:left="720"/>
      <w:contextualSpacing/>
    </w:pPr>
  </w:style>
  <w:style w:type="paragraph" w:customStyle="1" w:styleId="ConsPlusTitle">
    <w:name w:val="ConsPlusTitle"/>
    <w:uiPriority w:val="99"/>
    <w:qFormat/>
    <w:pPr>
      <w:widowControl w:val="0"/>
    </w:pPr>
    <w:rPr>
      <w:rFonts w:eastAsia="Times New Roman"/>
      <w:b/>
      <w:sz w:val="28"/>
      <w:szCs w:val="20"/>
      <w:lang w:eastAsia="ru-RU"/>
    </w:rPr>
  </w:style>
  <w:style w:type="paragraph" w:styleId="ae">
    <w:name w:val="Balloon Text"/>
    <w:basedOn w:val="a"/>
    <w:uiPriority w:val="99"/>
    <w:semiHidden/>
    <w:unhideWhenUsed/>
    <w:qFormat/>
    <w:rsid w:val="00B61AAC"/>
    <w:rPr>
      <w:rFonts w:ascii="Segoe UI" w:hAnsi="Segoe UI" w:cs="Segoe UI"/>
      <w:sz w:val="18"/>
      <w:szCs w:val="18"/>
    </w:rPr>
  </w:style>
  <w:style w:type="paragraph" w:customStyle="1" w:styleId="ConsPlusNormal">
    <w:name w:val="ConsPlusNormal"/>
    <w:qFormat/>
    <w:rPr>
      <w:rFonts w:ascii="Arial" w:eastAsia="Arial" w:hAnsi="Arial" w:cs="Courier New"/>
      <w:sz w:val="28"/>
      <w:szCs w:val="24"/>
    </w:rPr>
  </w:style>
  <w:style w:type="paragraph" w:customStyle="1" w:styleId="Default">
    <w:name w:val="Default"/>
    <w:qFormat/>
    <w:rPr>
      <w:rFonts w:eastAsia="Calibri"/>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8"/>
      <w:szCs w:val="20"/>
      <w:lang w:eastAsia="ru-RU"/>
    </w:rPr>
  </w:style>
  <w:style w:type="character" w:styleId="af">
    <w:name w:val="annotation reference"/>
    <w:basedOn w:val="a1"/>
    <w:uiPriority w:val="99"/>
    <w:semiHidden/>
    <w:unhideWhenUsed/>
    <w:rsid w:val="008D0F84"/>
    <w:rPr>
      <w:sz w:val="16"/>
      <w:szCs w:val="16"/>
    </w:rPr>
  </w:style>
  <w:style w:type="paragraph" w:styleId="af0">
    <w:name w:val="annotation text"/>
    <w:basedOn w:val="a"/>
    <w:link w:val="af1"/>
    <w:uiPriority w:val="99"/>
    <w:semiHidden/>
    <w:unhideWhenUsed/>
    <w:rsid w:val="008D0F84"/>
    <w:rPr>
      <w:sz w:val="20"/>
      <w:szCs w:val="20"/>
    </w:rPr>
  </w:style>
  <w:style w:type="character" w:customStyle="1" w:styleId="af1">
    <w:name w:val="Текст примечания Знак"/>
    <w:basedOn w:val="a1"/>
    <w:link w:val="af0"/>
    <w:uiPriority w:val="99"/>
    <w:semiHidden/>
    <w:rsid w:val="008D0F84"/>
    <w:rPr>
      <w:szCs w:val="20"/>
    </w:rPr>
  </w:style>
  <w:style w:type="paragraph" w:styleId="af2">
    <w:name w:val="annotation subject"/>
    <w:basedOn w:val="af0"/>
    <w:next w:val="af0"/>
    <w:link w:val="af3"/>
    <w:uiPriority w:val="99"/>
    <w:semiHidden/>
    <w:unhideWhenUsed/>
    <w:rsid w:val="008D0F84"/>
    <w:rPr>
      <w:b/>
      <w:bCs/>
    </w:rPr>
  </w:style>
  <w:style w:type="character" w:customStyle="1" w:styleId="af3">
    <w:name w:val="Тема примечания Знак"/>
    <w:basedOn w:val="af1"/>
    <w:link w:val="af2"/>
    <w:uiPriority w:val="99"/>
    <w:semiHidden/>
    <w:rsid w:val="008D0F84"/>
    <w:rPr>
      <w:b/>
      <w:bCs/>
      <w:szCs w:val="20"/>
    </w:rPr>
  </w:style>
  <w:style w:type="table" w:customStyle="1" w:styleId="10">
    <w:name w:val="Сетка таблицы1"/>
    <w:basedOn w:val="a2"/>
    <w:next w:val="af4"/>
    <w:uiPriority w:val="59"/>
    <w:rsid w:val="00815435"/>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2"/>
    <w:uiPriority w:val="39"/>
    <w:rsid w:val="0081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30087\Desktop\&#1056;&#1077;&#1075;&#1083;&#1072;&#1084;&#1077;&#1085;&#1090;&#1099;\&#1048;&#1090;&#1086;&#1075;&#1080;\17.06.2021\01.01.202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91C0065D553D755D85FA3111BE72BE692661CB611098C3DA7B535C1AF18C9D57BCA577C67A7404092C8A3607C7029747093AU9r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954334856F4E8AA04B9DE5AE3FC36B71C20DBAF9114864CF44DF2A5768C6FCF1F87C92C67BBAB9E6C9F57D175B3C2054FDB362P8w6T" TargetMode="External"/><Relationship Id="rId5" Type="http://schemas.openxmlformats.org/officeDocument/2006/relationships/webSettings" Target="webSettings.xml"/><Relationship Id="rId15" Type="http://schemas.openxmlformats.org/officeDocument/2006/relationships/hyperlink" Target="http://docs.cntd.ru/document/902364567"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0C36-F2F0-41E5-BB47-FF233886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 Самойлов</dc:creator>
  <dc:description/>
  <cp:lastModifiedBy>Овчинникова Юлия Владимировна</cp:lastModifiedBy>
  <cp:revision>3</cp:revision>
  <cp:lastPrinted>2021-05-27T15:47:00Z</cp:lastPrinted>
  <dcterms:created xsi:type="dcterms:W3CDTF">2022-05-16T14:18:00Z</dcterms:created>
  <dcterms:modified xsi:type="dcterms:W3CDTF">2022-05-16T14:23:00Z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